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151BA4" w14:textId="77777777" w:rsidR="001E1F9A" w:rsidRDefault="00A10130" w:rsidP="00997BAB">
      <w:pPr>
        <w:pStyle w:val="DoEheading12018"/>
        <w:spacing w:before="0"/>
      </w:pPr>
      <w:r>
        <w:t>Boogie Woogie Woogie Woogie Boogie (S</w:t>
      </w:r>
      <w:r w:rsidR="0049624C">
        <w:t>2</w:t>
      </w:r>
      <w:r>
        <w:t>-S</w:t>
      </w:r>
      <w:r w:rsidR="0049624C">
        <w:t>3</w:t>
      </w:r>
      <w:r>
        <w:t>)</w:t>
      </w:r>
    </w:p>
    <w:p w14:paraId="1FD216E1" w14:textId="77777777" w:rsidR="00211DA5" w:rsidRDefault="00211DA5" w:rsidP="00211DA5">
      <w:pPr>
        <w:pStyle w:val="DoEbodytext2018"/>
        <w:rPr>
          <w:lang w:eastAsia="en-US"/>
        </w:rPr>
      </w:pPr>
      <w:r>
        <w:rPr>
          <w:lang w:eastAsia="en-US"/>
        </w:rPr>
        <w:t>Vocal Ease More</w:t>
      </w:r>
    </w:p>
    <w:p w14:paraId="59C48755" w14:textId="77777777" w:rsidR="00A10130" w:rsidRDefault="00A10130" w:rsidP="00997BAB">
      <w:pPr>
        <w:pStyle w:val="DoEheading22018"/>
      </w:pPr>
      <w:r>
        <w:t>Songs we love to sing – how do patterns make music?</w:t>
      </w:r>
    </w:p>
    <w:bookmarkStart w:id="0" w:name="_Hlk506554245"/>
    <w:p w14:paraId="6388C0A9" w14:textId="77777777" w:rsidR="008124E8" w:rsidRDefault="000A316B" w:rsidP="000A316B">
      <w:pPr>
        <w:pStyle w:val="DoElist1bullet2018"/>
      </w:pPr>
      <w:r>
        <w:fldChar w:fldCharType="begin"/>
      </w:r>
      <w:r w:rsidR="002E5A51">
        <w:instrText>HYPERLINK "https://www.youtube.com/watch?v=MedChSsjEb4&amp;index=8&amp;t=0s&amp;list=PL4OaBCdO34bDIqNuABTk5aeSQp8arLqiD"</w:instrText>
      </w:r>
      <w:r>
        <w:fldChar w:fldCharType="separate"/>
      </w:r>
      <w:r w:rsidR="008124E8" w:rsidRPr="000A316B">
        <w:rPr>
          <w:rStyle w:val="Hyperlink"/>
        </w:rPr>
        <w:t>Watch a short video overview by the composer</w:t>
      </w:r>
      <w:r>
        <w:fldChar w:fldCharType="end"/>
      </w:r>
      <w:r w:rsidR="002E5A51">
        <w:t xml:space="preserve"> (0:36)</w:t>
      </w:r>
    </w:p>
    <w:p w14:paraId="10540C1B" w14:textId="77777777" w:rsidR="008124E8" w:rsidRPr="002E5A51" w:rsidRDefault="00DD4C86" w:rsidP="000A316B">
      <w:pPr>
        <w:pStyle w:val="DoElist1bullet2018"/>
        <w:rPr>
          <w:color w:val="000000" w:themeColor="text1"/>
        </w:rPr>
      </w:pPr>
      <w:hyperlink r:id="rId7" w:history="1">
        <w:r w:rsidR="008124E8" w:rsidRPr="000A316B">
          <w:rPr>
            <w:rStyle w:val="Hyperlink"/>
          </w:rPr>
          <w:t>Watch a short video overview of the teaching points</w:t>
        </w:r>
      </w:hyperlink>
      <w:r w:rsidR="002E5A51" w:rsidRPr="002E5A51">
        <w:rPr>
          <w:rStyle w:val="Hyperlink"/>
          <w:u w:val="none"/>
        </w:rPr>
        <w:t xml:space="preserve"> </w:t>
      </w:r>
      <w:r w:rsidR="002E5A51" w:rsidRPr="002E5A51">
        <w:rPr>
          <w:rStyle w:val="Hyperlink"/>
          <w:color w:val="000000" w:themeColor="text1"/>
          <w:u w:val="none"/>
        </w:rPr>
        <w:t>(0:51)</w:t>
      </w:r>
    </w:p>
    <w:p w14:paraId="03613331" w14:textId="32309FEA" w:rsidR="008124E8" w:rsidRPr="002E5A51" w:rsidRDefault="00DD4C86" w:rsidP="000A316B">
      <w:pPr>
        <w:pStyle w:val="DoElist1bullet2018"/>
        <w:rPr>
          <w:color w:val="000000" w:themeColor="text1"/>
        </w:rPr>
      </w:pPr>
      <w:hyperlink r:id="rId8" w:history="1">
        <w:r w:rsidR="008124E8" w:rsidRPr="000A316B">
          <w:rPr>
            <w:rStyle w:val="Hyperlink"/>
          </w:rPr>
          <w:t>Listen and follow the music score</w:t>
        </w:r>
        <w:bookmarkEnd w:id="0"/>
      </w:hyperlink>
      <w:r w:rsidR="002E5A51" w:rsidRPr="002E5A51">
        <w:rPr>
          <w:rStyle w:val="Hyperlink"/>
          <w:u w:val="none"/>
        </w:rPr>
        <w:t xml:space="preserve"> </w:t>
      </w:r>
      <w:r w:rsidR="002E5A51" w:rsidRPr="002E5A51">
        <w:rPr>
          <w:rStyle w:val="Hyperlink"/>
          <w:color w:val="000000" w:themeColor="text1"/>
          <w:u w:val="none"/>
        </w:rPr>
        <w:t>(3:00)</w:t>
      </w:r>
    </w:p>
    <w:p w14:paraId="42F587F0" w14:textId="77777777" w:rsidR="008124E8" w:rsidRDefault="00DD4C86" w:rsidP="000A316B">
      <w:pPr>
        <w:pStyle w:val="DoElist1bullet2018"/>
      </w:pPr>
      <w:hyperlink r:id="rId9" w:history="1">
        <w:r w:rsidR="008124E8" w:rsidRPr="002E5A51">
          <w:rPr>
            <w:rStyle w:val="Hyperlink"/>
          </w:rPr>
          <w:t>Listen to the full performance</w:t>
        </w:r>
      </w:hyperlink>
      <w:r w:rsidR="002E5A51">
        <w:t xml:space="preserve"> (2:58)</w:t>
      </w:r>
    </w:p>
    <w:p w14:paraId="606CD14F" w14:textId="4E32267A" w:rsidR="006B720A" w:rsidRPr="008E13E9" w:rsidRDefault="00DD4C86" w:rsidP="006B720A">
      <w:pPr>
        <w:pStyle w:val="DoElist1bullet2018"/>
        <w:rPr>
          <w:rStyle w:val="Hyperlink"/>
          <w:color w:val="auto"/>
          <w:u w:val="none"/>
        </w:rPr>
      </w:pPr>
      <w:hyperlink r:id="rId10" w:history="1">
        <w:r w:rsidR="006B720A" w:rsidRPr="00240AFA">
          <w:rPr>
            <w:rStyle w:val="Hyperlink"/>
          </w:rPr>
          <w:t>Listen to the backing track</w:t>
        </w:r>
      </w:hyperlink>
      <w:r w:rsidR="006B720A">
        <w:rPr>
          <w:rStyle w:val="Hyperlink"/>
          <w:color w:val="000000" w:themeColor="text1"/>
          <w:u w:val="none"/>
        </w:rPr>
        <w:t xml:space="preserve"> (2:58)</w:t>
      </w:r>
    </w:p>
    <w:p w14:paraId="74FAEFDB" w14:textId="46111F69" w:rsidR="008E13E9" w:rsidRDefault="00DD4C86" w:rsidP="006B720A">
      <w:pPr>
        <w:pStyle w:val="DoElist1bullet2018"/>
      </w:pPr>
      <w:hyperlink r:id="rId11" w:history="1">
        <w:r w:rsidR="008E13E9" w:rsidRPr="005777A3">
          <w:rPr>
            <w:rStyle w:val="Hyperlink"/>
          </w:rPr>
          <w:t>Access the lyric sheet</w:t>
        </w:r>
      </w:hyperlink>
      <w:r w:rsidR="008E13E9">
        <w:rPr>
          <w:rStyle w:val="Hyperlink"/>
          <w:color w:val="000000" w:themeColor="text1"/>
          <w:u w:val="none"/>
        </w:rPr>
        <w:t xml:space="preserve"> (pdf)</w:t>
      </w:r>
    </w:p>
    <w:p w14:paraId="765B6BDC" w14:textId="77777777" w:rsidR="00A10130" w:rsidRDefault="008751B1" w:rsidP="00997BAB">
      <w:pPr>
        <w:pStyle w:val="DoEheading32018"/>
      </w:pPr>
      <w:r>
        <w:t>Background to Boogie Woogie Woogie Woogie Boogie</w:t>
      </w:r>
    </w:p>
    <w:p w14:paraId="2C45DED8" w14:textId="77777777" w:rsidR="00B40326" w:rsidRDefault="00B40326" w:rsidP="00B40326">
      <w:pPr>
        <w:pStyle w:val="DoEbodytext2018"/>
      </w:pPr>
      <w:r>
        <w:t>Boogie Woogie Woogie Woogie Boogie uses a boogie woogie shuffle feel to introduce the sounds of different instruments. Boogie woogie is a genre of music that became popular in the 1920’s and was mainly associated with dancing. It was developed in African American communities in the 1870’s in the United States.</w:t>
      </w:r>
    </w:p>
    <w:p w14:paraId="0F82CB21" w14:textId="77777777" w:rsidR="00B40326" w:rsidRDefault="00B40326" w:rsidP="00997BAB">
      <w:pPr>
        <w:pStyle w:val="DoEbodytext2018"/>
      </w:pPr>
      <w:r>
        <w:t xml:space="preserve">The Boogie woogie style and this piece, the Boogie Woogie Woogie Woogie Boogie, are based on the 12-bar blues. This features chords I (1), </w:t>
      </w:r>
      <w:r w:rsidRPr="00B40326">
        <w:t>IV (4) and V (5) in a pattern of:</w:t>
      </w:r>
    </w:p>
    <w:tbl>
      <w:tblPr>
        <w:tblStyle w:val="TableGrid"/>
        <w:tblW w:w="0" w:type="auto"/>
        <w:tblLook w:val="04A0" w:firstRow="1" w:lastRow="0" w:firstColumn="1" w:lastColumn="0" w:noHBand="0" w:noVBand="1"/>
      </w:tblPr>
      <w:tblGrid>
        <w:gridCol w:w="1186"/>
        <w:gridCol w:w="1187"/>
        <w:gridCol w:w="1187"/>
        <w:gridCol w:w="1185"/>
        <w:gridCol w:w="1185"/>
        <w:gridCol w:w="1185"/>
        <w:gridCol w:w="1185"/>
        <w:gridCol w:w="1185"/>
        <w:gridCol w:w="1185"/>
        <w:gridCol w:w="1185"/>
        <w:gridCol w:w="1185"/>
        <w:gridCol w:w="1185"/>
        <w:gridCol w:w="1185"/>
      </w:tblGrid>
      <w:tr w:rsidR="008751B1" w14:paraId="6B16BD63" w14:textId="77777777" w:rsidTr="007D2439">
        <w:trPr>
          <w:cantSplit/>
          <w:tblHeader/>
        </w:trPr>
        <w:tc>
          <w:tcPr>
            <w:tcW w:w="1186" w:type="dxa"/>
          </w:tcPr>
          <w:p w14:paraId="27B76F7B" w14:textId="77777777" w:rsidR="008751B1" w:rsidRDefault="008751B1" w:rsidP="007D2439">
            <w:pPr>
              <w:pStyle w:val="DoEtabletext2018"/>
            </w:pPr>
            <w:r>
              <w:t>Bar</w:t>
            </w:r>
          </w:p>
        </w:tc>
        <w:tc>
          <w:tcPr>
            <w:tcW w:w="1187" w:type="dxa"/>
          </w:tcPr>
          <w:p w14:paraId="433C87E4" w14:textId="77777777" w:rsidR="008751B1" w:rsidRDefault="008751B1" w:rsidP="007D2439">
            <w:pPr>
              <w:pStyle w:val="DoEtabletext2018"/>
            </w:pPr>
            <w:r>
              <w:t>1</w:t>
            </w:r>
          </w:p>
        </w:tc>
        <w:tc>
          <w:tcPr>
            <w:tcW w:w="1187" w:type="dxa"/>
          </w:tcPr>
          <w:p w14:paraId="0436173D" w14:textId="77777777" w:rsidR="008751B1" w:rsidRDefault="008751B1" w:rsidP="007D2439">
            <w:pPr>
              <w:pStyle w:val="DoEtabletext2018"/>
            </w:pPr>
            <w:r>
              <w:t>2</w:t>
            </w:r>
          </w:p>
        </w:tc>
        <w:tc>
          <w:tcPr>
            <w:tcW w:w="1185" w:type="dxa"/>
          </w:tcPr>
          <w:p w14:paraId="2A2637BC" w14:textId="77777777" w:rsidR="008751B1" w:rsidRDefault="008751B1" w:rsidP="007D2439">
            <w:pPr>
              <w:pStyle w:val="DoEtabletext2018"/>
            </w:pPr>
            <w:r>
              <w:t>3</w:t>
            </w:r>
          </w:p>
        </w:tc>
        <w:tc>
          <w:tcPr>
            <w:tcW w:w="1185" w:type="dxa"/>
          </w:tcPr>
          <w:p w14:paraId="1734E018" w14:textId="77777777" w:rsidR="008751B1" w:rsidRDefault="008751B1" w:rsidP="007D2439">
            <w:pPr>
              <w:pStyle w:val="DoEtabletext2018"/>
            </w:pPr>
            <w:r>
              <w:t>4</w:t>
            </w:r>
          </w:p>
        </w:tc>
        <w:tc>
          <w:tcPr>
            <w:tcW w:w="1185" w:type="dxa"/>
          </w:tcPr>
          <w:p w14:paraId="6285C66B" w14:textId="77777777" w:rsidR="008751B1" w:rsidRDefault="008751B1" w:rsidP="007D2439">
            <w:pPr>
              <w:pStyle w:val="DoEtabletext2018"/>
            </w:pPr>
            <w:r>
              <w:t>5</w:t>
            </w:r>
          </w:p>
        </w:tc>
        <w:tc>
          <w:tcPr>
            <w:tcW w:w="1185" w:type="dxa"/>
          </w:tcPr>
          <w:p w14:paraId="4119DE92" w14:textId="77777777" w:rsidR="008751B1" w:rsidRDefault="008751B1" w:rsidP="007D2439">
            <w:pPr>
              <w:pStyle w:val="DoEtabletext2018"/>
            </w:pPr>
            <w:r>
              <w:t>6</w:t>
            </w:r>
          </w:p>
        </w:tc>
        <w:tc>
          <w:tcPr>
            <w:tcW w:w="1185" w:type="dxa"/>
          </w:tcPr>
          <w:p w14:paraId="187C6FDE" w14:textId="77777777" w:rsidR="008751B1" w:rsidRDefault="008751B1" w:rsidP="007D2439">
            <w:pPr>
              <w:pStyle w:val="DoEtabletext2018"/>
            </w:pPr>
            <w:r>
              <w:t>7</w:t>
            </w:r>
          </w:p>
        </w:tc>
        <w:tc>
          <w:tcPr>
            <w:tcW w:w="1185" w:type="dxa"/>
          </w:tcPr>
          <w:p w14:paraId="78DC4F8B" w14:textId="77777777" w:rsidR="008751B1" w:rsidRDefault="008751B1" w:rsidP="007D2439">
            <w:pPr>
              <w:pStyle w:val="DoEtabletext2018"/>
            </w:pPr>
            <w:r>
              <w:t>8</w:t>
            </w:r>
          </w:p>
        </w:tc>
        <w:tc>
          <w:tcPr>
            <w:tcW w:w="1185" w:type="dxa"/>
          </w:tcPr>
          <w:p w14:paraId="36E474AB" w14:textId="77777777" w:rsidR="008751B1" w:rsidRDefault="008751B1" w:rsidP="007D2439">
            <w:pPr>
              <w:pStyle w:val="DoEtabletext2018"/>
            </w:pPr>
            <w:r>
              <w:t>9</w:t>
            </w:r>
          </w:p>
        </w:tc>
        <w:tc>
          <w:tcPr>
            <w:tcW w:w="1185" w:type="dxa"/>
          </w:tcPr>
          <w:p w14:paraId="755C909F" w14:textId="77777777" w:rsidR="008751B1" w:rsidRDefault="008751B1" w:rsidP="007D2439">
            <w:pPr>
              <w:pStyle w:val="DoEtabletext2018"/>
            </w:pPr>
            <w:r>
              <w:t>10</w:t>
            </w:r>
          </w:p>
        </w:tc>
        <w:tc>
          <w:tcPr>
            <w:tcW w:w="1185" w:type="dxa"/>
          </w:tcPr>
          <w:p w14:paraId="7B250F0E" w14:textId="77777777" w:rsidR="008751B1" w:rsidRDefault="008751B1" w:rsidP="007D2439">
            <w:pPr>
              <w:pStyle w:val="DoEtabletext2018"/>
            </w:pPr>
            <w:r>
              <w:t>11</w:t>
            </w:r>
          </w:p>
        </w:tc>
        <w:tc>
          <w:tcPr>
            <w:tcW w:w="1185" w:type="dxa"/>
          </w:tcPr>
          <w:p w14:paraId="57BF907C" w14:textId="77777777" w:rsidR="008751B1" w:rsidRDefault="008751B1" w:rsidP="007D2439">
            <w:pPr>
              <w:pStyle w:val="DoEtabletext2018"/>
            </w:pPr>
            <w:r>
              <w:t>12</w:t>
            </w:r>
          </w:p>
        </w:tc>
      </w:tr>
      <w:tr w:rsidR="008751B1" w14:paraId="47E85A81" w14:textId="77777777" w:rsidTr="00C610B8">
        <w:tc>
          <w:tcPr>
            <w:tcW w:w="1186" w:type="dxa"/>
          </w:tcPr>
          <w:p w14:paraId="626C5EB9" w14:textId="77777777" w:rsidR="008751B1" w:rsidRDefault="008751B1" w:rsidP="007D2439">
            <w:pPr>
              <w:pStyle w:val="DoEtabletext2018"/>
            </w:pPr>
            <w:r>
              <w:t>Chord</w:t>
            </w:r>
          </w:p>
        </w:tc>
        <w:tc>
          <w:tcPr>
            <w:tcW w:w="1187" w:type="dxa"/>
            <w:shd w:val="clear" w:color="auto" w:fill="E5DFEC"/>
          </w:tcPr>
          <w:p w14:paraId="727ABE70" w14:textId="77777777" w:rsidR="008751B1" w:rsidRDefault="007D2439" w:rsidP="007D2439">
            <w:pPr>
              <w:pStyle w:val="DoEtabletext2018"/>
            </w:pPr>
            <w:r>
              <w:t>I</w:t>
            </w:r>
          </w:p>
        </w:tc>
        <w:tc>
          <w:tcPr>
            <w:tcW w:w="1187" w:type="dxa"/>
            <w:shd w:val="clear" w:color="auto" w:fill="E5DFEC"/>
          </w:tcPr>
          <w:p w14:paraId="69E8C9B8" w14:textId="77777777" w:rsidR="008751B1" w:rsidRDefault="007D2439" w:rsidP="007D2439">
            <w:pPr>
              <w:pStyle w:val="DoEtabletext2018"/>
            </w:pPr>
            <w:r>
              <w:t>I</w:t>
            </w:r>
          </w:p>
        </w:tc>
        <w:tc>
          <w:tcPr>
            <w:tcW w:w="1185" w:type="dxa"/>
            <w:shd w:val="clear" w:color="auto" w:fill="E5DFEC"/>
          </w:tcPr>
          <w:p w14:paraId="228F7B93" w14:textId="77777777" w:rsidR="008751B1" w:rsidRDefault="007D2439" w:rsidP="007D2439">
            <w:pPr>
              <w:pStyle w:val="DoEtabletext2018"/>
            </w:pPr>
            <w:r>
              <w:t>I</w:t>
            </w:r>
          </w:p>
        </w:tc>
        <w:tc>
          <w:tcPr>
            <w:tcW w:w="1185" w:type="dxa"/>
            <w:shd w:val="clear" w:color="auto" w:fill="E5DFEC"/>
          </w:tcPr>
          <w:p w14:paraId="7584872C" w14:textId="77777777" w:rsidR="008751B1" w:rsidRDefault="007D2439" w:rsidP="007D2439">
            <w:pPr>
              <w:pStyle w:val="DoEtabletext2018"/>
            </w:pPr>
            <w:r>
              <w:t>I</w:t>
            </w:r>
          </w:p>
        </w:tc>
        <w:tc>
          <w:tcPr>
            <w:tcW w:w="1185" w:type="dxa"/>
            <w:shd w:val="clear" w:color="auto" w:fill="FDE9D9"/>
          </w:tcPr>
          <w:p w14:paraId="78429BD7" w14:textId="77777777" w:rsidR="008751B1" w:rsidRDefault="007D2439" w:rsidP="007D2439">
            <w:pPr>
              <w:pStyle w:val="DoEtabletext2018"/>
            </w:pPr>
            <w:r>
              <w:t>IV</w:t>
            </w:r>
          </w:p>
        </w:tc>
        <w:tc>
          <w:tcPr>
            <w:tcW w:w="1185" w:type="dxa"/>
            <w:shd w:val="clear" w:color="auto" w:fill="FDE9D9"/>
          </w:tcPr>
          <w:p w14:paraId="2E6186DC" w14:textId="77777777" w:rsidR="008751B1" w:rsidRDefault="007D2439" w:rsidP="007D2439">
            <w:pPr>
              <w:pStyle w:val="DoEtabletext2018"/>
            </w:pPr>
            <w:r>
              <w:t>IV</w:t>
            </w:r>
          </w:p>
        </w:tc>
        <w:tc>
          <w:tcPr>
            <w:tcW w:w="1185" w:type="dxa"/>
            <w:shd w:val="clear" w:color="auto" w:fill="E5DFEC"/>
          </w:tcPr>
          <w:p w14:paraId="6E7F7438" w14:textId="77777777" w:rsidR="008751B1" w:rsidRDefault="007D2439" w:rsidP="007D2439">
            <w:pPr>
              <w:pStyle w:val="DoEtabletext2018"/>
            </w:pPr>
            <w:r>
              <w:t>I</w:t>
            </w:r>
          </w:p>
        </w:tc>
        <w:tc>
          <w:tcPr>
            <w:tcW w:w="1185" w:type="dxa"/>
            <w:shd w:val="clear" w:color="auto" w:fill="E5DFEC"/>
          </w:tcPr>
          <w:p w14:paraId="2A9A816E" w14:textId="77777777" w:rsidR="008751B1" w:rsidRDefault="007D2439" w:rsidP="007D2439">
            <w:pPr>
              <w:pStyle w:val="DoEtabletext2018"/>
            </w:pPr>
            <w:r>
              <w:t>I</w:t>
            </w:r>
          </w:p>
        </w:tc>
        <w:tc>
          <w:tcPr>
            <w:tcW w:w="1185" w:type="dxa"/>
            <w:shd w:val="clear" w:color="auto" w:fill="DAEEF3"/>
          </w:tcPr>
          <w:p w14:paraId="046420D2" w14:textId="77777777" w:rsidR="008751B1" w:rsidRDefault="007D2439" w:rsidP="007D2439">
            <w:pPr>
              <w:pStyle w:val="DoEtabletext2018"/>
            </w:pPr>
            <w:r>
              <w:t>V</w:t>
            </w:r>
          </w:p>
        </w:tc>
        <w:tc>
          <w:tcPr>
            <w:tcW w:w="1185" w:type="dxa"/>
            <w:shd w:val="clear" w:color="auto" w:fill="FDE9D9"/>
          </w:tcPr>
          <w:p w14:paraId="104BD330" w14:textId="77777777" w:rsidR="008751B1" w:rsidRDefault="007D2439" w:rsidP="007D2439">
            <w:pPr>
              <w:pStyle w:val="DoEtabletext2018"/>
            </w:pPr>
            <w:r>
              <w:t>IV</w:t>
            </w:r>
          </w:p>
        </w:tc>
        <w:tc>
          <w:tcPr>
            <w:tcW w:w="1185" w:type="dxa"/>
            <w:shd w:val="clear" w:color="auto" w:fill="E5DFEC"/>
          </w:tcPr>
          <w:p w14:paraId="47F18312" w14:textId="77777777" w:rsidR="008751B1" w:rsidRDefault="007D2439" w:rsidP="007D2439">
            <w:pPr>
              <w:pStyle w:val="DoEtabletext2018"/>
            </w:pPr>
            <w:r>
              <w:t>I</w:t>
            </w:r>
          </w:p>
        </w:tc>
        <w:tc>
          <w:tcPr>
            <w:tcW w:w="1185" w:type="dxa"/>
            <w:shd w:val="clear" w:color="auto" w:fill="E5DFEC"/>
          </w:tcPr>
          <w:p w14:paraId="173E30F1" w14:textId="77777777" w:rsidR="008751B1" w:rsidRDefault="007D2439" w:rsidP="007D2439">
            <w:pPr>
              <w:pStyle w:val="DoEtabletext2018"/>
            </w:pPr>
            <w:r>
              <w:t>I</w:t>
            </w:r>
          </w:p>
        </w:tc>
      </w:tr>
      <w:tr w:rsidR="008751B1" w14:paraId="79DDB736" w14:textId="77777777" w:rsidTr="00C610B8">
        <w:tc>
          <w:tcPr>
            <w:tcW w:w="1186" w:type="dxa"/>
          </w:tcPr>
          <w:p w14:paraId="37E4CF3F" w14:textId="77777777" w:rsidR="008751B1" w:rsidRDefault="008751B1" w:rsidP="007D2439">
            <w:pPr>
              <w:pStyle w:val="DoEtabletext2018"/>
            </w:pPr>
            <w:r>
              <w:lastRenderedPageBreak/>
              <w:t>Note in C</w:t>
            </w:r>
          </w:p>
        </w:tc>
        <w:tc>
          <w:tcPr>
            <w:tcW w:w="1187" w:type="dxa"/>
            <w:shd w:val="clear" w:color="auto" w:fill="E5DFEC"/>
          </w:tcPr>
          <w:p w14:paraId="5FEF6932" w14:textId="77777777" w:rsidR="008751B1" w:rsidRDefault="007D2439" w:rsidP="007D2439">
            <w:pPr>
              <w:pStyle w:val="DoEtabletext2018"/>
            </w:pPr>
            <w:r>
              <w:t>C</w:t>
            </w:r>
          </w:p>
        </w:tc>
        <w:tc>
          <w:tcPr>
            <w:tcW w:w="1187" w:type="dxa"/>
            <w:shd w:val="clear" w:color="auto" w:fill="E5DFEC"/>
          </w:tcPr>
          <w:p w14:paraId="7EA37DAD" w14:textId="77777777" w:rsidR="008751B1" w:rsidRDefault="007D2439" w:rsidP="007D2439">
            <w:pPr>
              <w:pStyle w:val="DoEtabletext2018"/>
            </w:pPr>
            <w:r>
              <w:t>C</w:t>
            </w:r>
          </w:p>
        </w:tc>
        <w:tc>
          <w:tcPr>
            <w:tcW w:w="1185" w:type="dxa"/>
            <w:shd w:val="clear" w:color="auto" w:fill="E5DFEC"/>
          </w:tcPr>
          <w:p w14:paraId="61193FDF" w14:textId="77777777" w:rsidR="008751B1" w:rsidRDefault="007D2439" w:rsidP="007D2439">
            <w:pPr>
              <w:pStyle w:val="DoEtabletext2018"/>
            </w:pPr>
            <w:r>
              <w:t>C</w:t>
            </w:r>
          </w:p>
        </w:tc>
        <w:tc>
          <w:tcPr>
            <w:tcW w:w="1185" w:type="dxa"/>
            <w:shd w:val="clear" w:color="auto" w:fill="E5DFEC"/>
          </w:tcPr>
          <w:p w14:paraId="20B428C1" w14:textId="77777777" w:rsidR="008751B1" w:rsidRDefault="007D2439" w:rsidP="007D2439">
            <w:pPr>
              <w:pStyle w:val="DoEtabletext2018"/>
            </w:pPr>
            <w:r>
              <w:t>C</w:t>
            </w:r>
          </w:p>
        </w:tc>
        <w:tc>
          <w:tcPr>
            <w:tcW w:w="1185" w:type="dxa"/>
            <w:shd w:val="clear" w:color="auto" w:fill="FDE9D9"/>
          </w:tcPr>
          <w:p w14:paraId="3A8C2651" w14:textId="77777777" w:rsidR="008751B1" w:rsidRDefault="007D2439" w:rsidP="007D2439">
            <w:pPr>
              <w:pStyle w:val="DoEtabletext2018"/>
            </w:pPr>
            <w:r>
              <w:t>F</w:t>
            </w:r>
          </w:p>
        </w:tc>
        <w:tc>
          <w:tcPr>
            <w:tcW w:w="1185" w:type="dxa"/>
            <w:shd w:val="clear" w:color="auto" w:fill="FDE9D9"/>
          </w:tcPr>
          <w:p w14:paraId="2DA6BFBA" w14:textId="77777777" w:rsidR="008751B1" w:rsidRDefault="007D2439" w:rsidP="007D2439">
            <w:pPr>
              <w:pStyle w:val="DoEtabletext2018"/>
            </w:pPr>
            <w:r>
              <w:t>F</w:t>
            </w:r>
          </w:p>
        </w:tc>
        <w:tc>
          <w:tcPr>
            <w:tcW w:w="1185" w:type="dxa"/>
            <w:shd w:val="clear" w:color="auto" w:fill="E5DFEC"/>
          </w:tcPr>
          <w:p w14:paraId="7116154A" w14:textId="77777777" w:rsidR="008751B1" w:rsidRDefault="007D2439" w:rsidP="007D2439">
            <w:pPr>
              <w:pStyle w:val="DoEtabletext2018"/>
            </w:pPr>
            <w:r>
              <w:t>C</w:t>
            </w:r>
          </w:p>
        </w:tc>
        <w:tc>
          <w:tcPr>
            <w:tcW w:w="1185" w:type="dxa"/>
            <w:shd w:val="clear" w:color="auto" w:fill="E5DFEC"/>
          </w:tcPr>
          <w:p w14:paraId="773BA619" w14:textId="77777777" w:rsidR="008751B1" w:rsidRDefault="007D2439" w:rsidP="007D2439">
            <w:pPr>
              <w:pStyle w:val="DoEtabletext2018"/>
            </w:pPr>
            <w:r>
              <w:t>C</w:t>
            </w:r>
          </w:p>
        </w:tc>
        <w:tc>
          <w:tcPr>
            <w:tcW w:w="1185" w:type="dxa"/>
            <w:shd w:val="clear" w:color="auto" w:fill="DAEEF3"/>
          </w:tcPr>
          <w:p w14:paraId="466014C7" w14:textId="77777777" w:rsidR="008751B1" w:rsidRDefault="007D2439" w:rsidP="007D2439">
            <w:pPr>
              <w:pStyle w:val="DoEtabletext2018"/>
            </w:pPr>
            <w:r>
              <w:t>G</w:t>
            </w:r>
          </w:p>
        </w:tc>
        <w:tc>
          <w:tcPr>
            <w:tcW w:w="1185" w:type="dxa"/>
            <w:shd w:val="clear" w:color="auto" w:fill="FDE9D9"/>
          </w:tcPr>
          <w:p w14:paraId="6F09EE55" w14:textId="77777777" w:rsidR="008751B1" w:rsidRDefault="007D2439" w:rsidP="007D2439">
            <w:pPr>
              <w:pStyle w:val="DoEtabletext2018"/>
            </w:pPr>
            <w:r>
              <w:t>F</w:t>
            </w:r>
          </w:p>
        </w:tc>
        <w:tc>
          <w:tcPr>
            <w:tcW w:w="1185" w:type="dxa"/>
            <w:shd w:val="clear" w:color="auto" w:fill="E5DFEC"/>
          </w:tcPr>
          <w:p w14:paraId="6B091D20" w14:textId="77777777" w:rsidR="008751B1" w:rsidRDefault="007D2439" w:rsidP="007D2439">
            <w:pPr>
              <w:pStyle w:val="DoEtabletext2018"/>
            </w:pPr>
            <w:r>
              <w:t>C</w:t>
            </w:r>
          </w:p>
        </w:tc>
        <w:tc>
          <w:tcPr>
            <w:tcW w:w="1185" w:type="dxa"/>
            <w:shd w:val="clear" w:color="auto" w:fill="E5DFEC"/>
          </w:tcPr>
          <w:p w14:paraId="57AF4458" w14:textId="77777777" w:rsidR="008751B1" w:rsidRDefault="007D2439" w:rsidP="007D2439">
            <w:pPr>
              <w:pStyle w:val="DoEtabletext2018"/>
            </w:pPr>
            <w:r>
              <w:t>C</w:t>
            </w:r>
          </w:p>
        </w:tc>
      </w:tr>
    </w:tbl>
    <w:p w14:paraId="49CA8B40" w14:textId="77777777" w:rsidR="00997BAB" w:rsidRDefault="00B40326" w:rsidP="00B40326">
      <w:pPr>
        <w:pStyle w:val="DoEbodytext2018"/>
      </w:pPr>
      <w:r w:rsidRPr="00B40326">
        <w:t>The 12-bar blues is also the foundation of the dance known as the jive. The jive features simple and reusable steps that transfer easily across boogie woogie samples of music and that lend themsel</w:t>
      </w:r>
      <w:r w:rsidR="00997BAB">
        <w:t>ves to further experimentation.</w:t>
      </w:r>
    </w:p>
    <w:p w14:paraId="7A4D012B" w14:textId="77777777" w:rsidR="00AA1484" w:rsidRDefault="00AA1484" w:rsidP="00AA1484">
      <w:pPr>
        <w:pStyle w:val="DoEbodytext2018"/>
      </w:pPr>
      <w:r>
        <w:t xml:space="preserve">Listen to examples of boogie woogie piano players such as </w:t>
      </w:r>
      <w:hyperlink r:id="rId12" w:history="1">
        <w:r w:rsidRPr="00801BD2">
          <w:rPr>
            <w:rStyle w:val="Hyperlink"/>
          </w:rPr>
          <w:t>Fats Domino</w:t>
        </w:r>
      </w:hyperlink>
      <w:r w:rsidRPr="00E41D8A">
        <w:rPr>
          <w:rStyle w:val="Hyperlink"/>
          <w:u w:val="none"/>
        </w:rPr>
        <w:t xml:space="preserve"> </w:t>
      </w:r>
      <w:r w:rsidRPr="00E41D8A">
        <w:rPr>
          <w:rStyle w:val="Hyperlink"/>
          <w:color w:val="000000" w:themeColor="text1"/>
          <w:u w:val="none"/>
        </w:rPr>
        <w:t>(2:25)</w:t>
      </w:r>
      <w:r w:rsidRPr="00E41D8A">
        <w:rPr>
          <w:color w:val="000000" w:themeColor="text1"/>
        </w:rPr>
        <w:t xml:space="preserve">, </w:t>
      </w:r>
      <w:hyperlink r:id="rId13" w:history="1">
        <w:r w:rsidRPr="00801BD2">
          <w:rPr>
            <w:rStyle w:val="Hyperlink"/>
          </w:rPr>
          <w:t>Ray Charles</w:t>
        </w:r>
      </w:hyperlink>
      <w:r w:rsidRPr="00E41D8A">
        <w:rPr>
          <w:rStyle w:val="Hyperlink"/>
          <w:color w:val="000000" w:themeColor="text1"/>
          <w:u w:val="none"/>
        </w:rPr>
        <w:t xml:space="preserve"> (2:00)</w:t>
      </w:r>
      <w:r>
        <w:t xml:space="preserve">, </w:t>
      </w:r>
      <w:hyperlink r:id="rId14" w:history="1">
        <w:r w:rsidRPr="00801BD2">
          <w:rPr>
            <w:rStyle w:val="Hyperlink"/>
          </w:rPr>
          <w:t>Fats Waller</w:t>
        </w:r>
      </w:hyperlink>
      <w:r w:rsidRPr="00E41D8A">
        <w:rPr>
          <w:rStyle w:val="Hyperlink"/>
          <w:color w:val="000000" w:themeColor="text1"/>
          <w:u w:val="none"/>
        </w:rPr>
        <w:t xml:space="preserve"> (3:08)</w:t>
      </w:r>
      <w:r w:rsidRPr="00E41D8A">
        <w:rPr>
          <w:color w:val="000000" w:themeColor="text1"/>
        </w:rPr>
        <w:t xml:space="preserve">, </w:t>
      </w:r>
      <w:hyperlink r:id="rId15" w:history="1">
        <w:r w:rsidRPr="00801BD2">
          <w:rPr>
            <w:rStyle w:val="Hyperlink"/>
          </w:rPr>
          <w:t>John Lee Hooker</w:t>
        </w:r>
      </w:hyperlink>
      <w:r>
        <w:t xml:space="preserve"> (3:33) and </w:t>
      </w:r>
      <w:hyperlink r:id="rId16" w:history="1">
        <w:r w:rsidRPr="007D31BB">
          <w:rPr>
            <w:rStyle w:val="Hyperlink"/>
          </w:rPr>
          <w:t>Winifred Atwell</w:t>
        </w:r>
      </w:hyperlink>
      <w:r>
        <w:t xml:space="preserve"> (2:07) to introduce the Boogie Woogie Woogie Woogie Boogie. </w:t>
      </w:r>
    </w:p>
    <w:p w14:paraId="0DE7236E" w14:textId="77777777" w:rsidR="00AA1484" w:rsidRDefault="00AA1484" w:rsidP="00AA1484">
      <w:pPr>
        <w:pStyle w:val="DoEbodytext2018"/>
        <w:spacing w:after="240"/>
        <w:rPr>
          <w:noProof/>
          <w:sz w:val="16"/>
          <w:szCs w:val="16"/>
          <w:lang w:eastAsia="en-AU"/>
        </w:rPr>
        <w:sectPr w:rsidR="00AA1484" w:rsidSect="00807E40">
          <w:headerReference w:type="even" r:id="rId17"/>
          <w:headerReference w:type="default" r:id="rId18"/>
          <w:footerReference w:type="default" r:id="rId19"/>
          <w:headerReference w:type="first" r:id="rId20"/>
          <w:pgSz w:w="16838" w:h="11906" w:orient="landscape"/>
          <w:pgMar w:top="567" w:right="709" w:bottom="567" w:left="709" w:header="567" w:footer="567" w:gutter="0"/>
          <w:cols w:space="708"/>
          <w:docGrid w:linePitch="360"/>
        </w:sectPr>
      </w:pPr>
      <w:r>
        <w:t xml:space="preserve">In this piece however, band instruments such as the </w:t>
      </w:r>
      <w:hyperlink r:id="rId21" w:history="1">
        <w:r w:rsidRPr="007D31BB">
          <w:rPr>
            <w:rStyle w:val="Hyperlink"/>
          </w:rPr>
          <w:t>guitar</w:t>
        </w:r>
      </w:hyperlink>
      <w:r>
        <w:t xml:space="preserve"> (12:50), bass guitar, drums, piano and saxophone are used additionally to the voice. Listen to the instrumental sounds.</w:t>
      </w:r>
    </w:p>
    <w:p w14:paraId="7746E0BD" w14:textId="77777777" w:rsidR="00AA1484" w:rsidRDefault="00AA1484" w:rsidP="00AA1484">
      <w:pPr>
        <w:pStyle w:val="DoEbodytext2018"/>
        <w:spacing w:before="0"/>
        <w:rPr>
          <w:noProof/>
          <w:sz w:val="16"/>
          <w:szCs w:val="16"/>
          <w:lang w:eastAsia="en-AU"/>
        </w:rPr>
      </w:pPr>
      <w:r>
        <w:rPr>
          <w:noProof/>
          <w:sz w:val="16"/>
          <w:szCs w:val="16"/>
          <w:lang w:eastAsia="en-AU"/>
        </w:rPr>
        <w:drawing>
          <wp:inline distT="0" distB="0" distL="0" distR="0" wp14:anchorId="4E54A7B2" wp14:editId="20B232B4">
            <wp:extent cx="2400544" cy="850194"/>
            <wp:effectExtent l="0" t="0" r="0" b="7620"/>
            <wp:docPr id="6" name="Picture 6" descr="Electr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ctric-guitar1.png"/>
                    <pic:cNvPicPr/>
                  </pic:nvPicPr>
                  <pic:blipFill>
                    <a:blip r:embed="rId22">
                      <a:extLst>
                        <a:ext uri="{28A0092B-C50C-407E-A947-70E740481C1C}">
                          <a14:useLocalDpi xmlns:a14="http://schemas.microsoft.com/office/drawing/2010/main" val="0"/>
                        </a:ext>
                      </a:extLst>
                    </a:blip>
                    <a:stretch>
                      <a:fillRect/>
                    </a:stretch>
                  </pic:blipFill>
                  <pic:spPr>
                    <a:xfrm>
                      <a:off x="0" y="0"/>
                      <a:ext cx="2416756" cy="855936"/>
                    </a:xfrm>
                    <a:prstGeom prst="rect">
                      <a:avLst/>
                    </a:prstGeom>
                  </pic:spPr>
                </pic:pic>
              </a:graphicData>
            </a:graphic>
          </wp:inline>
        </w:drawing>
      </w:r>
    </w:p>
    <w:p w14:paraId="7528B22F" w14:textId="77777777" w:rsidR="00AA1484" w:rsidRPr="00DA79B5" w:rsidRDefault="00DD4C86" w:rsidP="00AA1484">
      <w:pPr>
        <w:pStyle w:val="DoEbodytext2018"/>
        <w:spacing w:after="240"/>
      </w:pPr>
      <w:hyperlink r:id="rId23" w:history="1">
        <w:r w:rsidR="00AA1484" w:rsidRPr="00DA79B5">
          <w:rPr>
            <w:rStyle w:val="Hyperlink"/>
          </w:rPr>
          <w:t>Rhythm guitar sample</w:t>
        </w:r>
      </w:hyperlink>
      <w:r w:rsidR="00AA1484">
        <w:t xml:space="preserve"> (0:19) and </w:t>
      </w:r>
      <w:hyperlink r:id="rId24" w:history="1">
        <w:r w:rsidR="00AA1484" w:rsidRPr="00DA79B5">
          <w:rPr>
            <w:rStyle w:val="Hyperlink"/>
          </w:rPr>
          <w:t>lead guitar sample</w:t>
        </w:r>
      </w:hyperlink>
      <w:r w:rsidR="00AA1484">
        <w:t xml:space="preserve"> (0:08)</w:t>
      </w:r>
    </w:p>
    <w:p w14:paraId="3548BB46" w14:textId="77777777" w:rsidR="00AA1484" w:rsidRDefault="00AA1484" w:rsidP="00AA1484">
      <w:pPr>
        <w:pStyle w:val="DoEbodytext2018"/>
        <w:spacing w:before="0"/>
      </w:pPr>
      <w:r>
        <w:rPr>
          <w:noProof/>
          <w:sz w:val="16"/>
          <w:szCs w:val="16"/>
          <w:lang w:eastAsia="en-AU"/>
        </w:rPr>
        <w:drawing>
          <wp:inline distT="0" distB="0" distL="0" distR="0" wp14:anchorId="6F4FF177" wp14:editId="68EF4668">
            <wp:extent cx="2434574" cy="841768"/>
            <wp:effectExtent l="0" t="0" r="4445" b="0"/>
            <wp:docPr id="22" name="Picture 22" descr="Electric bass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ctric-bass-guitar1.png"/>
                    <pic:cNvPicPr/>
                  </pic:nvPicPr>
                  <pic:blipFill>
                    <a:blip r:embed="rId25">
                      <a:extLst>
                        <a:ext uri="{28A0092B-C50C-407E-A947-70E740481C1C}">
                          <a14:useLocalDpi xmlns:a14="http://schemas.microsoft.com/office/drawing/2010/main" val="0"/>
                        </a:ext>
                      </a:extLst>
                    </a:blip>
                    <a:stretch>
                      <a:fillRect/>
                    </a:stretch>
                  </pic:blipFill>
                  <pic:spPr>
                    <a:xfrm>
                      <a:off x="0" y="0"/>
                      <a:ext cx="2463721" cy="851846"/>
                    </a:xfrm>
                    <a:prstGeom prst="rect">
                      <a:avLst/>
                    </a:prstGeom>
                  </pic:spPr>
                </pic:pic>
              </a:graphicData>
            </a:graphic>
          </wp:inline>
        </w:drawing>
      </w:r>
    </w:p>
    <w:p w14:paraId="42452C32" w14:textId="77777777" w:rsidR="00AA1484" w:rsidRPr="00DA79B5" w:rsidRDefault="00DD4C86" w:rsidP="00AA1484">
      <w:pPr>
        <w:pStyle w:val="DoEbodytext2018"/>
      </w:pPr>
      <w:hyperlink r:id="rId26" w:history="1">
        <w:r w:rsidR="00AA1484" w:rsidRPr="00DA79B5">
          <w:rPr>
            <w:rStyle w:val="Hyperlink"/>
          </w:rPr>
          <w:t>Double bass sample</w:t>
        </w:r>
      </w:hyperlink>
      <w:r w:rsidR="00AA1484">
        <w:t xml:space="preserve"> (0:13)</w:t>
      </w:r>
    </w:p>
    <w:p w14:paraId="72BD43BE" w14:textId="77777777" w:rsidR="00AA1484" w:rsidRDefault="00AA1484" w:rsidP="00AA1484">
      <w:pPr>
        <w:pStyle w:val="DoEbodytext2018"/>
        <w:spacing w:before="0"/>
      </w:pPr>
      <w:r>
        <w:rPr>
          <w:noProof/>
          <w:color w:val="404040" w:themeColor="text1" w:themeTint="BF"/>
          <w:lang w:eastAsia="en-AU"/>
        </w:rPr>
        <w:drawing>
          <wp:inline distT="0" distB="0" distL="0" distR="0" wp14:anchorId="3E6CFE70" wp14:editId="7669F5C9">
            <wp:extent cx="1337076" cy="1337076"/>
            <wp:effectExtent l="0" t="0" r="0" b="0"/>
            <wp:docPr id="53" name="Picture 53" descr="Saxo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xophone.png"/>
                    <pic:cNvPicPr/>
                  </pic:nvPicPr>
                  <pic:blipFill>
                    <a:blip r:embed="rId27">
                      <a:extLst>
                        <a:ext uri="{28A0092B-C50C-407E-A947-70E740481C1C}">
                          <a14:useLocalDpi xmlns:a14="http://schemas.microsoft.com/office/drawing/2010/main" val="0"/>
                        </a:ext>
                      </a:extLst>
                    </a:blip>
                    <a:stretch>
                      <a:fillRect/>
                    </a:stretch>
                  </pic:blipFill>
                  <pic:spPr>
                    <a:xfrm>
                      <a:off x="0" y="0"/>
                      <a:ext cx="1343836" cy="1343836"/>
                    </a:xfrm>
                    <a:prstGeom prst="rect">
                      <a:avLst/>
                    </a:prstGeom>
                  </pic:spPr>
                </pic:pic>
              </a:graphicData>
            </a:graphic>
          </wp:inline>
        </w:drawing>
      </w:r>
    </w:p>
    <w:p w14:paraId="61DCB819" w14:textId="77777777" w:rsidR="00AA1484" w:rsidRDefault="00DD4C86" w:rsidP="00AA1484">
      <w:pPr>
        <w:pStyle w:val="DoEbodytext2018"/>
        <w:spacing w:after="240"/>
      </w:pPr>
      <w:hyperlink r:id="rId28" w:history="1">
        <w:r w:rsidR="00AA1484" w:rsidRPr="003914CB">
          <w:rPr>
            <w:rStyle w:val="Hyperlink"/>
          </w:rPr>
          <w:t>Tenor saxophone sample</w:t>
        </w:r>
      </w:hyperlink>
      <w:r w:rsidR="00AA1484">
        <w:t xml:space="preserve"> (0:13)</w:t>
      </w:r>
    </w:p>
    <w:p w14:paraId="6B8F7C75" w14:textId="77777777" w:rsidR="00AA1484" w:rsidRDefault="00AA1484" w:rsidP="00AA1484">
      <w:pPr>
        <w:pStyle w:val="DoEbodytext2018"/>
      </w:pPr>
      <w:r>
        <w:rPr>
          <w:noProof/>
          <w:color w:val="404040" w:themeColor="text1" w:themeTint="BF"/>
          <w:lang w:eastAsia="en-AU"/>
        </w:rPr>
        <w:lastRenderedPageBreak/>
        <w:drawing>
          <wp:inline distT="0" distB="0" distL="0" distR="0" wp14:anchorId="5A071DD3" wp14:editId="5E100097">
            <wp:extent cx="2106746" cy="1727078"/>
            <wp:effectExtent l="0" t="0" r="8255" b="6985"/>
            <wp:docPr id="14" name="Picture 14" descr="Drum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kit.png"/>
                    <pic:cNvPicPr/>
                  </pic:nvPicPr>
                  <pic:blipFill>
                    <a:blip r:embed="rId29">
                      <a:extLst>
                        <a:ext uri="{28A0092B-C50C-407E-A947-70E740481C1C}">
                          <a14:useLocalDpi xmlns:a14="http://schemas.microsoft.com/office/drawing/2010/main" val="0"/>
                        </a:ext>
                      </a:extLst>
                    </a:blip>
                    <a:stretch>
                      <a:fillRect/>
                    </a:stretch>
                  </pic:blipFill>
                  <pic:spPr>
                    <a:xfrm>
                      <a:off x="0" y="0"/>
                      <a:ext cx="2122909" cy="1740328"/>
                    </a:xfrm>
                    <a:prstGeom prst="rect">
                      <a:avLst/>
                    </a:prstGeom>
                  </pic:spPr>
                </pic:pic>
              </a:graphicData>
            </a:graphic>
          </wp:inline>
        </w:drawing>
      </w:r>
    </w:p>
    <w:p w14:paraId="7AA68B7D" w14:textId="77777777" w:rsidR="00AA1484" w:rsidRPr="003914CB" w:rsidRDefault="00DD4C86" w:rsidP="00AA1484">
      <w:pPr>
        <w:pStyle w:val="DoEbodytext2018"/>
        <w:spacing w:before="0" w:after="240"/>
      </w:pPr>
      <w:hyperlink r:id="rId30" w:history="1">
        <w:r w:rsidR="00AA1484" w:rsidRPr="00B46B49">
          <w:rPr>
            <w:rStyle w:val="Hyperlink"/>
          </w:rPr>
          <w:t>Drum sample</w:t>
        </w:r>
      </w:hyperlink>
      <w:r w:rsidR="00AA1484">
        <w:t xml:space="preserve"> (0:11)</w:t>
      </w:r>
    </w:p>
    <w:p w14:paraId="62422555" w14:textId="77777777" w:rsidR="00AA1484" w:rsidRDefault="00AA1484" w:rsidP="00AA1484">
      <w:pPr>
        <w:pStyle w:val="DoEbodytext2018"/>
      </w:pPr>
      <w:r>
        <w:rPr>
          <w:noProof/>
          <w:color w:val="404040" w:themeColor="text1" w:themeTint="BF"/>
          <w:lang w:eastAsia="en-AU"/>
        </w:rPr>
        <w:drawing>
          <wp:inline distT="0" distB="0" distL="0" distR="0" wp14:anchorId="26F39200" wp14:editId="6934C81D">
            <wp:extent cx="1860308" cy="1678802"/>
            <wp:effectExtent l="0" t="0" r="6985" b="0"/>
            <wp:docPr id="15" name="Picture 15" descr="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5956" cy="1692923"/>
                    </a:xfrm>
                    <a:prstGeom prst="rect">
                      <a:avLst/>
                    </a:prstGeom>
                  </pic:spPr>
                </pic:pic>
              </a:graphicData>
            </a:graphic>
          </wp:inline>
        </w:drawing>
      </w:r>
    </w:p>
    <w:p w14:paraId="1E9F0F83" w14:textId="77777777" w:rsidR="00AA1484" w:rsidRPr="008751B1" w:rsidRDefault="00DD4C86" w:rsidP="00AA1484">
      <w:pPr>
        <w:pStyle w:val="DoEbodytext2018"/>
      </w:pPr>
      <w:hyperlink r:id="rId32" w:history="1">
        <w:r w:rsidR="00AA1484" w:rsidRPr="00B46B49">
          <w:rPr>
            <w:rStyle w:val="Hyperlink"/>
          </w:rPr>
          <w:t>Piano sample</w:t>
        </w:r>
      </w:hyperlink>
      <w:r w:rsidR="00AA1484">
        <w:t xml:space="preserve"> (0:20)</w:t>
      </w:r>
    </w:p>
    <w:p w14:paraId="5722E211" w14:textId="77777777" w:rsidR="00AA1484" w:rsidRDefault="00AA1484" w:rsidP="00AA1484">
      <w:pPr>
        <w:pStyle w:val="DoEheading22018"/>
        <w:sectPr w:rsidR="00AA1484" w:rsidSect="00B46B49">
          <w:type w:val="continuous"/>
          <w:pgSz w:w="16838" w:h="11906" w:orient="landscape"/>
          <w:pgMar w:top="567" w:right="709" w:bottom="567" w:left="709" w:header="567" w:footer="567" w:gutter="0"/>
          <w:cols w:num="3" w:space="113"/>
          <w:docGrid w:linePitch="360"/>
        </w:sectPr>
      </w:pPr>
    </w:p>
    <w:p w14:paraId="704778F8" w14:textId="77777777" w:rsidR="00C94173" w:rsidRDefault="00C94173" w:rsidP="002D36D1">
      <w:pPr>
        <w:pStyle w:val="DoEheading22018"/>
      </w:pPr>
      <w:r>
        <w:lastRenderedPageBreak/>
        <w:t>Quick start menu</w:t>
      </w:r>
    </w:p>
    <w:p w14:paraId="00F8B749" w14:textId="77777777" w:rsidR="00997BAB" w:rsidRPr="002D36D1" w:rsidRDefault="00997BAB" w:rsidP="0079537A">
      <w:pPr>
        <w:pStyle w:val="DoElist1numbered2018"/>
        <w:shd w:val="clear" w:color="auto" w:fill="FAB962"/>
        <w:ind w:right="363"/>
      </w:pPr>
      <w:r w:rsidRPr="002D36D1">
        <w:t>Listen to the Boogie Woogie Woogie Woogie Boogie and keep the beat. Add movement to help identify the different sections of the music. Learn to dance a jive. Build up to singing the full version of the song. Perform if you wish.</w:t>
      </w:r>
    </w:p>
    <w:p w14:paraId="609C224A" w14:textId="77777777" w:rsidR="00997BAB" w:rsidRPr="002D36D1" w:rsidRDefault="00997BAB" w:rsidP="0079537A">
      <w:pPr>
        <w:pStyle w:val="DoElist1numbered2018"/>
        <w:shd w:val="clear" w:color="auto" w:fill="FAB962"/>
        <w:ind w:right="363"/>
      </w:pPr>
      <w:r w:rsidRPr="002D36D1">
        <w:t>Learn about the instruments used in this song and the boogie woogie style.</w:t>
      </w:r>
    </w:p>
    <w:p w14:paraId="60DC689E" w14:textId="77777777" w:rsidR="00997BAB" w:rsidRPr="002D36D1" w:rsidRDefault="00997BAB" w:rsidP="0079537A">
      <w:pPr>
        <w:pStyle w:val="DoElist1numbered2018"/>
        <w:shd w:val="clear" w:color="auto" w:fill="FAB962"/>
        <w:ind w:right="363"/>
      </w:pPr>
      <w:r w:rsidRPr="002D36D1">
        <w:t>Learn to dance the jive.</w:t>
      </w:r>
    </w:p>
    <w:p w14:paraId="02A664BF" w14:textId="77777777" w:rsidR="00997BAB" w:rsidRPr="002D36D1" w:rsidRDefault="00997BAB" w:rsidP="0079537A">
      <w:pPr>
        <w:pStyle w:val="DoElist1numbered2018"/>
        <w:shd w:val="clear" w:color="auto" w:fill="FAB962"/>
        <w:ind w:right="363"/>
      </w:pPr>
      <w:r w:rsidRPr="002D36D1">
        <w:t>Explore chords I, IV, V (in this case C, F, G) and add instruments to represent the different sections.</w:t>
      </w:r>
    </w:p>
    <w:p w14:paraId="4473A3B7" w14:textId="77777777" w:rsidR="00997BAB" w:rsidRPr="002D36D1" w:rsidRDefault="00997BAB" w:rsidP="0079537A">
      <w:pPr>
        <w:pStyle w:val="DoElist1numbered2018"/>
        <w:shd w:val="clear" w:color="auto" w:fill="FAB962"/>
        <w:ind w:right="363"/>
      </w:pPr>
      <w:r w:rsidRPr="002D36D1">
        <w:t>Improvise different rhythms and notes within the chords of the 12-bar blues.</w:t>
      </w:r>
    </w:p>
    <w:p w14:paraId="64A30AD5" w14:textId="77777777" w:rsidR="00DA163E" w:rsidRDefault="00CC7E9A" w:rsidP="00C14E0A">
      <w:pPr>
        <w:pStyle w:val="DoEheading22018"/>
        <w:spacing w:before="280"/>
        <w:sectPr w:rsidR="00DA163E" w:rsidSect="00807E40">
          <w:headerReference w:type="even" r:id="rId33"/>
          <w:headerReference w:type="default" r:id="rId34"/>
          <w:footerReference w:type="even" r:id="rId35"/>
          <w:footerReference w:type="default" r:id="rId36"/>
          <w:headerReference w:type="first" r:id="rId37"/>
          <w:footerReference w:type="first" r:id="rId38"/>
          <w:pgSz w:w="16838" w:h="11906" w:orient="landscape"/>
          <w:pgMar w:top="567" w:right="709" w:bottom="567" w:left="709" w:header="567" w:footer="567" w:gutter="0"/>
          <w:cols w:space="708"/>
          <w:docGrid w:linePitch="360"/>
        </w:sectPr>
      </w:pPr>
      <w:r>
        <w:t>Key to icons</w:t>
      </w:r>
    </w:p>
    <w:p w14:paraId="5DE37800" w14:textId="77777777" w:rsidR="00CC7E9A" w:rsidRDefault="00CC7E9A" w:rsidP="00CC7E9A">
      <w:pPr>
        <w:pStyle w:val="DoEheading32018"/>
      </w:pPr>
      <w:r>
        <w:t>Concepts of music</w:t>
      </w:r>
    </w:p>
    <w:p w14:paraId="7A7F840B" w14:textId="77777777"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08F9975B" w14:textId="77777777"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6A302D30" w14:textId="77777777"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4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5426DF1" w14:textId="77777777"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08098C7" w14:textId="77777777"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0720F85" w14:textId="77777777" w:rsidR="00CC7E9A" w:rsidRDefault="007802B6" w:rsidP="00DA163E">
      <w:pPr>
        <w:pStyle w:val="DoEheading32018"/>
        <w:spacing w:before="80"/>
      </w:pPr>
      <w:bookmarkStart w:id="1" w:name="_GoBack"/>
      <w:bookmarkEnd w:id="1"/>
      <w:r>
        <w:br w:type="column"/>
      </w:r>
      <w:r w:rsidR="00CC7E9A">
        <w:lastRenderedPageBreak/>
        <w:t>Learning experiences</w:t>
      </w:r>
    </w:p>
    <w:p w14:paraId="02CA134C" w14:textId="77777777" w:rsidR="00CC7E9A" w:rsidRPr="00CC7E9A" w:rsidRDefault="000A316B" w:rsidP="00CC7E9A">
      <w:pPr>
        <w:pStyle w:val="DoEbodytext2018"/>
        <w:rPr>
          <w:lang w:eastAsia="en-US"/>
        </w:rPr>
      </w:pPr>
      <w:r>
        <w:rPr>
          <w:lang w:eastAsia="en-US"/>
        </w:rPr>
        <w:t xml:space="preserve">Performing </w:t>
      </w:r>
      <w:r w:rsidR="00CC7E9A">
        <w:rPr>
          <w:noProof/>
          <w:lang w:eastAsia="en-AU"/>
        </w:rPr>
        <w:drawing>
          <wp:inline distT="0" distB="0" distL="0" distR="0" wp14:anchorId="749EBE3C" wp14:editId="5DB2427C">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D530402" w14:textId="77777777"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14CD7974" w14:textId="77777777" w:rsidR="00CC7E9A" w:rsidRPr="00CC7E9A" w:rsidRDefault="00CC7E9A" w:rsidP="00C14E0A">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6771ECC" w14:textId="1D596281" w:rsidR="008E32AC" w:rsidRDefault="00DD4C86" w:rsidP="008E32AC">
      <w:pPr>
        <w:pStyle w:val="DoEbodytext2018"/>
      </w:pPr>
      <w:r>
        <w:rPr>
          <w:rFonts w:cs="Arial"/>
        </w:rPr>
        <w:t>©</w:t>
      </w:r>
      <w:r>
        <w:t xml:space="preserve"> </w:t>
      </w:r>
      <w:r w:rsidR="008E32AC">
        <w:t>Outcomes a</w:t>
      </w:r>
      <w:r w:rsidR="008E32AC">
        <w:rPr>
          <w:lang w:eastAsia="en-US"/>
        </w:rPr>
        <w:t xml:space="preserve">nd other elements of the syllabus used in this document are copyright </w:t>
      </w:r>
      <w:hyperlink r:id="rId47" w:history="1">
        <w:r w:rsidR="008E32AC">
          <w:rPr>
            <w:rStyle w:val="Hyperlink"/>
            <w:lang w:eastAsia="en-US"/>
          </w:rPr>
          <w:t>Creative Arts K-6 Syllabus</w:t>
        </w:r>
      </w:hyperlink>
      <w:r w:rsidR="008E32AC">
        <w:rPr>
          <w:lang w:eastAsia="en-US"/>
        </w:rPr>
        <w:t xml:space="preserve"> (NESA)</w:t>
      </w:r>
    </w:p>
    <w:p w14:paraId="72E52E5B" w14:textId="77777777" w:rsidR="008E32AC" w:rsidRDefault="008E32AC" w:rsidP="008E32AC">
      <w:pPr>
        <w:spacing w:before="0" w:line="276" w:lineRule="auto"/>
        <w:sectPr w:rsidR="008E32AC" w:rsidSect="008E32AC">
          <w:type w:val="continuous"/>
          <w:pgSz w:w="16838" w:h="11906" w:orient="landscape"/>
          <w:pgMar w:top="567" w:right="709" w:bottom="567" w:left="709" w:header="709" w:footer="709" w:gutter="0"/>
          <w:cols w:num="2" w:space="708"/>
        </w:sectPr>
      </w:pPr>
    </w:p>
    <w:p w14:paraId="29B90E84" w14:textId="7A29A507" w:rsidR="00DA163E" w:rsidRDefault="00DA163E" w:rsidP="00CC7E9A">
      <w:pPr>
        <w:pStyle w:val="DoEheading22018"/>
      </w:pPr>
    </w:p>
    <w:p w14:paraId="2AAD07DD" w14:textId="77777777" w:rsidR="008E32AC" w:rsidRPr="008E32AC" w:rsidRDefault="008E32AC" w:rsidP="008E32AC">
      <w:pPr>
        <w:pStyle w:val="DoEbodytext2018"/>
        <w:rPr>
          <w:lang w:eastAsia="en-US"/>
        </w:rPr>
        <w:sectPr w:rsidR="008E32AC" w:rsidRPr="008E32AC" w:rsidSect="00DA163E">
          <w:type w:val="continuous"/>
          <w:pgSz w:w="16838" w:h="11906" w:orient="landscape"/>
          <w:pgMar w:top="567" w:right="709" w:bottom="567" w:left="709" w:header="709" w:footer="709" w:gutter="0"/>
          <w:cols w:num="2" w:space="708"/>
          <w:docGrid w:linePitch="360"/>
        </w:sectPr>
      </w:pPr>
    </w:p>
    <w:p w14:paraId="3B6E9A59" w14:textId="77777777" w:rsidR="00CC7E9A" w:rsidRDefault="00CC7E9A" w:rsidP="0066282A">
      <w:pPr>
        <w:pStyle w:val="DoEheading22018"/>
        <w:pageBreakBefore/>
        <w:spacing w:before="120"/>
      </w:pPr>
      <w:r>
        <w:lastRenderedPageBreak/>
        <w:t>Learning across the curriculum</w:t>
      </w:r>
    </w:p>
    <w:tbl>
      <w:tblPr>
        <w:tblStyle w:val="TableGrid"/>
        <w:tblW w:w="0" w:type="auto"/>
        <w:tblInd w:w="2547" w:type="dxa"/>
        <w:tblLook w:val="04A0" w:firstRow="1" w:lastRow="0" w:firstColumn="1" w:lastColumn="0" w:noHBand="0" w:noVBand="1"/>
      </w:tblPr>
      <w:tblGrid>
        <w:gridCol w:w="4961"/>
        <w:gridCol w:w="4820"/>
      </w:tblGrid>
      <w:tr w:rsidR="000B254A" w14:paraId="6F174AE0" w14:textId="77777777" w:rsidTr="00C70495">
        <w:trPr>
          <w:cantSplit/>
          <w:tblHeader/>
        </w:trPr>
        <w:tc>
          <w:tcPr>
            <w:tcW w:w="4961" w:type="dxa"/>
            <w:shd w:val="clear" w:color="auto" w:fill="B5B3CA"/>
          </w:tcPr>
          <w:p w14:paraId="1D240B3F" w14:textId="77777777" w:rsidR="000B254A" w:rsidRDefault="000B254A" w:rsidP="000B254A">
            <w:pPr>
              <w:pStyle w:val="DoEtableheading2018"/>
              <w:rPr>
                <w:lang w:eastAsia="en-US"/>
              </w:rPr>
            </w:pPr>
            <w:r>
              <w:rPr>
                <w:lang w:eastAsia="en-US"/>
              </w:rPr>
              <w:t>General capabilities</w:t>
            </w:r>
          </w:p>
        </w:tc>
        <w:tc>
          <w:tcPr>
            <w:tcW w:w="4820" w:type="dxa"/>
            <w:shd w:val="clear" w:color="auto" w:fill="B5B3CA"/>
          </w:tcPr>
          <w:p w14:paraId="0AD02B3C" w14:textId="77777777" w:rsidR="000B254A" w:rsidRDefault="000B254A" w:rsidP="000B254A">
            <w:pPr>
              <w:pStyle w:val="DoEtableheading2018"/>
              <w:rPr>
                <w:lang w:eastAsia="en-US"/>
              </w:rPr>
            </w:pPr>
            <w:r>
              <w:rPr>
                <w:lang w:eastAsia="en-US"/>
              </w:rPr>
              <w:t>Other learning across the curriculum areas</w:t>
            </w:r>
          </w:p>
        </w:tc>
      </w:tr>
      <w:tr w:rsidR="000B254A" w14:paraId="2C7ADC1D" w14:textId="77777777" w:rsidTr="00C70495">
        <w:tc>
          <w:tcPr>
            <w:tcW w:w="4961" w:type="dxa"/>
          </w:tcPr>
          <w:p w14:paraId="6BA06869" w14:textId="77777777" w:rsidR="000B254A" w:rsidRPr="000B254A" w:rsidRDefault="000B254A" w:rsidP="000B254A">
            <w:pPr>
              <w:pStyle w:val="DoEtabletext2018"/>
            </w:pPr>
            <w:r w:rsidRPr="000B254A">
              <w:t>Critical and creative thinking</w:t>
            </w:r>
          </w:p>
          <w:p w14:paraId="03D279DC" w14:textId="77777777" w:rsidR="000B254A" w:rsidRPr="000B254A" w:rsidRDefault="000B254A" w:rsidP="000B254A">
            <w:pPr>
              <w:pStyle w:val="DoEtabletext2018"/>
            </w:pPr>
            <w:r w:rsidRPr="000B254A">
              <w:t>Information and communication technology capability</w:t>
            </w:r>
          </w:p>
          <w:p w14:paraId="3C99AE2F" w14:textId="77777777" w:rsidR="000B254A" w:rsidRPr="000B254A" w:rsidRDefault="000B254A" w:rsidP="000B254A">
            <w:pPr>
              <w:pStyle w:val="DoEtabletext2018"/>
            </w:pPr>
            <w:r w:rsidRPr="000B254A">
              <w:t>Intercultural understanding</w:t>
            </w:r>
          </w:p>
          <w:p w14:paraId="6EBC22EE" w14:textId="77777777" w:rsidR="000B254A" w:rsidRPr="000B254A" w:rsidRDefault="000B254A" w:rsidP="000B254A">
            <w:pPr>
              <w:pStyle w:val="DoEtabletext2018"/>
            </w:pPr>
            <w:r w:rsidRPr="000B254A">
              <w:t>Literacy</w:t>
            </w:r>
          </w:p>
          <w:p w14:paraId="4294E6D8" w14:textId="77777777" w:rsidR="000B254A" w:rsidRPr="000B254A" w:rsidRDefault="000B254A" w:rsidP="000B254A">
            <w:pPr>
              <w:pStyle w:val="DoEtabletext2018"/>
            </w:pPr>
            <w:r w:rsidRPr="000B254A">
              <w:t>Numeracy</w:t>
            </w:r>
          </w:p>
          <w:p w14:paraId="6568B2F9" w14:textId="77777777" w:rsidR="000B254A" w:rsidRDefault="000B254A" w:rsidP="000B254A">
            <w:pPr>
              <w:pStyle w:val="DoEtabletext2018"/>
              <w:rPr>
                <w:lang w:eastAsia="en-US"/>
              </w:rPr>
            </w:pPr>
            <w:r w:rsidRPr="000B254A">
              <w:t>Personal and social capability</w:t>
            </w:r>
          </w:p>
        </w:tc>
        <w:tc>
          <w:tcPr>
            <w:tcW w:w="4820" w:type="dxa"/>
          </w:tcPr>
          <w:p w14:paraId="7CA6F7BC" w14:textId="77777777" w:rsidR="000B254A" w:rsidRPr="000B254A" w:rsidRDefault="000B254A" w:rsidP="000B254A">
            <w:pPr>
              <w:pStyle w:val="DoEtabletext2018"/>
            </w:pPr>
            <w:r w:rsidRPr="000B254A">
              <w:t>Difference and diversity</w:t>
            </w:r>
          </w:p>
        </w:tc>
      </w:tr>
    </w:tbl>
    <w:p w14:paraId="005AFEE9" w14:textId="77777777" w:rsidR="004518EA" w:rsidRDefault="000B254A" w:rsidP="000B254A">
      <w:pPr>
        <w:pStyle w:val="DoEheading32018"/>
      </w:pPr>
      <w:r>
        <w:t>Get familiar</w:t>
      </w:r>
    </w:p>
    <w:p w14:paraId="3DF1D0DD" w14:textId="706E4E30" w:rsidR="002D36D1" w:rsidRDefault="008E32AC" w:rsidP="002D36D1">
      <w:pPr>
        <w:pStyle w:val="DoEheading42018"/>
      </w:pPr>
      <w:r>
        <w:t>O</w:t>
      </w:r>
      <w:r w:rsidR="002D36D1">
        <w:t>utcomes</w:t>
      </w:r>
      <w:r>
        <w:t xml:space="preserve"> and purpose</w:t>
      </w:r>
    </w:p>
    <w:p w14:paraId="00E68C2D" w14:textId="77777777" w:rsidR="002D36D1" w:rsidRDefault="002D36D1" w:rsidP="002D36D1">
      <w:pPr>
        <w:pStyle w:val="DoEbodytext2018"/>
        <w:rPr>
          <w:lang w:eastAsia="en-US"/>
        </w:rPr>
        <w:sectPr w:rsidR="002D36D1" w:rsidSect="00CE3AC4">
          <w:type w:val="continuous"/>
          <w:pgSz w:w="16838" w:h="11906" w:orient="landscape"/>
          <w:pgMar w:top="567" w:right="709" w:bottom="567" w:left="709" w:header="567" w:footer="567" w:gutter="0"/>
          <w:cols w:space="708"/>
          <w:docGrid w:linePitch="360"/>
        </w:sectPr>
      </w:pPr>
    </w:p>
    <w:p w14:paraId="279C4CB4" w14:textId="77777777" w:rsidR="002D36D1" w:rsidRDefault="002D36D1" w:rsidP="00CE7508">
      <w:pPr>
        <w:pStyle w:val="DoEbodytext2018"/>
        <w:spacing w:before="120"/>
        <w:rPr>
          <w:lang w:eastAsia="en-US"/>
        </w:rPr>
      </w:pPr>
      <w:r>
        <w:rPr>
          <w:lang w:eastAsia="en-US"/>
        </w:rPr>
        <w:t>MUS2.1</w:t>
      </w:r>
    </w:p>
    <w:p w14:paraId="32374B44" w14:textId="77777777" w:rsidR="002D36D1" w:rsidRDefault="002D36D1" w:rsidP="00CE7508">
      <w:pPr>
        <w:pStyle w:val="DoEbodytext2018"/>
        <w:spacing w:before="120"/>
        <w:rPr>
          <w:lang w:eastAsia="en-US"/>
        </w:rPr>
      </w:pPr>
      <w:r>
        <w:rPr>
          <w:lang w:eastAsia="en-US"/>
        </w:rPr>
        <w:t>MUS2.2</w:t>
      </w:r>
    </w:p>
    <w:p w14:paraId="0E4F45B0" w14:textId="77777777" w:rsidR="002D36D1" w:rsidRDefault="00CF2BE8" w:rsidP="00CE7508">
      <w:pPr>
        <w:pStyle w:val="DoEbodytext2018"/>
        <w:spacing w:before="120"/>
        <w:rPr>
          <w:lang w:eastAsia="en-US"/>
        </w:rPr>
      </w:pPr>
      <w:r>
        <w:rPr>
          <w:lang w:eastAsia="en-US"/>
        </w:rPr>
        <w:br w:type="column"/>
      </w:r>
      <w:r w:rsidR="002D36D1">
        <w:rPr>
          <w:lang w:eastAsia="en-US"/>
        </w:rPr>
        <w:lastRenderedPageBreak/>
        <w:t>MUS3.1</w:t>
      </w:r>
    </w:p>
    <w:p w14:paraId="123121D5" w14:textId="77777777" w:rsidR="002D36D1" w:rsidRDefault="002D36D1" w:rsidP="00CE7508">
      <w:pPr>
        <w:pStyle w:val="DoEbodytext2018"/>
        <w:spacing w:before="120"/>
        <w:rPr>
          <w:lang w:eastAsia="en-US"/>
        </w:rPr>
      </w:pPr>
      <w:r>
        <w:rPr>
          <w:lang w:eastAsia="en-US"/>
        </w:rPr>
        <w:t>MUS3.2</w:t>
      </w:r>
    </w:p>
    <w:p w14:paraId="01EB9CA5" w14:textId="77777777" w:rsidR="002D36D1" w:rsidRDefault="00CF2BE8" w:rsidP="00CE7508">
      <w:pPr>
        <w:pStyle w:val="DoEbodytext2018"/>
        <w:spacing w:before="120"/>
        <w:rPr>
          <w:lang w:eastAsia="en-US"/>
        </w:rPr>
      </w:pPr>
      <w:r>
        <w:rPr>
          <w:lang w:eastAsia="en-US"/>
        </w:rPr>
        <w:br w:type="column"/>
      </w:r>
      <w:r w:rsidR="002D36D1">
        <w:rPr>
          <w:lang w:eastAsia="en-US"/>
        </w:rPr>
        <w:lastRenderedPageBreak/>
        <w:t>To learn about the boogie woogie style.</w:t>
      </w:r>
    </w:p>
    <w:p w14:paraId="46E520DF" w14:textId="77777777" w:rsidR="002D36D1" w:rsidRDefault="002D36D1" w:rsidP="00CE7508">
      <w:pPr>
        <w:pStyle w:val="DoEbodytext2018"/>
        <w:spacing w:before="120"/>
        <w:rPr>
          <w:lang w:eastAsia="en-US"/>
        </w:rPr>
      </w:pPr>
      <w:r>
        <w:rPr>
          <w:lang w:eastAsia="en-US"/>
        </w:rPr>
        <w:t>To sing a song for fun.</w:t>
      </w:r>
    </w:p>
    <w:p w14:paraId="5F2AF2AD" w14:textId="77777777" w:rsidR="002D36D1" w:rsidRDefault="00CF2BE8" w:rsidP="00CE7508">
      <w:pPr>
        <w:pStyle w:val="DoEbodytext2018"/>
        <w:spacing w:before="120"/>
        <w:rPr>
          <w:lang w:eastAsia="en-US"/>
        </w:rPr>
      </w:pPr>
      <w:r>
        <w:rPr>
          <w:lang w:eastAsia="en-US"/>
        </w:rPr>
        <w:br w:type="column"/>
      </w:r>
      <w:r w:rsidR="002D36D1">
        <w:rPr>
          <w:lang w:eastAsia="en-US"/>
        </w:rPr>
        <w:lastRenderedPageBreak/>
        <w:t>To keep the beat.</w:t>
      </w:r>
    </w:p>
    <w:p w14:paraId="0DACBFFA" w14:textId="77777777" w:rsidR="002D36D1" w:rsidRDefault="002D36D1" w:rsidP="00CE7508">
      <w:pPr>
        <w:pStyle w:val="DoEbodytext2018"/>
        <w:spacing w:before="120"/>
        <w:rPr>
          <w:lang w:eastAsia="en-US"/>
        </w:rPr>
        <w:sectPr w:rsidR="002D36D1" w:rsidSect="00CF2BE8">
          <w:type w:val="continuous"/>
          <w:pgSz w:w="16838" w:h="11906" w:orient="landscape"/>
          <w:pgMar w:top="567" w:right="709" w:bottom="567" w:left="709" w:header="709" w:footer="709" w:gutter="0"/>
          <w:cols w:num="4" w:space="340" w:equalWidth="0">
            <w:col w:w="2041" w:space="340"/>
            <w:col w:w="2041" w:space="340"/>
            <w:col w:w="4960" w:space="567"/>
            <w:col w:w="5131"/>
          </w:cols>
          <w:docGrid w:linePitch="360"/>
        </w:sectPr>
      </w:pPr>
      <w:r>
        <w:rPr>
          <w:lang w:eastAsia="en-US"/>
        </w:rPr>
        <w:t>To use movement and dance to reinforce musical concepts.</w:t>
      </w:r>
    </w:p>
    <w:p w14:paraId="374D873A" w14:textId="77777777" w:rsidR="002D36D1" w:rsidRDefault="002D36D1" w:rsidP="00CE7508">
      <w:pPr>
        <w:pStyle w:val="DoEunformattedspace2018"/>
        <w:rPr>
          <w:lang w:eastAsia="en-US"/>
        </w:rPr>
      </w:pPr>
    </w:p>
    <w:tbl>
      <w:tblPr>
        <w:tblStyle w:val="TableGrid"/>
        <w:tblW w:w="0" w:type="auto"/>
        <w:tblLook w:val="04A0" w:firstRow="1" w:lastRow="0" w:firstColumn="1" w:lastColumn="0" w:noHBand="0" w:noVBand="1"/>
      </w:tblPr>
      <w:tblGrid>
        <w:gridCol w:w="1491"/>
        <w:gridCol w:w="9298"/>
        <w:gridCol w:w="1684"/>
        <w:gridCol w:w="2835"/>
      </w:tblGrid>
      <w:tr w:rsidR="007706B6" w14:paraId="71386917" w14:textId="77777777" w:rsidTr="00C30669">
        <w:trPr>
          <w:cantSplit/>
          <w:tblHeader/>
        </w:trPr>
        <w:tc>
          <w:tcPr>
            <w:tcW w:w="1491" w:type="dxa"/>
            <w:shd w:val="clear" w:color="auto" w:fill="B5B3CA"/>
          </w:tcPr>
          <w:p w14:paraId="344998C2" w14:textId="77777777" w:rsidR="00C30669" w:rsidRDefault="00C30669" w:rsidP="00B62D58">
            <w:pPr>
              <w:pStyle w:val="DoEtableheading2018"/>
              <w:rPr>
                <w:lang w:eastAsia="en-US"/>
              </w:rPr>
            </w:pPr>
            <w:r>
              <w:rPr>
                <w:lang w:eastAsia="en-US"/>
              </w:rPr>
              <w:t>Learning experiences</w:t>
            </w:r>
          </w:p>
        </w:tc>
        <w:tc>
          <w:tcPr>
            <w:tcW w:w="9298" w:type="dxa"/>
            <w:shd w:val="clear" w:color="auto" w:fill="B5B3CA"/>
          </w:tcPr>
          <w:p w14:paraId="06761868" w14:textId="77777777" w:rsidR="00C30669" w:rsidRDefault="00C30669" w:rsidP="00B62D58">
            <w:pPr>
              <w:pStyle w:val="DoEtableheading2018"/>
              <w:rPr>
                <w:lang w:eastAsia="en-US"/>
              </w:rPr>
            </w:pPr>
            <w:r>
              <w:rPr>
                <w:lang w:eastAsia="en-US"/>
              </w:rPr>
              <w:t>Activities S2-3</w:t>
            </w:r>
          </w:p>
        </w:tc>
        <w:tc>
          <w:tcPr>
            <w:tcW w:w="1684" w:type="dxa"/>
            <w:shd w:val="clear" w:color="auto" w:fill="B5B3CA"/>
          </w:tcPr>
          <w:p w14:paraId="7B92FDA8" w14:textId="77777777" w:rsidR="00C30669" w:rsidRDefault="00C30669" w:rsidP="00B62D58">
            <w:pPr>
              <w:pStyle w:val="DoEtableheading2018"/>
              <w:rPr>
                <w:lang w:eastAsia="en-US"/>
              </w:rPr>
            </w:pPr>
            <w:r>
              <w:rPr>
                <w:lang w:eastAsia="en-US"/>
              </w:rPr>
              <w:t>Concepts of music</w:t>
            </w:r>
          </w:p>
        </w:tc>
        <w:tc>
          <w:tcPr>
            <w:tcW w:w="2835" w:type="dxa"/>
            <w:shd w:val="clear" w:color="auto" w:fill="B5B3CA"/>
          </w:tcPr>
          <w:p w14:paraId="511A18DB" w14:textId="77777777" w:rsidR="00C30669" w:rsidRDefault="00C30669" w:rsidP="00B62D58">
            <w:pPr>
              <w:pStyle w:val="DoEtableheading2018"/>
              <w:rPr>
                <w:lang w:eastAsia="en-US"/>
              </w:rPr>
            </w:pPr>
            <w:r>
              <w:rPr>
                <w:lang w:eastAsia="en-US"/>
              </w:rPr>
              <w:t>Watch the lesson</w:t>
            </w:r>
          </w:p>
        </w:tc>
      </w:tr>
      <w:tr w:rsidR="007706B6" w14:paraId="6CB0AABD" w14:textId="77777777" w:rsidTr="00C30669">
        <w:tc>
          <w:tcPr>
            <w:tcW w:w="1491" w:type="dxa"/>
            <w:vAlign w:val="center"/>
          </w:tcPr>
          <w:p w14:paraId="1C2487E6" w14:textId="77777777" w:rsidR="00C30669" w:rsidRDefault="00C30669" w:rsidP="00CE7508">
            <w:pPr>
              <w:pStyle w:val="DoEtabletext2018"/>
              <w:jc w:val="center"/>
              <w:rPr>
                <w:lang w:eastAsia="en-US"/>
              </w:rPr>
            </w:pPr>
            <w:r>
              <w:rPr>
                <w:noProof/>
                <w:lang w:eastAsia="en-AU"/>
              </w:rPr>
              <w:drawing>
                <wp:inline distT="0" distB="0" distL="0" distR="0" wp14:anchorId="69EF751E" wp14:editId="226CF95C">
                  <wp:extent cx="215070" cy="215070"/>
                  <wp:effectExtent l="0" t="0" r="0" b="0"/>
                  <wp:docPr id="7" name="Picture 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07E55CD" w14:textId="77777777" w:rsidR="00C30669" w:rsidRDefault="00C30669" w:rsidP="00CE7508">
            <w:pPr>
              <w:pStyle w:val="DoEtabletext2018"/>
            </w:pPr>
            <w:r w:rsidRPr="008E32AC">
              <w:rPr>
                <w:b/>
              </w:rPr>
              <w:t>Context</w:t>
            </w:r>
            <w:r>
              <w:t xml:space="preserve"> – with the words displayed listen to the song. Reflect upon what style of music the song is and how we know? Discuss and explore the instruments used the saxophone, guitar, bass and drums. Focus on the lyrics and discuss their meaning.</w:t>
            </w:r>
          </w:p>
          <w:p w14:paraId="49AE6BBE" w14:textId="77777777" w:rsidR="00C70495" w:rsidRDefault="00C30669" w:rsidP="00CE7508">
            <w:pPr>
              <w:pStyle w:val="DoEtabletext2018"/>
            </w:pPr>
            <w:r>
              <w:t xml:space="preserve">Discuss the boogie woogie as a musical style. Explore some YouTube clips of famous musicians of this style such as </w:t>
            </w:r>
            <w:hyperlink r:id="rId48" w:history="1">
              <w:r w:rsidRPr="00CE7508">
                <w:rPr>
                  <w:rStyle w:val="Hyperlink"/>
                </w:rPr>
                <w:t>Fats Domino</w:t>
              </w:r>
            </w:hyperlink>
            <w:r>
              <w:t xml:space="preserve">, </w:t>
            </w:r>
            <w:hyperlink r:id="rId49" w:history="1">
              <w:r w:rsidRPr="00CE7508">
                <w:rPr>
                  <w:rStyle w:val="Hyperlink"/>
                </w:rPr>
                <w:t>Fats Waller</w:t>
              </w:r>
            </w:hyperlink>
            <w:r w:rsidR="00C70495">
              <w:t>.</w:t>
            </w:r>
          </w:p>
          <w:p w14:paraId="436842CC" w14:textId="77777777" w:rsidR="00C30669" w:rsidRPr="000B254A" w:rsidRDefault="00C30669" w:rsidP="00CE7508">
            <w:pPr>
              <w:pStyle w:val="DoEtabletext2018"/>
            </w:pPr>
            <w:r>
              <w:t>Compare their music to this example of the Boogie Woogie Woogie Woogie Boogie by focusing on instruments, lyrics, overall feel and so on.</w:t>
            </w:r>
          </w:p>
        </w:tc>
        <w:tc>
          <w:tcPr>
            <w:tcW w:w="1684" w:type="dxa"/>
            <w:vAlign w:val="center"/>
          </w:tcPr>
          <w:p w14:paraId="11D75FBC" w14:textId="77777777" w:rsidR="00C30669" w:rsidRPr="000B254A" w:rsidRDefault="00C30669" w:rsidP="00CE7508">
            <w:pPr>
              <w:pStyle w:val="DoEtabletext2018"/>
              <w:jc w:val="center"/>
            </w:pPr>
            <w:r>
              <w:rPr>
                <w:noProof/>
                <w:lang w:eastAsia="en-AU"/>
              </w:rPr>
              <w:drawing>
                <wp:inline distT="0" distB="0" distL="0" distR="0" wp14:anchorId="01D90B9B" wp14:editId="7E9EECEE">
                  <wp:extent cx="215070" cy="215070"/>
                  <wp:effectExtent l="0" t="0" r="0" b="0"/>
                  <wp:docPr id="9" name="Picture 9"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0EB38564" wp14:editId="18110E38">
                  <wp:extent cx="215070" cy="215070"/>
                  <wp:effectExtent l="0" t="0" r="0" b="0"/>
                  <wp:docPr id="10" name="Picture 1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E8057B0" w14:textId="77777777" w:rsidR="00C30669" w:rsidRDefault="00C30669" w:rsidP="00CE7508">
            <w:pPr>
              <w:pStyle w:val="DoEtabletext2018"/>
              <w:jc w:val="center"/>
              <w:rPr>
                <w:noProof/>
                <w:lang w:eastAsia="en-AU"/>
              </w:rPr>
            </w:pPr>
          </w:p>
        </w:tc>
      </w:tr>
      <w:tr w:rsidR="007706B6" w14:paraId="63844065" w14:textId="77777777" w:rsidTr="00C30669">
        <w:tc>
          <w:tcPr>
            <w:tcW w:w="1491" w:type="dxa"/>
            <w:vAlign w:val="center"/>
          </w:tcPr>
          <w:p w14:paraId="50931084" w14:textId="77777777" w:rsidR="00C30669" w:rsidRDefault="00C30669" w:rsidP="00CE7508">
            <w:pPr>
              <w:pStyle w:val="DoEtabletext2018"/>
              <w:jc w:val="center"/>
              <w:rPr>
                <w:lang w:eastAsia="en-US"/>
              </w:rPr>
            </w:pPr>
            <w:r>
              <w:rPr>
                <w:noProof/>
                <w:lang w:eastAsia="en-AU"/>
              </w:rPr>
              <w:drawing>
                <wp:inline distT="0" distB="0" distL="0" distR="0" wp14:anchorId="2D885E5B" wp14:editId="003CC468">
                  <wp:extent cx="214630" cy="214630"/>
                  <wp:effectExtent l="0" t="0" r="0" b="0"/>
                  <wp:docPr id="13" name="Picture 1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75B936B7" wp14:editId="5D74F494">
                  <wp:extent cx="215070" cy="215070"/>
                  <wp:effectExtent l="0" t="0" r="0" b="0"/>
                  <wp:docPr id="18" name="Picture 1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4ED7B89" w14:textId="77777777" w:rsidR="00C30669" w:rsidRPr="00CE7508" w:rsidRDefault="00C30669" w:rsidP="00CE7508">
            <w:pPr>
              <w:pStyle w:val="DoEtabletext2018"/>
            </w:pPr>
            <w:r w:rsidRPr="00CE7508">
              <w:rPr>
                <w:rStyle w:val="DoEstrongemphasis2018"/>
              </w:rPr>
              <w:t>Keep the beat</w:t>
            </w:r>
            <w:r>
              <w:t xml:space="preserve"> –</w:t>
            </w:r>
            <w:r w:rsidRPr="00CE7508">
              <w:t xml:space="preserve"> with words displayed, keep the beat whilst listening to the recording of the full song. Try this a few times with a variety of methods for beat keeping including movement (such as stepping), clapping or other body percussion (such as clicking or patsching).</w:t>
            </w:r>
          </w:p>
          <w:p w14:paraId="15A8F99C" w14:textId="77777777" w:rsidR="00C30669" w:rsidRPr="00CE7508" w:rsidRDefault="00C30669" w:rsidP="00CE7508">
            <w:pPr>
              <w:pStyle w:val="DoEtabletext2018"/>
            </w:pPr>
            <w:r w:rsidRPr="00CE7508">
              <w:t>Practice singing the song through using the words. Dramatise the words to reinforce the meaning.</w:t>
            </w:r>
          </w:p>
        </w:tc>
        <w:tc>
          <w:tcPr>
            <w:tcW w:w="1684" w:type="dxa"/>
            <w:vAlign w:val="center"/>
          </w:tcPr>
          <w:p w14:paraId="0E7C8A0D" w14:textId="77777777" w:rsidR="00C30669" w:rsidRPr="000B254A" w:rsidRDefault="00C30669" w:rsidP="00CE7508">
            <w:pPr>
              <w:pStyle w:val="DoEtabletext2018"/>
              <w:jc w:val="center"/>
            </w:pPr>
            <w:r>
              <w:rPr>
                <w:noProof/>
                <w:lang w:eastAsia="en-AU"/>
              </w:rPr>
              <w:drawing>
                <wp:inline distT="0" distB="0" distL="0" distR="0" wp14:anchorId="75E0A545" wp14:editId="4631334A">
                  <wp:extent cx="213165" cy="213165"/>
                  <wp:effectExtent l="0" t="0" r="0" b="0"/>
                  <wp:docPr id="11" name="Picture 1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60453F4" wp14:editId="4F159CB8">
                  <wp:extent cx="214824" cy="214824"/>
                  <wp:effectExtent l="0" t="0" r="0" b="0"/>
                  <wp:docPr id="12" name="Picture 12"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tc>
        <w:tc>
          <w:tcPr>
            <w:tcW w:w="2835" w:type="dxa"/>
            <w:vAlign w:val="center"/>
          </w:tcPr>
          <w:p w14:paraId="5AC8C6EC" w14:textId="77777777" w:rsidR="00C30669" w:rsidRDefault="00C30669" w:rsidP="00CE7508">
            <w:pPr>
              <w:pStyle w:val="DoEtabletext2018"/>
              <w:jc w:val="center"/>
              <w:rPr>
                <w:noProof/>
                <w:lang w:eastAsia="en-AU"/>
              </w:rPr>
            </w:pPr>
          </w:p>
        </w:tc>
      </w:tr>
      <w:tr w:rsidR="007706B6" w14:paraId="0611DBD4" w14:textId="77777777" w:rsidTr="00C30669">
        <w:tc>
          <w:tcPr>
            <w:tcW w:w="1491" w:type="dxa"/>
            <w:vAlign w:val="center"/>
          </w:tcPr>
          <w:p w14:paraId="63A75BC6" w14:textId="77777777" w:rsidR="00C30669" w:rsidRDefault="00C30669" w:rsidP="00CE7508">
            <w:pPr>
              <w:pStyle w:val="DoEtabletext2018"/>
              <w:jc w:val="center"/>
              <w:rPr>
                <w:lang w:eastAsia="en-US"/>
              </w:rPr>
            </w:pPr>
            <w:r>
              <w:rPr>
                <w:noProof/>
                <w:lang w:eastAsia="en-AU"/>
              </w:rPr>
              <w:drawing>
                <wp:inline distT="0" distB="0" distL="0" distR="0" wp14:anchorId="6720A61A" wp14:editId="0B9A6BCE">
                  <wp:extent cx="214630" cy="214630"/>
                  <wp:effectExtent l="0" t="0" r="0" b="0"/>
                  <wp:docPr id="23" name="Picture 2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6BF0819A" wp14:editId="04A8DC3F">
                  <wp:extent cx="212271" cy="212271"/>
                  <wp:effectExtent l="0" t="0" r="0" b="0"/>
                  <wp:docPr id="24" name="Picture 2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392419D9" wp14:editId="3900759F">
                  <wp:extent cx="215070" cy="215070"/>
                  <wp:effectExtent l="0" t="0" r="0" b="0"/>
                  <wp:docPr id="25" name="Picture 2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678A927" w14:textId="1DF5B638" w:rsidR="00C30669" w:rsidRPr="00DE614C" w:rsidRDefault="00DD4C86" w:rsidP="00DE614C">
            <w:pPr>
              <w:pStyle w:val="DoEtabletext2018"/>
            </w:pPr>
            <w:hyperlink r:id="rId50" w:history="1">
              <w:r w:rsidR="00C30669" w:rsidRPr="00C30669">
                <w:rPr>
                  <w:rStyle w:val="Hyperlink"/>
                </w:rPr>
                <w:t>Investigate the music</w:t>
              </w:r>
            </w:hyperlink>
            <w:r w:rsidR="00C30669">
              <w:t xml:space="preserve"> –</w:t>
            </w:r>
            <w:r w:rsidR="00C30669" w:rsidRPr="00DE614C">
              <w:t xml:space="preserve"> listen to the song and discuss the changes in the way the music sounds. Discuss how in the boogie woogie style of music there are constant changes in the chords but the chords are always on the same notes.</w:t>
            </w:r>
          </w:p>
          <w:p w14:paraId="7DFDF80F" w14:textId="77777777" w:rsidR="00C30669" w:rsidRPr="000B254A" w:rsidRDefault="00C30669" w:rsidP="00DE614C">
            <w:pPr>
              <w:pStyle w:val="DoEtabletext2018"/>
            </w:pPr>
            <w:r w:rsidRPr="00DE614C">
              <w:t>Allocate a different set of body percussion movements to each chord. For example, patsch for chord I, clap for IV and shoulders for V. Try this with the full recording of the song to reinforce the chord structure.</w:t>
            </w:r>
          </w:p>
        </w:tc>
        <w:tc>
          <w:tcPr>
            <w:tcW w:w="1684" w:type="dxa"/>
            <w:vAlign w:val="center"/>
          </w:tcPr>
          <w:p w14:paraId="13224ED0" w14:textId="77777777" w:rsidR="00C30669" w:rsidRPr="000B254A" w:rsidRDefault="00C30669" w:rsidP="00CE7508">
            <w:pPr>
              <w:pStyle w:val="DoEtabletext2018"/>
              <w:jc w:val="center"/>
            </w:pPr>
            <w:r>
              <w:rPr>
                <w:noProof/>
                <w:lang w:eastAsia="en-AU"/>
              </w:rPr>
              <w:drawing>
                <wp:inline distT="0" distB="0" distL="0" distR="0" wp14:anchorId="5809DB15" wp14:editId="0D26AAA5">
                  <wp:extent cx="214824" cy="214824"/>
                  <wp:effectExtent l="0" t="0" r="0" b="0"/>
                  <wp:docPr id="19" name="Picture 19"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0716E06A" wp14:editId="13AC01C0">
                  <wp:extent cx="215070" cy="215070"/>
                  <wp:effectExtent l="0" t="0" r="0" b="0"/>
                  <wp:docPr id="21" name="Picture 2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63642AD" w14:textId="77777777" w:rsidR="00C30669" w:rsidRDefault="00C30669" w:rsidP="00CE7508">
            <w:pPr>
              <w:pStyle w:val="DoEtabletext2018"/>
              <w:jc w:val="center"/>
              <w:rPr>
                <w:noProof/>
                <w:lang w:eastAsia="en-AU"/>
              </w:rPr>
            </w:pPr>
            <w:r w:rsidRPr="00C30669">
              <w:rPr>
                <w:noProof/>
                <w:lang w:eastAsia="en-AU"/>
              </w:rPr>
              <w:drawing>
                <wp:inline distT="0" distB="0" distL="0" distR="0" wp14:anchorId="7D8F2395" wp14:editId="0C9734B6">
                  <wp:extent cx="1656814" cy="928204"/>
                  <wp:effectExtent l="0" t="0" r="635" b="5715"/>
                  <wp:docPr id="3" name="Picture 3" descr="Vocal Ease Video thumbail of 'Investigating the music' - Boogie Woogi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boogie-woogie\Vocal Ease More - Boogie Woogie - 1 - Familiar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4316" cy="938009"/>
                          </a:xfrm>
                          <a:prstGeom prst="rect">
                            <a:avLst/>
                          </a:prstGeom>
                          <a:noFill/>
                          <a:ln>
                            <a:noFill/>
                          </a:ln>
                        </pic:spPr>
                      </pic:pic>
                    </a:graphicData>
                  </a:graphic>
                </wp:inline>
              </w:drawing>
            </w:r>
          </w:p>
          <w:p w14:paraId="0AA8BAC5" w14:textId="77777777" w:rsidR="001C51C3" w:rsidRDefault="001C51C3" w:rsidP="00CE7508">
            <w:pPr>
              <w:pStyle w:val="DoEtabletext2018"/>
              <w:jc w:val="center"/>
              <w:rPr>
                <w:noProof/>
                <w:lang w:eastAsia="en-AU"/>
              </w:rPr>
            </w:pPr>
            <w:r>
              <w:rPr>
                <w:noProof/>
                <w:lang w:eastAsia="en-AU"/>
              </w:rPr>
              <w:t>(1:46)</w:t>
            </w:r>
          </w:p>
        </w:tc>
      </w:tr>
      <w:tr w:rsidR="007706B6" w14:paraId="3C4551CD" w14:textId="77777777" w:rsidTr="00C30669">
        <w:tc>
          <w:tcPr>
            <w:tcW w:w="1491" w:type="dxa"/>
            <w:vAlign w:val="center"/>
          </w:tcPr>
          <w:p w14:paraId="762B19B2" w14:textId="77777777" w:rsidR="00C30669" w:rsidRDefault="00C30669" w:rsidP="00CE7508">
            <w:pPr>
              <w:pStyle w:val="DoEtabletext2018"/>
              <w:jc w:val="center"/>
              <w:rPr>
                <w:lang w:eastAsia="en-US"/>
              </w:rPr>
            </w:pPr>
            <w:r>
              <w:rPr>
                <w:noProof/>
                <w:lang w:eastAsia="en-AU"/>
              </w:rPr>
              <w:drawing>
                <wp:inline distT="0" distB="0" distL="0" distR="0" wp14:anchorId="6B3B51D3" wp14:editId="36721940">
                  <wp:extent cx="214630" cy="214630"/>
                  <wp:effectExtent l="0" t="0" r="0" b="0"/>
                  <wp:docPr id="29" name="Picture 2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E85BF04" w14:textId="77777777" w:rsidR="00C30669" w:rsidRPr="00DE614C" w:rsidRDefault="00C30669" w:rsidP="00DE614C">
            <w:pPr>
              <w:pStyle w:val="DoEtabletext2018"/>
            </w:pPr>
            <w:r w:rsidRPr="007706B6">
              <w:rPr>
                <w:rStyle w:val="DoEstrongemphasis2018"/>
                <w:b w:val="0"/>
              </w:rPr>
              <w:t>Move</w:t>
            </w:r>
            <w:r>
              <w:t xml:space="preserve"> –</w:t>
            </w:r>
            <w:r w:rsidRPr="00DE614C">
              <w:t xml:space="preserve"> using the words as stimulus, students could improvise movements to match the song. Practice whilst singing the words. This will reinforce the lyrics.</w:t>
            </w:r>
          </w:p>
          <w:p w14:paraId="1BFDF850" w14:textId="77777777" w:rsidR="00C30669" w:rsidRPr="00DE614C" w:rsidRDefault="00C30669" w:rsidP="00DE614C">
            <w:pPr>
              <w:pStyle w:val="DoEtabletext2018"/>
            </w:pPr>
            <w:r w:rsidRPr="00DE614C">
              <w:t xml:space="preserve">Learn the </w:t>
            </w:r>
            <w:bookmarkStart w:id="2" w:name="_Hlk519586451"/>
            <w:r w:rsidR="007706B6">
              <w:fldChar w:fldCharType="begin"/>
            </w:r>
            <w:r w:rsidR="001C51C3">
              <w:instrText>HYPERLINK "https://www.youtube.com/watch?v=Bsixr_K98l8&amp;list=PL4OaBCdO34bDIqNuABTk5aeSQp8arLqiD&amp;index=3&amp;t=0s"</w:instrText>
            </w:r>
            <w:r w:rsidR="007706B6">
              <w:fldChar w:fldCharType="separate"/>
            </w:r>
            <w:r w:rsidRPr="007706B6">
              <w:rPr>
                <w:rStyle w:val="Hyperlink"/>
              </w:rPr>
              <w:t>simple steps of this modified version of the Jive</w:t>
            </w:r>
            <w:bookmarkEnd w:id="2"/>
            <w:r w:rsidR="007706B6">
              <w:fldChar w:fldCharType="end"/>
            </w:r>
            <w:r w:rsidRPr="00DE614C">
              <w:t xml:space="preserve"> as a dance form. Start slowly and when comfortable add these steps to the song. </w:t>
            </w:r>
          </w:p>
          <w:p w14:paraId="792BD247" w14:textId="030A2714" w:rsidR="00C30669" w:rsidRPr="000B254A" w:rsidRDefault="00C30669" w:rsidP="00DE614C">
            <w:pPr>
              <w:pStyle w:val="DoEtabletext2018"/>
            </w:pPr>
            <w:r w:rsidRPr="00DE614C">
              <w:t xml:space="preserve">Once firmly established, </w:t>
            </w:r>
            <w:hyperlink r:id="rId52" w:history="1">
              <w:r w:rsidRPr="00AB6F2A">
                <w:rPr>
                  <w:rStyle w:val="Hyperlink"/>
                </w:rPr>
                <w:t>teach the students the full basic jive steps</w:t>
              </w:r>
            </w:hyperlink>
            <w:r w:rsidRPr="00DE614C">
              <w:t>. Add these to the song as appropriate.</w:t>
            </w:r>
          </w:p>
        </w:tc>
        <w:tc>
          <w:tcPr>
            <w:tcW w:w="1684" w:type="dxa"/>
            <w:vAlign w:val="center"/>
          </w:tcPr>
          <w:p w14:paraId="212ED6FF" w14:textId="77777777" w:rsidR="00C30669" w:rsidRPr="000B254A" w:rsidRDefault="00C30669" w:rsidP="00CE7508">
            <w:pPr>
              <w:pStyle w:val="DoEtabletext2018"/>
              <w:jc w:val="center"/>
            </w:pPr>
            <w:r>
              <w:rPr>
                <w:noProof/>
                <w:lang w:eastAsia="en-AU"/>
              </w:rPr>
              <w:drawing>
                <wp:inline distT="0" distB="0" distL="0" distR="0" wp14:anchorId="0810192E" wp14:editId="6CA2C11D">
                  <wp:extent cx="213165" cy="213165"/>
                  <wp:effectExtent l="0" t="0" r="0" b="0"/>
                  <wp:docPr id="27" name="Picture 2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1E2EA30" wp14:editId="693EF4D9">
                  <wp:extent cx="215070" cy="215070"/>
                  <wp:effectExtent l="0" t="0" r="0" b="0"/>
                  <wp:docPr id="28" name="Picture 2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1CFAA904" w14:textId="77777777" w:rsidR="00C30669" w:rsidRDefault="007706B6" w:rsidP="00CE7508">
            <w:pPr>
              <w:pStyle w:val="DoEtabletext2018"/>
              <w:jc w:val="center"/>
              <w:rPr>
                <w:noProof/>
                <w:lang w:eastAsia="en-AU"/>
              </w:rPr>
            </w:pPr>
            <w:r w:rsidRPr="007706B6">
              <w:rPr>
                <w:noProof/>
                <w:lang w:eastAsia="en-AU"/>
              </w:rPr>
              <w:drawing>
                <wp:inline distT="0" distB="0" distL="0" distR="0" wp14:anchorId="02965789" wp14:editId="55388619">
                  <wp:extent cx="1652188" cy="927450"/>
                  <wp:effectExtent l="0" t="0" r="5715" b="6350"/>
                  <wp:docPr id="4" name="Picture 4" descr="Vocal Ease thumbnail of 'Move' - Boogie Woogi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boogie-woogie\Vocal Ease More - Boogie Woogie - 2 - Familiar 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8214" cy="936446"/>
                          </a:xfrm>
                          <a:prstGeom prst="rect">
                            <a:avLst/>
                          </a:prstGeom>
                          <a:noFill/>
                          <a:ln>
                            <a:noFill/>
                          </a:ln>
                        </pic:spPr>
                      </pic:pic>
                    </a:graphicData>
                  </a:graphic>
                </wp:inline>
              </w:drawing>
            </w:r>
          </w:p>
          <w:p w14:paraId="5732B0A7" w14:textId="77777777" w:rsidR="001C51C3" w:rsidRDefault="00CF2BE8" w:rsidP="00CE7508">
            <w:pPr>
              <w:pStyle w:val="DoEtabletext2018"/>
              <w:jc w:val="center"/>
              <w:rPr>
                <w:noProof/>
                <w:lang w:eastAsia="en-AU"/>
              </w:rPr>
            </w:pPr>
            <w:r>
              <w:rPr>
                <w:noProof/>
                <w:lang w:eastAsia="en-AU"/>
              </w:rPr>
              <w:t>(1:29)</w:t>
            </w:r>
          </w:p>
          <w:p w14:paraId="4EAFEB55" w14:textId="77777777" w:rsidR="00CF2BE8" w:rsidRDefault="00CF2BE8" w:rsidP="00CE7508">
            <w:pPr>
              <w:pStyle w:val="DoEtabletext2018"/>
              <w:jc w:val="center"/>
              <w:rPr>
                <w:noProof/>
                <w:lang w:eastAsia="en-AU"/>
              </w:rPr>
            </w:pPr>
            <w:r w:rsidRPr="00C30669">
              <w:rPr>
                <w:noProof/>
                <w:lang w:eastAsia="en-AU"/>
              </w:rPr>
              <w:drawing>
                <wp:inline distT="0" distB="0" distL="0" distR="0" wp14:anchorId="31D32E6D" wp14:editId="7B934986">
                  <wp:extent cx="1656814" cy="928204"/>
                  <wp:effectExtent l="0" t="0" r="635" b="5715"/>
                  <wp:docPr id="1" name="Picture 1" descr="Vocal Ease Video thumbail for get familiar, 'Basic jive steps' - Boogie Woogi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boogie-woogie\Vocal Ease More - Boogie Woogie - 1 - Familiar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4316" cy="938009"/>
                          </a:xfrm>
                          <a:prstGeom prst="rect">
                            <a:avLst/>
                          </a:prstGeom>
                          <a:noFill/>
                          <a:ln>
                            <a:noFill/>
                          </a:ln>
                        </pic:spPr>
                      </pic:pic>
                    </a:graphicData>
                  </a:graphic>
                </wp:inline>
              </w:drawing>
            </w:r>
          </w:p>
          <w:p w14:paraId="4DE3EE99" w14:textId="77777777" w:rsidR="00CF2BE8" w:rsidRDefault="00CF2BE8" w:rsidP="00CE7508">
            <w:pPr>
              <w:pStyle w:val="DoEtabletext2018"/>
              <w:jc w:val="center"/>
              <w:rPr>
                <w:noProof/>
                <w:lang w:eastAsia="en-AU"/>
              </w:rPr>
            </w:pPr>
            <w:r>
              <w:rPr>
                <w:noProof/>
                <w:lang w:eastAsia="en-AU"/>
              </w:rPr>
              <w:t>(1:30)</w:t>
            </w:r>
          </w:p>
        </w:tc>
      </w:tr>
      <w:tr w:rsidR="007706B6" w14:paraId="1AA0388B" w14:textId="77777777" w:rsidTr="00C30669">
        <w:tc>
          <w:tcPr>
            <w:tcW w:w="1491" w:type="dxa"/>
            <w:vAlign w:val="center"/>
          </w:tcPr>
          <w:p w14:paraId="4A6006BB" w14:textId="77777777" w:rsidR="00C30669" w:rsidRDefault="00C30669" w:rsidP="00CE7508">
            <w:pPr>
              <w:pStyle w:val="DoEtabletext2018"/>
              <w:jc w:val="center"/>
              <w:rPr>
                <w:lang w:eastAsia="en-US"/>
              </w:rPr>
            </w:pPr>
            <w:r>
              <w:rPr>
                <w:noProof/>
                <w:lang w:eastAsia="en-AU"/>
              </w:rPr>
              <w:drawing>
                <wp:inline distT="0" distB="0" distL="0" distR="0" wp14:anchorId="7D25E364" wp14:editId="319164C5">
                  <wp:extent cx="215070" cy="215070"/>
                  <wp:effectExtent l="0" t="0" r="0" b="0"/>
                  <wp:docPr id="30" name="Picture 3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0EF04EE" w14:textId="77777777" w:rsidR="00C30669" w:rsidRPr="00431C92" w:rsidRDefault="00C30669" w:rsidP="00431C92">
            <w:pPr>
              <w:pStyle w:val="DoEtabletext2018"/>
            </w:pPr>
            <w:r w:rsidRPr="00431C92">
              <w:rPr>
                <w:rStyle w:val="DoEstrongemphasis2018"/>
              </w:rPr>
              <w:t>Perform</w:t>
            </w:r>
            <w:r>
              <w:t xml:space="preserve"> –</w:t>
            </w:r>
            <w:r w:rsidRPr="00431C92">
              <w:t xml:space="preserve"> sing with the complete recording of the song. Add movement at a level appropriate for the students.</w:t>
            </w:r>
          </w:p>
        </w:tc>
        <w:tc>
          <w:tcPr>
            <w:tcW w:w="1684" w:type="dxa"/>
            <w:vAlign w:val="center"/>
          </w:tcPr>
          <w:p w14:paraId="4C9D05DD" w14:textId="77777777" w:rsidR="00C30669" w:rsidRPr="000B254A" w:rsidRDefault="00C30669" w:rsidP="00CE7508">
            <w:pPr>
              <w:pStyle w:val="DoEtabletext2018"/>
              <w:jc w:val="center"/>
            </w:pPr>
            <w:r>
              <w:rPr>
                <w:noProof/>
                <w:lang w:eastAsia="en-AU"/>
              </w:rPr>
              <w:drawing>
                <wp:inline distT="0" distB="0" distL="0" distR="0" wp14:anchorId="706277FC" wp14:editId="0CA1EDF8">
                  <wp:extent cx="214824" cy="214824"/>
                  <wp:effectExtent l="0" t="0" r="0" b="0"/>
                  <wp:docPr id="31" name="Picture 3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4E34C489" wp14:editId="59649575">
                  <wp:extent cx="215070" cy="215070"/>
                  <wp:effectExtent l="0" t="0" r="0" b="0"/>
                  <wp:docPr id="32" name="Picture 3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EF6BC3D" w14:textId="77777777" w:rsidR="00C30669" w:rsidRDefault="00C30669" w:rsidP="00CE7508">
            <w:pPr>
              <w:pStyle w:val="DoEtabletext2018"/>
              <w:jc w:val="center"/>
              <w:rPr>
                <w:noProof/>
                <w:lang w:eastAsia="en-AU"/>
              </w:rPr>
            </w:pPr>
          </w:p>
        </w:tc>
      </w:tr>
    </w:tbl>
    <w:p w14:paraId="0FA5F1CF" w14:textId="77777777" w:rsidR="002D36D1" w:rsidRDefault="009A12C1" w:rsidP="00C70495">
      <w:pPr>
        <w:pStyle w:val="DoEheading32018"/>
      </w:pPr>
      <w:r>
        <w:t>Spice it up</w:t>
      </w:r>
    </w:p>
    <w:p w14:paraId="6C3A4659" w14:textId="0D819A52" w:rsidR="009A12C1" w:rsidRDefault="008E32AC" w:rsidP="009A12C1">
      <w:pPr>
        <w:pStyle w:val="DoEheading42018"/>
        <w:sectPr w:rsidR="009A12C1" w:rsidSect="00CE3AC4">
          <w:type w:val="continuous"/>
          <w:pgSz w:w="16838" w:h="11906" w:orient="landscape"/>
          <w:pgMar w:top="567" w:right="709" w:bottom="567" w:left="709" w:header="567" w:footer="567" w:gutter="0"/>
          <w:cols w:space="708"/>
          <w:docGrid w:linePitch="360"/>
        </w:sectPr>
      </w:pPr>
      <w:r>
        <w:lastRenderedPageBreak/>
        <w:t>O</w:t>
      </w:r>
      <w:r w:rsidR="009A12C1">
        <w:t>utcomes</w:t>
      </w:r>
      <w:r>
        <w:t xml:space="preserve"> and purpose</w:t>
      </w:r>
    </w:p>
    <w:p w14:paraId="12A9AE5C" w14:textId="77777777" w:rsidR="009A12C1" w:rsidRDefault="009A12C1" w:rsidP="009A12C1">
      <w:pPr>
        <w:pStyle w:val="DoEbodytext2018"/>
        <w:spacing w:before="120"/>
        <w:rPr>
          <w:lang w:eastAsia="en-US"/>
        </w:rPr>
      </w:pPr>
      <w:r>
        <w:rPr>
          <w:lang w:eastAsia="en-US"/>
        </w:rPr>
        <w:t>MUS2.1</w:t>
      </w:r>
    </w:p>
    <w:p w14:paraId="1292B3CD" w14:textId="77777777" w:rsidR="009A12C1" w:rsidRDefault="009A12C1" w:rsidP="009A12C1">
      <w:pPr>
        <w:pStyle w:val="DoEbodytext2018"/>
        <w:spacing w:before="120"/>
        <w:rPr>
          <w:lang w:eastAsia="en-US"/>
        </w:rPr>
      </w:pPr>
      <w:r>
        <w:rPr>
          <w:lang w:eastAsia="en-US"/>
        </w:rPr>
        <w:t>MUS2.2</w:t>
      </w:r>
    </w:p>
    <w:p w14:paraId="210871AD" w14:textId="77777777" w:rsidR="009A12C1" w:rsidRDefault="009A12C1" w:rsidP="009A12C1">
      <w:pPr>
        <w:pStyle w:val="DoEbodytext2018"/>
        <w:spacing w:before="120"/>
        <w:rPr>
          <w:lang w:eastAsia="en-US"/>
        </w:rPr>
      </w:pPr>
      <w:r>
        <w:rPr>
          <w:lang w:eastAsia="en-US"/>
        </w:rPr>
        <w:t>MUS2.3</w:t>
      </w:r>
    </w:p>
    <w:p w14:paraId="5BFDC825" w14:textId="77777777" w:rsidR="009A12C1" w:rsidRDefault="009A12C1" w:rsidP="009A12C1">
      <w:pPr>
        <w:pStyle w:val="DoEbodytext2018"/>
        <w:spacing w:before="120"/>
        <w:rPr>
          <w:lang w:eastAsia="en-US"/>
        </w:rPr>
      </w:pPr>
      <w:r>
        <w:rPr>
          <w:lang w:eastAsia="en-US"/>
        </w:rPr>
        <w:t>MUS2.4</w:t>
      </w:r>
    </w:p>
    <w:p w14:paraId="31F42C87" w14:textId="77777777" w:rsidR="009A12C1" w:rsidRDefault="009A12C1" w:rsidP="009A12C1">
      <w:pPr>
        <w:pStyle w:val="DoEbodytext2018"/>
        <w:spacing w:before="120"/>
        <w:rPr>
          <w:lang w:eastAsia="en-US"/>
        </w:rPr>
      </w:pPr>
      <w:r>
        <w:rPr>
          <w:lang w:eastAsia="en-US"/>
        </w:rPr>
        <w:t>MUS3.1</w:t>
      </w:r>
    </w:p>
    <w:p w14:paraId="7F5CFEE5" w14:textId="77777777" w:rsidR="009A12C1" w:rsidRDefault="009A12C1" w:rsidP="009A12C1">
      <w:pPr>
        <w:pStyle w:val="DoEbodytext2018"/>
        <w:spacing w:before="120"/>
        <w:rPr>
          <w:lang w:eastAsia="en-US"/>
        </w:rPr>
      </w:pPr>
      <w:r>
        <w:rPr>
          <w:lang w:eastAsia="en-US"/>
        </w:rPr>
        <w:t>MUS3.2</w:t>
      </w:r>
    </w:p>
    <w:p w14:paraId="2DAB9ED0" w14:textId="77777777" w:rsidR="009A12C1" w:rsidRDefault="009A12C1" w:rsidP="009A12C1">
      <w:pPr>
        <w:pStyle w:val="DoEbodytext2018"/>
        <w:spacing w:before="120"/>
        <w:rPr>
          <w:lang w:eastAsia="en-US"/>
        </w:rPr>
      </w:pPr>
      <w:r>
        <w:rPr>
          <w:lang w:eastAsia="en-US"/>
        </w:rPr>
        <w:t>MUS3.3</w:t>
      </w:r>
    </w:p>
    <w:p w14:paraId="2BF862B6" w14:textId="77777777" w:rsidR="009A12C1" w:rsidRDefault="009A12C1" w:rsidP="009A12C1">
      <w:pPr>
        <w:pStyle w:val="DoEbodytext2018"/>
        <w:spacing w:before="120"/>
        <w:rPr>
          <w:lang w:eastAsia="en-US"/>
        </w:rPr>
      </w:pPr>
      <w:r>
        <w:rPr>
          <w:lang w:eastAsia="en-US"/>
        </w:rPr>
        <w:t>MUS3.4</w:t>
      </w:r>
    </w:p>
    <w:p w14:paraId="72EFAF17" w14:textId="77777777" w:rsidR="009A12C1" w:rsidRDefault="009A12C1" w:rsidP="009A12C1">
      <w:pPr>
        <w:pStyle w:val="DoEbodytext2018"/>
        <w:spacing w:before="120"/>
        <w:rPr>
          <w:lang w:eastAsia="en-US"/>
        </w:rPr>
      </w:pPr>
      <w:r>
        <w:rPr>
          <w:lang w:eastAsia="en-US"/>
        </w:rPr>
        <w:t>Explore the 12-bar blues chord structure.</w:t>
      </w:r>
    </w:p>
    <w:p w14:paraId="701CF06D" w14:textId="77777777" w:rsidR="009A12C1" w:rsidRDefault="009A12C1" w:rsidP="009A12C1">
      <w:pPr>
        <w:pStyle w:val="DoEbodytext2018"/>
        <w:spacing w:before="120"/>
        <w:rPr>
          <w:lang w:eastAsia="en-US"/>
        </w:rPr>
      </w:pPr>
      <w:r>
        <w:rPr>
          <w:lang w:eastAsia="en-US"/>
        </w:rPr>
        <w:t>Learn about chord accompaniments.</w:t>
      </w:r>
    </w:p>
    <w:p w14:paraId="2140752B" w14:textId="77777777" w:rsidR="002D36D1" w:rsidRPr="002D36D1" w:rsidRDefault="009A12C1" w:rsidP="009A12C1">
      <w:pPr>
        <w:pStyle w:val="DoEbodytext2018"/>
        <w:spacing w:before="120"/>
        <w:rPr>
          <w:lang w:eastAsia="en-US"/>
        </w:rPr>
      </w:pPr>
      <w:r>
        <w:rPr>
          <w:lang w:eastAsia="en-US"/>
        </w:rPr>
        <w:t>Use these chords to assist in creating new versions of the song.</w:t>
      </w:r>
    </w:p>
    <w:p w14:paraId="40DBB7EE" w14:textId="77777777" w:rsidR="009A12C1" w:rsidRDefault="009A12C1">
      <w:pPr>
        <w:spacing w:before="0" w:after="160" w:line="259" w:lineRule="auto"/>
        <w:rPr>
          <w:lang w:eastAsia="en-US"/>
        </w:rPr>
        <w:sectPr w:rsidR="009A12C1" w:rsidSect="009A12C1">
          <w:type w:val="continuous"/>
          <w:pgSz w:w="16838" w:h="11906" w:orient="landscape"/>
          <w:pgMar w:top="567" w:right="709" w:bottom="567" w:left="709" w:header="709" w:footer="709" w:gutter="0"/>
          <w:cols w:num="4" w:space="709"/>
          <w:docGrid w:linePitch="360"/>
        </w:sectPr>
      </w:pPr>
    </w:p>
    <w:p w14:paraId="482BFFF9" w14:textId="77777777" w:rsidR="00F92AD6" w:rsidRPr="00F92AD6" w:rsidRDefault="00F92AD6" w:rsidP="00C91636">
      <w:pPr>
        <w:pStyle w:val="DoEunformattedspace2018"/>
      </w:pPr>
    </w:p>
    <w:tbl>
      <w:tblPr>
        <w:tblStyle w:val="TableGrid"/>
        <w:tblW w:w="0" w:type="auto"/>
        <w:tblLook w:val="04A0" w:firstRow="1" w:lastRow="0" w:firstColumn="1" w:lastColumn="0" w:noHBand="0" w:noVBand="1"/>
      </w:tblPr>
      <w:tblGrid>
        <w:gridCol w:w="1491"/>
        <w:gridCol w:w="9298"/>
        <w:gridCol w:w="1684"/>
        <w:gridCol w:w="2858"/>
      </w:tblGrid>
      <w:tr w:rsidR="0066282A" w14:paraId="1C823573" w14:textId="77777777" w:rsidTr="00AB6F2A">
        <w:trPr>
          <w:cantSplit/>
          <w:tblHeader/>
        </w:trPr>
        <w:tc>
          <w:tcPr>
            <w:tcW w:w="1491" w:type="dxa"/>
            <w:shd w:val="clear" w:color="auto" w:fill="B5B3CA"/>
          </w:tcPr>
          <w:p w14:paraId="5B07DD7B" w14:textId="77777777" w:rsidR="00AB6F2A" w:rsidRDefault="00AB6F2A" w:rsidP="00B62D58">
            <w:pPr>
              <w:pStyle w:val="DoEtableheading2018"/>
              <w:rPr>
                <w:lang w:eastAsia="en-US"/>
              </w:rPr>
            </w:pPr>
            <w:r>
              <w:rPr>
                <w:lang w:eastAsia="en-US"/>
              </w:rPr>
              <w:t>Learning experiences</w:t>
            </w:r>
          </w:p>
        </w:tc>
        <w:tc>
          <w:tcPr>
            <w:tcW w:w="9298" w:type="dxa"/>
            <w:shd w:val="clear" w:color="auto" w:fill="B5B3CA"/>
          </w:tcPr>
          <w:p w14:paraId="57C89258" w14:textId="77777777" w:rsidR="00AB6F2A" w:rsidRDefault="00AB6F2A" w:rsidP="00B62D58">
            <w:pPr>
              <w:pStyle w:val="DoEtableheading2018"/>
              <w:rPr>
                <w:lang w:eastAsia="en-US"/>
              </w:rPr>
            </w:pPr>
            <w:r>
              <w:rPr>
                <w:lang w:eastAsia="en-US"/>
              </w:rPr>
              <w:t>Activities S2-3</w:t>
            </w:r>
          </w:p>
        </w:tc>
        <w:tc>
          <w:tcPr>
            <w:tcW w:w="1684" w:type="dxa"/>
            <w:shd w:val="clear" w:color="auto" w:fill="B5B3CA"/>
          </w:tcPr>
          <w:p w14:paraId="44A331EE" w14:textId="77777777" w:rsidR="00AB6F2A" w:rsidRDefault="00AB6F2A" w:rsidP="00B62D58">
            <w:pPr>
              <w:pStyle w:val="DoEtableheading2018"/>
              <w:rPr>
                <w:lang w:eastAsia="en-US"/>
              </w:rPr>
            </w:pPr>
            <w:r>
              <w:rPr>
                <w:lang w:eastAsia="en-US"/>
              </w:rPr>
              <w:t>Concepts of music</w:t>
            </w:r>
          </w:p>
        </w:tc>
        <w:tc>
          <w:tcPr>
            <w:tcW w:w="2835" w:type="dxa"/>
            <w:shd w:val="clear" w:color="auto" w:fill="B5B3CA"/>
          </w:tcPr>
          <w:p w14:paraId="43BF49E2" w14:textId="77777777" w:rsidR="00AB6F2A" w:rsidRDefault="00AB6F2A" w:rsidP="00B62D58">
            <w:pPr>
              <w:pStyle w:val="DoEtableheading2018"/>
              <w:rPr>
                <w:lang w:eastAsia="en-US"/>
              </w:rPr>
            </w:pPr>
            <w:r>
              <w:rPr>
                <w:lang w:eastAsia="en-US"/>
              </w:rPr>
              <w:t>Watch the lesson</w:t>
            </w:r>
          </w:p>
        </w:tc>
      </w:tr>
      <w:tr w:rsidR="0066282A" w:rsidRPr="000B254A" w14:paraId="3B8B3979" w14:textId="77777777" w:rsidTr="00F236D4">
        <w:tc>
          <w:tcPr>
            <w:tcW w:w="1491" w:type="dxa"/>
            <w:vAlign w:val="center"/>
          </w:tcPr>
          <w:p w14:paraId="4A494828" w14:textId="77777777" w:rsidR="00AB6F2A" w:rsidRDefault="00AB6F2A" w:rsidP="00B62D58">
            <w:pPr>
              <w:pStyle w:val="DoEtabletext2018"/>
              <w:jc w:val="center"/>
              <w:rPr>
                <w:lang w:eastAsia="en-US"/>
              </w:rPr>
            </w:pPr>
            <w:r>
              <w:rPr>
                <w:noProof/>
                <w:lang w:eastAsia="en-AU"/>
              </w:rPr>
              <w:drawing>
                <wp:inline distT="0" distB="0" distL="0" distR="0" wp14:anchorId="4A5AAFA6" wp14:editId="37C0A284">
                  <wp:extent cx="214630" cy="214630"/>
                  <wp:effectExtent l="0" t="0" r="0" b="0"/>
                  <wp:docPr id="45" name="Picture 4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77842DB4" wp14:editId="24DA52D2">
                  <wp:extent cx="215070" cy="215070"/>
                  <wp:effectExtent l="0" t="0" r="0" b="0"/>
                  <wp:docPr id="46" name="Picture 4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861F607" w14:textId="77777777" w:rsidR="00AB6F2A" w:rsidRPr="00F92AD6" w:rsidRDefault="00AB6F2A" w:rsidP="00B62D58">
            <w:pPr>
              <w:pStyle w:val="DoEtabletext2018"/>
            </w:pPr>
            <w:r w:rsidRPr="002B3009">
              <w:rPr>
                <w:rStyle w:val="DoEstrongemphasis2018"/>
              </w:rPr>
              <w:t>Keep the beat</w:t>
            </w:r>
            <w:r>
              <w:t xml:space="preserve"> –</w:t>
            </w:r>
            <w:r w:rsidRPr="00F92AD6">
              <w:t xml:space="preserve"> revise the song by singing and keeping the beat using some form of body percussion or movement. Repeat one of the activities previously completed.</w:t>
            </w:r>
          </w:p>
        </w:tc>
        <w:tc>
          <w:tcPr>
            <w:tcW w:w="1684" w:type="dxa"/>
            <w:vAlign w:val="center"/>
          </w:tcPr>
          <w:p w14:paraId="61286007" w14:textId="77777777" w:rsidR="00AB6F2A" w:rsidRPr="000B254A" w:rsidRDefault="00AB6F2A" w:rsidP="00B62D58">
            <w:pPr>
              <w:pStyle w:val="DoEtabletext2018"/>
              <w:jc w:val="center"/>
            </w:pPr>
            <w:r>
              <w:rPr>
                <w:noProof/>
                <w:lang w:eastAsia="en-AU"/>
              </w:rPr>
              <w:drawing>
                <wp:inline distT="0" distB="0" distL="0" distR="0" wp14:anchorId="66A802A7" wp14:editId="567A9BA1">
                  <wp:extent cx="213165" cy="213165"/>
                  <wp:effectExtent l="0" t="0" r="0" b="0"/>
                  <wp:docPr id="47" name="Picture 4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64F8E58D" w14:textId="77777777" w:rsidR="00AB6F2A" w:rsidRDefault="00AB6F2A" w:rsidP="00B62D58">
            <w:pPr>
              <w:pStyle w:val="DoEtabletext2018"/>
              <w:jc w:val="center"/>
              <w:rPr>
                <w:noProof/>
                <w:lang w:eastAsia="en-AU"/>
              </w:rPr>
            </w:pPr>
          </w:p>
        </w:tc>
      </w:tr>
      <w:tr w:rsidR="0066282A" w:rsidRPr="000B254A" w14:paraId="769C5195" w14:textId="77777777" w:rsidTr="00F236D4">
        <w:tc>
          <w:tcPr>
            <w:tcW w:w="1491" w:type="dxa"/>
            <w:vAlign w:val="center"/>
          </w:tcPr>
          <w:p w14:paraId="6728BC55" w14:textId="77777777" w:rsidR="00AB6F2A" w:rsidRDefault="00AB6F2A" w:rsidP="00B62D58">
            <w:pPr>
              <w:pStyle w:val="DoEtabletext2018"/>
              <w:jc w:val="center"/>
              <w:rPr>
                <w:lang w:eastAsia="en-US"/>
              </w:rPr>
            </w:pPr>
            <w:r>
              <w:rPr>
                <w:noProof/>
                <w:lang w:eastAsia="en-AU"/>
              </w:rPr>
              <w:drawing>
                <wp:inline distT="0" distB="0" distL="0" distR="0" wp14:anchorId="38B15CF6" wp14:editId="601F62D1">
                  <wp:extent cx="214630" cy="214630"/>
                  <wp:effectExtent l="0" t="0" r="0" b="0"/>
                  <wp:docPr id="48" name="Picture 4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71E6832E" wp14:editId="33435F5E">
                  <wp:extent cx="212271" cy="212271"/>
                  <wp:effectExtent l="0" t="0" r="0" b="0"/>
                  <wp:docPr id="49" name="Picture 4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3AAE631A" wp14:editId="4F1CC100">
                  <wp:extent cx="215070" cy="215070"/>
                  <wp:effectExtent l="0" t="0" r="0" b="0"/>
                  <wp:docPr id="50" name="Picture 5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0CDFFDE" w14:textId="20823B6B" w:rsidR="00AB6F2A" w:rsidRPr="002B3009" w:rsidRDefault="00DD4C86" w:rsidP="00B62D58">
            <w:pPr>
              <w:pStyle w:val="DoEtabletext2018"/>
            </w:pPr>
            <w:hyperlink r:id="rId55" w:history="1">
              <w:r w:rsidR="00AB6F2A" w:rsidRPr="00AB6F2A">
                <w:rPr>
                  <w:rStyle w:val="Hyperlink"/>
                </w:rPr>
                <w:t>Accompaniment</w:t>
              </w:r>
            </w:hyperlink>
            <w:r w:rsidR="00AB6F2A" w:rsidRPr="002B3009">
              <w:t xml:space="preserve"> </w:t>
            </w:r>
            <w:r w:rsidR="00AB6F2A">
              <w:t>–</w:t>
            </w:r>
            <w:r w:rsidR="00AB6F2A" w:rsidRPr="002B3009">
              <w:t xml:space="preserve"> repeat the chord activity above, changing body percussion to match the chords of the music. Using three different types of non-melodic percussion, play the beat for each of the three chords as they occur in the music. For example, tambourines for chord I, triangles of ch</w:t>
            </w:r>
            <w:r w:rsidR="00AB6F2A">
              <w:t>ord IV and maracas for chord V.</w:t>
            </w:r>
          </w:p>
          <w:p w14:paraId="19DDAC36" w14:textId="77777777" w:rsidR="00AB6F2A" w:rsidRDefault="00AB6F2A" w:rsidP="00B62D58">
            <w:pPr>
              <w:pStyle w:val="DoEtabletext2018"/>
            </w:pPr>
            <w:r w:rsidRPr="002B3009">
              <w:t>Using</w:t>
            </w:r>
            <w:r w:rsidR="006B720A">
              <w:t xml:space="preserve"> melodic percussion, ukuleles, boom</w:t>
            </w:r>
            <w:r w:rsidRPr="002B3009">
              <w:t>whackers or recorders, play on the beat of each chord as it occurs. Depending on your resources, divide into three groups to play just one chord or alternatively play the chord note of each – C, F or G.</w:t>
            </w:r>
          </w:p>
          <w:p w14:paraId="68244ECF" w14:textId="185EC368" w:rsidR="006B720A" w:rsidRPr="000B254A" w:rsidRDefault="006B720A" w:rsidP="00B62D58">
            <w:pPr>
              <w:pStyle w:val="DoEtabletext2018"/>
            </w:pPr>
            <w:r>
              <w:t xml:space="preserve">You may also choose to </w:t>
            </w:r>
            <w:hyperlink r:id="rId56" w:history="1">
              <w:r w:rsidRPr="00240AFA">
                <w:rPr>
                  <w:rStyle w:val="Hyperlink"/>
                </w:rPr>
                <w:t>use the recording of the 12-bar blues</w:t>
              </w:r>
            </w:hyperlink>
            <w:r w:rsidR="00240AFA">
              <w:t xml:space="preserve"> (2:34)</w:t>
            </w:r>
            <w:r>
              <w:t xml:space="preserve"> which includes 8 cycles for the students to play along with.</w:t>
            </w:r>
          </w:p>
        </w:tc>
        <w:tc>
          <w:tcPr>
            <w:tcW w:w="1684" w:type="dxa"/>
            <w:vAlign w:val="center"/>
          </w:tcPr>
          <w:p w14:paraId="4409B175" w14:textId="77777777" w:rsidR="00AB6F2A" w:rsidRPr="000B254A" w:rsidRDefault="00AB6F2A" w:rsidP="00B62D58">
            <w:pPr>
              <w:pStyle w:val="DoEtabletext2018"/>
              <w:jc w:val="center"/>
            </w:pPr>
            <w:r>
              <w:rPr>
                <w:noProof/>
                <w:lang w:eastAsia="en-AU"/>
              </w:rPr>
              <w:drawing>
                <wp:inline distT="0" distB="0" distL="0" distR="0" wp14:anchorId="1D24EDB3" wp14:editId="2CBFB78E">
                  <wp:extent cx="214824" cy="214824"/>
                  <wp:effectExtent l="0" t="0" r="0" b="0"/>
                  <wp:docPr id="51" name="Picture 5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51F1A005" wp14:editId="3D94CD10">
                  <wp:extent cx="215070" cy="215070"/>
                  <wp:effectExtent l="0" t="0" r="0" b="0"/>
                  <wp:docPr id="52" name="Picture 5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08BB236" wp14:editId="5A407B76">
                  <wp:extent cx="215070" cy="215070"/>
                  <wp:effectExtent l="0" t="0" r="0" b="0"/>
                  <wp:docPr id="54" name="Picture 5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2E9A3F4" w14:textId="77777777" w:rsidR="00AB6F2A" w:rsidRDefault="00F236D4" w:rsidP="00B62D58">
            <w:pPr>
              <w:pStyle w:val="DoEtabletext2018"/>
              <w:jc w:val="center"/>
              <w:rPr>
                <w:noProof/>
                <w:lang w:eastAsia="en-AU"/>
              </w:rPr>
            </w:pPr>
            <w:r w:rsidRPr="00F236D4">
              <w:rPr>
                <w:noProof/>
                <w:lang w:eastAsia="en-AU"/>
              </w:rPr>
              <w:drawing>
                <wp:inline distT="0" distB="0" distL="0" distR="0" wp14:anchorId="586F5F1F" wp14:editId="2E61296E">
                  <wp:extent cx="1677670" cy="939192"/>
                  <wp:effectExtent l="0" t="0" r="0" b="0"/>
                  <wp:docPr id="16" name="Picture 16" descr="Vocal Ease video thumbnail for Spice it Up 'accompaniment' - Boogie Woogi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boogie-woogie\Vocal Ease More - Boogie Woogie - 4 - Spice 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5369" cy="965895"/>
                          </a:xfrm>
                          <a:prstGeom prst="rect">
                            <a:avLst/>
                          </a:prstGeom>
                          <a:noFill/>
                          <a:ln>
                            <a:noFill/>
                          </a:ln>
                        </pic:spPr>
                      </pic:pic>
                    </a:graphicData>
                  </a:graphic>
                </wp:inline>
              </w:drawing>
            </w:r>
          </w:p>
          <w:p w14:paraId="1843A84D" w14:textId="77777777" w:rsidR="001C51C3" w:rsidRDefault="001C51C3" w:rsidP="00B62D58">
            <w:pPr>
              <w:pStyle w:val="DoEtabletext2018"/>
              <w:jc w:val="center"/>
              <w:rPr>
                <w:noProof/>
                <w:lang w:eastAsia="en-AU"/>
              </w:rPr>
            </w:pPr>
            <w:r>
              <w:rPr>
                <w:noProof/>
                <w:lang w:eastAsia="en-AU"/>
              </w:rPr>
              <w:t>(1:45)</w:t>
            </w:r>
          </w:p>
        </w:tc>
      </w:tr>
      <w:tr w:rsidR="0066282A" w:rsidRPr="000B254A" w14:paraId="60E23445" w14:textId="77777777" w:rsidTr="00F236D4">
        <w:tc>
          <w:tcPr>
            <w:tcW w:w="1491" w:type="dxa"/>
            <w:vAlign w:val="center"/>
          </w:tcPr>
          <w:p w14:paraId="65F2C97F" w14:textId="77777777" w:rsidR="00AB6F2A" w:rsidRDefault="00AB6F2A" w:rsidP="00B62D58">
            <w:pPr>
              <w:pStyle w:val="DoEtabletext2018"/>
              <w:jc w:val="center"/>
              <w:rPr>
                <w:lang w:eastAsia="en-US"/>
              </w:rPr>
            </w:pPr>
            <w:r>
              <w:rPr>
                <w:noProof/>
                <w:lang w:eastAsia="en-AU"/>
              </w:rPr>
              <w:drawing>
                <wp:inline distT="0" distB="0" distL="0" distR="0" wp14:anchorId="2CD0EFB5" wp14:editId="4F983D18">
                  <wp:extent cx="214630" cy="214630"/>
                  <wp:effectExtent l="0" t="0" r="0" b="0"/>
                  <wp:docPr id="57" name="Picture 5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7DEA33F" wp14:editId="23297E5B">
                  <wp:extent cx="212271" cy="212271"/>
                  <wp:effectExtent l="0" t="0" r="0" b="0"/>
                  <wp:docPr id="58" name="Picture 5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09E13411" wp14:editId="1F971CD6">
                  <wp:extent cx="215070" cy="215070"/>
                  <wp:effectExtent l="0" t="0" r="0" b="0"/>
                  <wp:docPr id="59" name="Picture 5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E28FD75" w14:textId="77777777" w:rsidR="00AB6F2A" w:rsidRPr="00FA67C3" w:rsidRDefault="00AB6F2A" w:rsidP="00FA67C3">
            <w:pPr>
              <w:pStyle w:val="DoEtabletext2018"/>
            </w:pPr>
            <w:r w:rsidRPr="00FA67C3">
              <w:rPr>
                <w:rStyle w:val="DoEstrongemphasis2018"/>
              </w:rPr>
              <w:t>Experiment</w:t>
            </w:r>
            <w:r>
              <w:t xml:space="preserve"> –</w:t>
            </w:r>
            <w:r w:rsidRPr="00FA67C3">
              <w:t xml:space="preserve"> using these chord notes as the basis, the students can experiment with different rhythms on the note for each chord. Again, group the students according to your resources. If melodic instruments are unavailable, use different non-melodic instruments for each chord and improvise different rhythms on each in turn. </w:t>
            </w:r>
          </w:p>
          <w:p w14:paraId="75902FB1" w14:textId="77777777" w:rsidR="00AB6F2A" w:rsidRPr="00FA67C3" w:rsidRDefault="00AB6F2A" w:rsidP="00FA67C3">
            <w:pPr>
              <w:pStyle w:val="DoEtabletext2018"/>
            </w:pPr>
            <w:r w:rsidRPr="00FA67C3">
              <w:lastRenderedPageBreak/>
              <w:t>During the sections ‘Let’s hear some…’ rest and listen or move. Alternatively use this as a brief chance to swap instruments or notes.</w:t>
            </w:r>
          </w:p>
          <w:p w14:paraId="3782905D" w14:textId="77777777" w:rsidR="00AB6F2A" w:rsidRPr="000B254A" w:rsidRDefault="00AB6F2A" w:rsidP="00FA67C3">
            <w:pPr>
              <w:pStyle w:val="DoEtabletext2018"/>
            </w:pPr>
            <w:r w:rsidRPr="00FA67C3">
              <w:t xml:space="preserve">You can also </w:t>
            </w:r>
            <w:hyperlink r:id="rId59" w:history="1">
              <w:r w:rsidRPr="001C51C3">
                <w:rPr>
                  <w:rStyle w:val="Hyperlink"/>
                </w:rPr>
                <w:t>use this track without instruments</w:t>
              </w:r>
            </w:hyperlink>
            <w:r w:rsidRPr="00FA67C3">
              <w:t xml:space="preserve"> </w:t>
            </w:r>
            <w:r w:rsidR="001C51C3">
              <w:t xml:space="preserve">(2:59) </w:t>
            </w:r>
            <w:r w:rsidRPr="00FA67C3">
              <w:t>to substitute your own instrument in. For example, 'Let's hear some triangles' or 'Let's hear some claves' and so on.</w:t>
            </w:r>
          </w:p>
        </w:tc>
        <w:tc>
          <w:tcPr>
            <w:tcW w:w="1684" w:type="dxa"/>
            <w:vAlign w:val="center"/>
          </w:tcPr>
          <w:p w14:paraId="26E90B64" w14:textId="77777777" w:rsidR="00AB6F2A" w:rsidRPr="000B254A" w:rsidRDefault="00AB6F2A" w:rsidP="00B62D58">
            <w:pPr>
              <w:pStyle w:val="DoEtabletext2018"/>
              <w:jc w:val="center"/>
            </w:pPr>
            <w:r>
              <w:rPr>
                <w:noProof/>
                <w:lang w:eastAsia="en-AU"/>
              </w:rPr>
              <w:lastRenderedPageBreak/>
              <w:drawing>
                <wp:inline distT="0" distB="0" distL="0" distR="0" wp14:anchorId="0F522C7D" wp14:editId="5E817047">
                  <wp:extent cx="213165" cy="213165"/>
                  <wp:effectExtent l="0" t="0" r="0" b="0"/>
                  <wp:docPr id="60" name="Picture 6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9AB8E29" wp14:editId="1579763E">
                  <wp:extent cx="214824" cy="214824"/>
                  <wp:effectExtent l="0" t="0" r="0" b="0"/>
                  <wp:docPr id="61" name="Picture 61"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6FB9ED98" wp14:editId="4ADCE34E">
                  <wp:extent cx="215070" cy="215070"/>
                  <wp:effectExtent l="0" t="0" r="0" b="0"/>
                  <wp:docPr id="1027275971" name="Picture 102727597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7090BF8" wp14:editId="511CDA65">
                  <wp:extent cx="215070" cy="215070"/>
                  <wp:effectExtent l="0" t="0" r="0" b="0"/>
                  <wp:docPr id="1027275978" name="Picture 102727597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566B95E" w14:textId="77777777" w:rsidR="00AB6F2A" w:rsidRDefault="00AB6F2A" w:rsidP="00B62D58">
            <w:pPr>
              <w:pStyle w:val="DoEtabletext2018"/>
              <w:jc w:val="center"/>
              <w:rPr>
                <w:noProof/>
                <w:lang w:eastAsia="en-AU"/>
              </w:rPr>
            </w:pPr>
          </w:p>
        </w:tc>
      </w:tr>
      <w:tr w:rsidR="0066282A" w:rsidRPr="000B254A" w14:paraId="4A83187F" w14:textId="77777777" w:rsidTr="00F236D4">
        <w:tc>
          <w:tcPr>
            <w:tcW w:w="1491" w:type="dxa"/>
            <w:vAlign w:val="center"/>
          </w:tcPr>
          <w:p w14:paraId="60FC3533" w14:textId="77777777" w:rsidR="00AB6F2A" w:rsidRDefault="00AB6F2A" w:rsidP="00B62D58">
            <w:pPr>
              <w:pStyle w:val="DoEtabletext2018"/>
              <w:jc w:val="center"/>
              <w:rPr>
                <w:lang w:eastAsia="en-US"/>
              </w:rPr>
            </w:pPr>
            <w:r>
              <w:rPr>
                <w:noProof/>
                <w:lang w:eastAsia="en-AU"/>
              </w:rPr>
              <w:drawing>
                <wp:inline distT="0" distB="0" distL="0" distR="0" wp14:anchorId="3C8C64D0" wp14:editId="7B0A9A5B">
                  <wp:extent cx="214630" cy="214630"/>
                  <wp:effectExtent l="0" t="0" r="0" b="0"/>
                  <wp:docPr id="1027275985" name="Picture 102727598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C209608" wp14:editId="19289ED4">
                  <wp:extent cx="212271" cy="212271"/>
                  <wp:effectExtent l="0" t="0" r="0" b="0"/>
                  <wp:docPr id="1027275986" name="Picture 102727598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4661F066" wp14:editId="36505A8A">
                  <wp:extent cx="215070" cy="215070"/>
                  <wp:effectExtent l="0" t="0" r="0" b="0"/>
                  <wp:docPr id="1027275987" name="Picture 102727598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4691C237" w14:textId="555BC672" w:rsidR="00AB6F2A" w:rsidRPr="0002064D" w:rsidRDefault="00DD4C86" w:rsidP="0002064D">
            <w:pPr>
              <w:pStyle w:val="DoEtabletext2018"/>
              <w:widowControl w:val="0"/>
            </w:pPr>
            <w:hyperlink r:id="rId60" w:history="1">
              <w:r w:rsidR="00AB6F2A" w:rsidRPr="00F236D4">
                <w:rPr>
                  <w:rStyle w:val="Hyperlink"/>
                </w:rPr>
                <w:t>Experiment some more</w:t>
              </w:r>
            </w:hyperlink>
            <w:r w:rsidR="00AB6F2A" w:rsidRPr="0002064D">
              <w:t xml:space="preserve"> – explore and play the notes of each chord. Remembering that a chord is made up of the 1st note, the 3rd note and the 5th note of the scale above it. Link it directly to mathematics.</w:t>
            </w:r>
          </w:p>
          <w:p w14:paraId="60D485E7" w14:textId="77777777" w:rsidR="00AB6F2A" w:rsidRPr="0002064D" w:rsidRDefault="00AB6F2A" w:rsidP="0002064D">
            <w:pPr>
              <w:pStyle w:val="DoEtabletext2018"/>
              <w:widowControl w:val="0"/>
              <w:rPr>
                <w:rStyle w:val="DoEstrongemphasis2018"/>
              </w:rPr>
            </w:pPr>
            <w:r w:rsidRPr="0002064D">
              <w:rPr>
                <w:rStyle w:val="DoEstrongemphasis2018"/>
              </w:rPr>
              <w:t>C = CEG</w:t>
            </w:r>
          </w:p>
          <w:p w14:paraId="5421EB86" w14:textId="77777777" w:rsidR="00AB6F2A" w:rsidRPr="0002064D" w:rsidRDefault="00AB6F2A" w:rsidP="0002064D">
            <w:pPr>
              <w:pStyle w:val="DoEtabletext2018"/>
              <w:widowControl w:val="0"/>
            </w:pPr>
            <w:r w:rsidRPr="00D751EF">
              <w:rPr>
                <w:rFonts w:cs="Arial"/>
                <w:b/>
                <w:noProof/>
                <w:szCs w:val="24"/>
                <w:lang w:eastAsia="en-AU"/>
              </w:rPr>
              <w:drawing>
                <wp:inline distT="0" distB="0" distL="0" distR="0" wp14:anchorId="1E7A901B" wp14:editId="61071D5A">
                  <wp:extent cx="4204057" cy="771525"/>
                  <wp:effectExtent l="0" t="0" r="6350" b="0"/>
                  <wp:docPr id="1027275993" name="Picture 1027275993" descr="C=CEG chord. The first note is C, the second note is D, the third note is E, the fourth note is F, the fifth note is G, the 6th note is A, the seventh note is B and the eigth note i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beat pattern 1.PNG"/>
                          <pic:cNvPicPr/>
                        </pic:nvPicPr>
                        <pic:blipFill>
                          <a:blip r:embed="rId61">
                            <a:extLst>
                              <a:ext uri="{28A0092B-C50C-407E-A947-70E740481C1C}">
                                <a14:useLocalDpi xmlns:a14="http://schemas.microsoft.com/office/drawing/2010/main" val="0"/>
                              </a:ext>
                            </a:extLst>
                          </a:blip>
                          <a:stretch>
                            <a:fillRect/>
                          </a:stretch>
                        </pic:blipFill>
                        <pic:spPr>
                          <a:xfrm>
                            <a:off x="0" y="0"/>
                            <a:ext cx="4204057" cy="771525"/>
                          </a:xfrm>
                          <a:prstGeom prst="rect">
                            <a:avLst/>
                          </a:prstGeom>
                        </pic:spPr>
                      </pic:pic>
                    </a:graphicData>
                  </a:graphic>
                </wp:inline>
              </w:drawing>
            </w:r>
          </w:p>
          <w:p w14:paraId="34555024" w14:textId="77777777" w:rsidR="00AB6F2A" w:rsidRPr="0002064D" w:rsidRDefault="00AB6F2A" w:rsidP="0002064D">
            <w:pPr>
              <w:pStyle w:val="DoEtabletext2018"/>
              <w:widowControl w:val="0"/>
              <w:rPr>
                <w:rStyle w:val="DoEstrongemphasis2018"/>
              </w:rPr>
            </w:pPr>
            <w:r w:rsidRPr="0002064D">
              <w:rPr>
                <w:rStyle w:val="DoEstrongemphasis2018"/>
              </w:rPr>
              <w:t>F = FAC</w:t>
            </w:r>
          </w:p>
          <w:p w14:paraId="47F05476" w14:textId="77777777" w:rsidR="00AB6F2A" w:rsidRPr="0002064D" w:rsidRDefault="00AB6F2A" w:rsidP="0002064D">
            <w:pPr>
              <w:pStyle w:val="DoEtabletext2018"/>
              <w:widowControl w:val="0"/>
            </w:pPr>
            <w:r>
              <w:rPr>
                <w:rFonts w:cs="Arial"/>
                <w:noProof/>
                <w:szCs w:val="24"/>
                <w:lang w:eastAsia="en-AU"/>
              </w:rPr>
              <w:drawing>
                <wp:inline distT="0" distB="0" distL="0" distR="0" wp14:anchorId="31F2147F" wp14:editId="2A52B2FF">
                  <wp:extent cx="4279900" cy="695325"/>
                  <wp:effectExtent l="0" t="0" r="6350" b="9525"/>
                  <wp:docPr id="1027275994" name="Picture 1027275994" descr="F=FAC chord. The first note is F, the second note is G, the third note is A, the fourth note is B, the fifth note is C, the sixth note is D, the seventh note is E and the eigth note i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 beat pattern 2.PNG"/>
                          <pic:cNvPicPr/>
                        </pic:nvPicPr>
                        <pic:blipFill>
                          <a:blip r:embed="rId62">
                            <a:extLst>
                              <a:ext uri="{28A0092B-C50C-407E-A947-70E740481C1C}">
                                <a14:useLocalDpi xmlns:a14="http://schemas.microsoft.com/office/drawing/2010/main" val="0"/>
                              </a:ext>
                            </a:extLst>
                          </a:blip>
                          <a:stretch>
                            <a:fillRect/>
                          </a:stretch>
                        </pic:blipFill>
                        <pic:spPr>
                          <a:xfrm>
                            <a:off x="0" y="0"/>
                            <a:ext cx="4279900" cy="695325"/>
                          </a:xfrm>
                          <a:prstGeom prst="rect">
                            <a:avLst/>
                          </a:prstGeom>
                        </pic:spPr>
                      </pic:pic>
                    </a:graphicData>
                  </a:graphic>
                </wp:inline>
              </w:drawing>
            </w:r>
          </w:p>
          <w:p w14:paraId="69E51578" w14:textId="77777777" w:rsidR="00AB6F2A" w:rsidRPr="0002064D" w:rsidRDefault="00AB6F2A" w:rsidP="0002064D">
            <w:pPr>
              <w:pStyle w:val="DoEtabletext2018"/>
              <w:widowControl w:val="0"/>
              <w:rPr>
                <w:rStyle w:val="DoEstrongemphasis2018"/>
              </w:rPr>
            </w:pPr>
            <w:r w:rsidRPr="0002064D">
              <w:rPr>
                <w:rStyle w:val="DoEstrongemphasis2018"/>
              </w:rPr>
              <w:t>G = GBD</w:t>
            </w:r>
          </w:p>
          <w:p w14:paraId="14759E4C" w14:textId="77777777" w:rsidR="00AB6F2A" w:rsidRPr="0002064D" w:rsidRDefault="00AB6F2A" w:rsidP="0002064D">
            <w:pPr>
              <w:pStyle w:val="DoEtabletext2018"/>
              <w:widowControl w:val="0"/>
            </w:pPr>
            <w:r w:rsidRPr="00D751EF">
              <w:rPr>
                <w:rFonts w:cs="Arial"/>
                <w:b/>
                <w:noProof/>
                <w:szCs w:val="24"/>
                <w:lang w:eastAsia="en-AU"/>
              </w:rPr>
              <w:drawing>
                <wp:inline distT="0" distB="0" distL="0" distR="0" wp14:anchorId="7727C6E4" wp14:editId="765BB91F">
                  <wp:extent cx="4276726" cy="790337"/>
                  <wp:effectExtent l="0" t="0" r="0" b="0"/>
                  <wp:docPr id="1027276003" name="Picture 1027276003" descr="G=GBD chord. The first note is G, the second note is A, the third note is B, the fourth note is C, the fifth note is D, the sixth note is E, the seventh note is F, the 8th note i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beat pattern 3.PNG"/>
                          <pic:cNvPicPr/>
                        </pic:nvPicPr>
                        <pic:blipFill>
                          <a:blip r:embed="rId63">
                            <a:extLst>
                              <a:ext uri="{28A0092B-C50C-407E-A947-70E740481C1C}">
                                <a14:useLocalDpi xmlns:a14="http://schemas.microsoft.com/office/drawing/2010/main" val="0"/>
                              </a:ext>
                            </a:extLst>
                          </a:blip>
                          <a:stretch>
                            <a:fillRect/>
                          </a:stretch>
                        </pic:blipFill>
                        <pic:spPr>
                          <a:xfrm>
                            <a:off x="0" y="0"/>
                            <a:ext cx="4276726" cy="790337"/>
                          </a:xfrm>
                          <a:prstGeom prst="rect">
                            <a:avLst/>
                          </a:prstGeom>
                        </pic:spPr>
                      </pic:pic>
                    </a:graphicData>
                  </a:graphic>
                </wp:inline>
              </w:drawing>
            </w:r>
          </w:p>
        </w:tc>
        <w:tc>
          <w:tcPr>
            <w:tcW w:w="1684" w:type="dxa"/>
            <w:vAlign w:val="center"/>
          </w:tcPr>
          <w:p w14:paraId="7F468D31" w14:textId="77777777" w:rsidR="00AB6F2A" w:rsidRPr="000B254A" w:rsidRDefault="00AB6F2A" w:rsidP="00B62D58">
            <w:pPr>
              <w:pStyle w:val="DoEtabletext2018"/>
              <w:jc w:val="center"/>
            </w:pPr>
            <w:r>
              <w:rPr>
                <w:noProof/>
                <w:lang w:eastAsia="en-AU"/>
              </w:rPr>
              <w:drawing>
                <wp:inline distT="0" distB="0" distL="0" distR="0" wp14:anchorId="5442C05D" wp14:editId="1FDA8B6D">
                  <wp:extent cx="214824" cy="214824"/>
                  <wp:effectExtent l="0" t="0" r="0" b="0"/>
                  <wp:docPr id="1027275988" name="Picture 102727598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4F147793" wp14:editId="5F3C2D66">
                  <wp:extent cx="215070" cy="215070"/>
                  <wp:effectExtent l="0" t="0" r="0" b="0"/>
                  <wp:docPr id="1027275989" name="Picture 102727598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0A38ADC" w14:textId="77777777" w:rsidR="00AB6F2A" w:rsidRDefault="0066282A" w:rsidP="00B62D58">
            <w:pPr>
              <w:pStyle w:val="DoEtabletext2018"/>
              <w:jc w:val="center"/>
              <w:rPr>
                <w:noProof/>
                <w:lang w:eastAsia="en-AU"/>
              </w:rPr>
            </w:pPr>
            <w:r w:rsidRPr="0066282A">
              <w:rPr>
                <w:noProof/>
                <w:lang w:eastAsia="en-AU"/>
              </w:rPr>
              <w:drawing>
                <wp:inline distT="0" distB="0" distL="0" distR="0" wp14:anchorId="2080690A" wp14:editId="76668DEA">
                  <wp:extent cx="1632018" cy="912496"/>
                  <wp:effectExtent l="0" t="0" r="6350" b="1905"/>
                  <wp:docPr id="20" name="Picture 20" descr="Vocal Ease video thumbnail for spice it up, 'Experiment some more' – Boogie Woogi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boogie-woogie\Vocal Ease More - Boogie Woogie - 5 - Spice 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51071" cy="923149"/>
                          </a:xfrm>
                          <a:prstGeom prst="rect">
                            <a:avLst/>
                          </a:prstGeom>
                          <a:noFill/>
                          <a:ln>
                            <a:noFill/>
                          </a:ln>
                        </pic:spPr>
                      </pic:pic>
                    </a:graphicData>
                  </a:graphic>
                </wp:inline>
              </w:drawing>
            </w:r>
          </w:p>
          <w:p w14:paraId="2D12EFB7" w14:textId="77777777" w:rsidR="00CF463F" w:rsidRDefault="00CF463F" w:rsidP="00B62D58">
            <w:pPr>
              <w:pStyle w:val="DoEtabletext2018"/>
              <w:jc w:val="center"/>
              <w:rPr>
                <w:noProof/>
                <w:lang w:eastAsia="en-AU"/>
              </w:rPr>
            </w:pPr>
            <w:r>
              <w:rPr>
                <w:noProof/>
                <w:lang w:eastAsia="en-AU"/>
              </w:rPr>
              <w:t>(1:36)</w:t>
            </w:r>
          </w:p>
        </w:tc>
      </w:tr>
      <w:tr w:rsidR="0066282A" w:rsidRPr="000B254A" w14:paraId="7CD800D8" w14:textId="77777777" w:rsidTr="00F236D4">
        <w:tc>
          <w:tcPr>
            <w:tcW w:w="1491" w:type="dxa"/>
            <w:vAlign w:val="center"/>
          </w:tcPr>
          <w:p w14:paraId="224F91E3" w14:textId="77777777" w:rsidR="00AB6F2A" w:rsidRDefault="00AB6F2A" w:rsidP="003016BB">
            <w:pPr>
              <w:pStyle w:val="DoEtabletext2018"/>
              <w:jc w:val="center"/>
              <w:rPr>
                <w:lang w:eastAsia="en-US"/>
              </w:rPr>
            </w:pPr>
            <w:r>
              <w:rPr>
                <w:noProof/>
                <w:lang w:eastAsia="en-AU"/>
              </w:rPr>
              <w:drawing>
                <wp:inline distT="0" distB="0" distL="0" distR="0" wp14:anchorId="55C248F5" wp14:editId="7D21B9BB">
                  <wp:extent cx="214630" cy="214630"/>
                  <wp:effectExtent l="0" t="0" r="0" b="0"/>
                  <wp:docPr id="1027276004" name="Picture 102727600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0B214BB2" wp14:editId="17619135">
                  <wp:extent cx="215070" cy="215070"/>
                  <wp:effectExtent l="0" t="0" r="0" b="0"/>
                  <wp:docPr id="1027276009" name="Picture 1027276009"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19C6B75" w14:textId="77777777" w:rsidR="00AB6F2A" w:rsidRPr="003016BB" w:rsidRDefault="00AB6F2A" w:rsidP="003016BB">
            <w:pPr>
              <w:pStyle w:val="DoEtabletext2018"/>
            </w:pPr>
            <w:r w:rsidRPr="003016BB">
              <w:rPr>
                <w:rStyle w:val="DoEstrongemphasis2018"/>
              </w:rPr>
              <w:t>Experiment even more</w:t>
            </w:r>
            <w:r w:rsidRPr="003016BB">
              <w:t xml:space="preserve"> </w:t>
            </w:r>
            <w:r>
              <w:t>–</w:t>
            </w:r>
            <w:r w:rsidRPr="003016BB">
              <w:t xml:space="preserve"> start with the students in three groups. When it is time for their chord, have them improvise using the notes of their chord. Any of the notes of this chord will work in that section.</w:t>
            </w:r>
          </w:p>
          <w:p w14:paraId="48D357F9" w14:textId="77777777" w:rsidR="00AB6F2A" w:rsidRPr="003016BB" w:rsidRDefault="00AB6F2A" w:rsidP="003016BB">
            <w:pPr>
              <w:pStyle w:val="DoEtabletext2018"/>
            </w:pPr>
            <w:r w:rsidRPr="003016BB">
              <w:t>Explore the practiced methods of improvising by starting as a class, then in pairs, then individually.</w:t>
            </w:r>
          </w:p>
          <w:p w14:paraId="6EE2B795" w14:textId="77777777" w:rsidR="00AB6F2A" w:rsidRPr="000B254A" w:rsidRDefault="00AB6F2A" w:rsidP="003016BB">
            <w:pPr>
              <w:pStyle w:val="DoEtabletext2018"/>
            </w:pPr>
            <w:r w:rsidRPr="003016BB">
              <w:t>Depending upon your resources, students may continue with just the notes of one chord as allocated and swap to different groups, or could try all three chords. This will require substantial preparation but will open the door to a great deal of improvisation activities with these chord patterns.</w:t>
            </w:r>
          </w:p>
        </w:tc>
        <w:tc>
          <w:tcPr>
            <w:tcW w:w="1684" w:type="dxa"/>
            <w:vAlign w:val="center"/>
          </w:tcPr>
          <w:p w14:paraId="0AA9BDF4" w14:textId="77777777" w:rsidR="00AB6F2A" w:rsidRPr="000B254A" w:rsidRDefault="00AB6F2A" w:rsidP="00B62D58">
            <w:pPr>
              <w:pStyle w:val="DoEtabletext2018"/>
              <w:jc w:val="center"/>
            </w:pPr>
            <w:r>
              <w:rPr>
                <w:noProof/>
                <w:lang w:eastAsia="en-AU"/>
              </w:rPr>
              <w:drawing>
                <wp:inline distT="0" distB="0" distL="0" distR="0" wp14:anchorId="7CBB43AA" wp14:editId="371FD8D4">
                  <wp:extent cx="214824" cy="214824"/>
                  <wp:effectExtent l="0" t="0" r="0" b="0"/>
                  <wp:docPr id="1027276010" name="Picture 102727601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5B7628A9" wp14:editId="5F02BFB9">
                  <wp:extent cx="215070" cy="215070"/>
                  <wp:effectExtent l="0" t="0" r="0" b="0"/>
                  <wp:docPr id="1027276011" name="Picture 102727601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41A92090" wp14:editId="10530ADC">
                  <wp:extent cx="215070" cy="215070"/>
                  <wp:effectExtent l="0" t="0" r="0" b="0"/>
                  <wp:docPr id="1027276012" name="Picture 102727601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CE8DFA1" w14:textId="77777777" w:rsidR="00AB6F2A" w:rsidRDefault="00AB6F2A" w:rsidP="00B62D58">
            <w:pPr>
              <w:pStyle w:val="DoEtabletext2018"/>
              <w:jc w:val="center"/>
              <w:rPr>
                <w:noProof/>
                <w:lang w:eastAsia="en-AU"/>
              </w:rPr>
            </w:pPr>
          </w:p>
        </w:tc>
      </w:tr>
      <w:tr w:rsidR="0066282A" w:rsidRPr="000B254A" w14:paraId="6085C493" w14:textId="77777777" w:rsidTr="00F236D4">
        <w:tc>
          <w:tcPr>
            <w:tcW w:w="1491" w:type="dxa"/>
            <w:vAlign w:val="center"/>
          </w:tcPr>
          <w:p w14:paraId="05A56B1D" w14:textId="77777777" w:rsidR="00AB6F2A" w:rsidRDefault="00AB6F2A" w:rsidP="00B62D58">
            <w:pPr>
              <w:pStyle w:val="DoEtabletext2018"/>
              <w:jc w:val="center"/>
              <w:rPr>
                <w:lang w:eastAsia="en-US"/>
              </w:rPr>
            </w:pPr>
            <w:r>
              <w:rPr>
                <w:noProof/>
                <w:lang w:eastAsia="en-AU"/>
              </w:rPr>
              <w:drawing>
                <wp:inline distT="0" distB="0" distL="0" distR="0" wp14:anchorId="28247AF3" wp14:editId="57FE6525">
                  <wp:extent cx="214630" cy="214630"/>
                  <wp:effectExtent l="0" t="0" r="0" b="0"/>
                  <wp:docPr id="1027276013" name="Picture 102727601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360AE8C4" w14:textId="77777777" w:rsidR="00AB6F2A" w:rsidRPr="00D77CB1" w:rsidRDefault="00AB6F2A" w:rsidP="00D77CB1">
            <w:pPr>
              <w:pStyle w:val="DoEtabletext2018"/>
            </w:pPr>
            <w:r w:rsidRPr="00D77CB1">
              <w:rPr>
                <w:rStyle w:val="DoEstrongemphasis2018"/>
              </w:rPr>
              <w:t>Perform</w:t>
            </w:r>
            <w:r w:rsidRPr="00D77CB1">
              <w:t xml:space="preserve"> – use your instrumental and movement accompaniments to enhance singing with the complete recording of the song</w:t>
            </w:r>
            <w:r w:rsidR="006B720A">
              <w:t xml:space="preserve"> or with the backing track</w:t>
            </w:r>
            <w:r w:rsidRPr="00D77CB1">
              <w:t>.</w:t>
            </w:r>
          </w:p>
        </w:tc>
        <w:tc>
          <w:tcPr>
            <w:tcW w:w="1684" w:type="dxa"/>
            <w:vAlign w:val="center"/>
          </w:tcPr>
          <w:p w14:paraId="5B9067A4" w14:textId="77777777" w:rsidR="00AB6F2A" w:rsidRPr="000B254A" w:rsidRDefault="00AB6F2A" w:rsidP="00B62D58">
            <w:pPr>
              <w:pStyle w:val="DoEtabletext2018"/>
              <w:jc w:val="center"/>
            </w:pPr>
            <w:r>
              <w:rPr>
                <w:noProof/>
                <w:lang w:eastAsia="en-AU"/>
              </w:rPr>
              <w:drawing>
                <wp:inline distT="0" distB="0" distL="0" distR="0" wp14:anchorId="0A6AD0E7" wp14:editId="3EDCEAC3">
                  <wp:extent cx="214824" cy="214824"/>
                  <wp:effectExtent l="0" t="0" r="0" b="0"/>
                  <wp:docPr id="1027276014" name="Picture 1027276014"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40">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eastAsia="en-AU"/>
              </w:rPr>
              <w:drawing>
                <wp:inline distT="0" distB="0" distL="0" distR="0" wp14:anchorId="3C270133" wp14:editId="3F65CA82">
                  <wp:extent cx="215070" cy="215070"/>
                  <wp:effectExtent l="0" t="0" r="0" b="0"/>
                  <wp:docPr id="1027276015" name="Picture 1027276015"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F16B3EB" wp14:editId="65011E47">
                  <wp:extent cx="215070" cy="215070"/>
                  <wp:effectExtent l="0" t="0" r="0" b="0"/>
                  <wp:docPr id="1027276016" name="Picture 1027276016"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4DE4E082" w14:textId="77777777" w:rsidR="00AB6F2A" w:rsidRDefault="00AB6F2A" w:rsidP="00B62D58">
            <w:pPr>
              <w:pStyle w:val="DoEtabletext2018"/>
              <w:jc w:val="center"/>
              <w:rPr>
                <w:noProof/>
                <w:lang w:eastAsia="en-AU"/>
              </w:rPr>
            </w:pPr>
          </w:p>
        </w:tc>
      </w:tr>
    </w:tbl>
    <w:p w14:paraId="06D32415" w14:textId="77777777" w:rsidR="00F92AD6" w:rsidRDefault="00D77CB1" w:rsidP="00D77CB1">
      <w:pPr>
        <w:pStyle w:val="DoEheading32018"/>
      </w:pPr>
      <w:r>
        <w:t>Make it up</w:t>
      </w:r>
    </w:p>
    <w:p w14:paraId="6D1BE396" w14:textId="11D075C4" w:rsidR="00D77CB1" w:rsidRDefault="008E32AC" w:rsidP="00D77CB1">
      <w:pPr>
        <w:pStyle w:val="DoEheading42018"/>
      </w:pPr>
      <w:r>
        <w:t>O</w:t>
      </w:r>
      <w:r w:rsidR="00D77CB1">
        <w:t>utcomes</w:t>
      </w:r>
      <w:r>
        <w:t xml:space="preserve"> and purpose</w:t>
      </w:r>
    </w:p>
    <w:p w14:paraId="61F6E6E7" w14:textId="77777777" w:rsidR="00D77CB1" w:rsidRDefault="00D77CB1" w:rsidP="00D77CB1">
      <w:pPr>
        <w:pStyle w:val="DoEbodytext2018"/>
        <w:spacing w:before="120"/>
        <w:sectPr w:rsidR="00D77CB1" w:rsidSect="00CE3AC4">
          <w:type w:val="continuous"/>
          <w:pgSz w:w="16838" w:h="11906" w:orient="landscape"/>
          <w:pgMar w:top="567" w:right="709" w:bottom="567" w:left="709" w:header="567" w:footer="567" w:gutter="0"/>
          <w:cols w:space="708"/>
          <w:docGrid w:linePitch="360"/>
        </w:sectPr>
      </w:pPr>
    </w:p>
    <w:p w14:paraId="58051E08" w14:textId="77777777" w:rsidR="00D77CB1" w:rsidRPr="00D77CB1" w:rsidRDefault="00D77CB1" w:rsidP="00D77CB1">
      <w:pPr>
        <w:pStyle w:val="DoEbodytext2018"/>
        <w:spacing w:before="120"/>
      </w:pPr>
      <w:r w:rsidRPr="00D77CB1">
        <w:t>MUS2.1</w:t>
      </w:r>
    </w:p>
    <w:p w14:paraId="575E0B3F" w14:textId="77777777" w:rsidR="00D77CB1" w:rsidRPr="00D77CB1" w:rsidRDefault="00D77CB1" w:rsidP="00D77CB1">
      <w:pPr>
        <w:pStyle w:val="DoEbodytext2018"/>
        <w:spacing w:before="120"/>
      </w:pPr>
      <w:r w:rsidRPr="00D77CB1">
        <w:t>MUS2.2</w:t>
      </w:r>
    </w:p>
    <w:p w14:paraId="4DE250C5" w14:textId="77777777" w:rsidR="00D77CB1" w:rsidRPr="00D77CB1" w:rsidRDefault="00D77CB1" w:rsidP="00D77CB1">
      <w:pPr>
        <w:pStyle w:val="DoEbodytext2018"/>
        <w:spacing w:before="120"/>
      </w:pPr>
      <w:r w:rsidRPr="00D77CB1">
        <w:lastRenderedPageBreak/>
        <w:t>MUS2.3</w:t>
      </w:r>
    </w:p>
    <w:p w14:paraId="7E416A15" w14:textId="77777777" w:rsidR="00D77CB1" w:rsidRPr="00D77CB1" w:rsidRDefault="00D77CB1" w:rsidP="00D77CB1">
      <w:pPr>
        <w:pStyle w:val="DoEbodytext2018"/>
        <w:spacing w:before="120"/>
      </w:pPr>
      <w:r w:rsidRPr="00D77CB1">
        <w:t>MUS2.4</w:t>
      </w:r>
    </w:p>
    <w:p w14:paraId="2E8FA3A3" w14:textId="77777777" w:rsidR="00D77CB1" w:rsidRPr="00D77CB1" w:rsidRDefault="00D77CB1" w:rsidP="00D77CB1">
      <w:pPr>
        <w:pStyle w:val="DoEbodytext2018"/>
        <w:spacing w:before="120"/>
      </w:pPr>
      <w:r w:rsidRPr="00D77CB1">
        <w:t>MUS3.1</w:t>
      </w:r>
    </w:p>
    <w:p w14:paraId="57856F5E" w14:textId="77777777" w:rsidR="00D77CB1" w:rsidRPr="00D77CB1" w:rsidRDefault="00D77CB1" w:rsidP="00D77CB1">
      <w:pPr>
        <w:pStyle w:val="DoEbodytext2018"/>
        <w:spacing w:before="120"/>
      </w:pPr>
      <w:r w:rsidRPr="00D77CB1">
        <w:t>MUS3.2</w:t>
      </w:r>
    </w:p>
    <w:p w14:paraId="350E4A1B" w14:textId="77777777" w:rsidR="00D77CB1" w:rsidRPr="00D77CB1" w:rsidRDefault="00D77CB1" w:rsidP="00D77CB1">
      <w:pPr>
        <w:pStyle w:val="DoEbodytext2018"/>
        <w:spacing w:before="120"/>
      </w:pPr>
      <w:r w:rsidRPr="00D77CB1">
        <w:t>MUS3.3</w:t>
      </w:r>
    </w:p>
    <w:p w14:paraId="003DC94D" w14:textId="77777777" w:rsidR="00D77CB1" w:rsidRPr="00D77CB1" w:rsidRDefault="00D77CB1" w:rsidP="00D77CB1">
      <w:pPr>
        <w:pStyle w:val="DoEbodytext2018"/>
        <w:spacing w:before="120"/>
      </w:pPr>
      <w:r w:rsidRPr="00D77CB1">
        <w:t>MUS3.4</w:t>
      </w:r>
    </w:p>
    <w:p w14:paraId="5D603A21" w14:textId="77777777" w:rsidR="00D77CB1" w:rsidRPr="00D77CB1" w:rsidRDefault="00D77CB1" w:rsidP="00D77CB1">
      <w:pPr>
        <w:pStyle w:val="DoEbodytext2018"/>
        <w:spacing w:before="120"/>
      </w:pPr>
      <w:r w:rsidRPr="00D77CB1">
        <w:t>Improvise using call and response.</w:t>
      </w:r>
    </w:p>
    <w:p w14:paraId="39BCC4B1" w14:textId="7D45E11D" w:rsidR="00D77CB1" w:rsidRDefault="00D77CB1" w:rsidP="00450FF4">
      <w:pPr>
        <w:pStyle w:val="DoEbodytext2018"/>
        <w:spacing w:before="120"/>
        <w:sectPr w:rsidR="00D77CB1" w:rsidSect="00CE3AC4">
          <w:type w:val="continuous"/>
          <w:pgSz w:w="16838" w:h="11906" w:orient="landscape"/>
          <w:pgMar w:top="567" w:right="709" w:bottom="567" w:left="709" w:header="567" w:footer="567" w:gutter="0"/>
          <w:cols w:num="4" w:space="340"/>
          <w:docGrid w:linePitch="360"/>
        </w:sectPr>
      </w:pPr>
      <w:r w:rsidRPr="00D77CB1">
        <w:t>Investigate syncopation or playing off the beat.</w:t>
      </w:r>
    </w:p>
    <w:p w14:paraId="19D28083" w14:textId="77777777" w:rsidR="00D77CB1" w:rsidRDefault="00D77CB1" w:rsidP="00565D1A">
      <w:pPr>
        <w:pStyle w:val="DoEunformattedspace2018"/>
        <w:rPr>
          <w:lang w:eastAsia="en-US"/>
        </w:rPr>
      </w:pPr>
    </w:p>
    <w:tbl>
      <w:tblPr>
        <w:tblStyle w:val="TableGrid"/>
        <w:tblW w:w="0" w:type="auto"/>
        <w:tblLook w:val="04A0" w:firstRow="1" w:lastRow="0" w:firstColumn="1" w:lastColumn="0" w:noHBand="0" w:noVBand="1"/>
      </w:tblPr>
      <w:tblGrid>
        <w:gridCol w:w="1491"/>
        <w:gridCol w:w="11339"/>
        <w:gridCol w:w="2474"/>
      </w:tblGrid>
      <w:tr w:rsidR="00565D1A" w14:paraId="1CBD5190" w14:textId="77777777" w:rsidTr="0066282A">
        <w:trPr>
          <w:cantSplit/>
          <w:tblHeader/>
        </w:trPr>
        <w:tc>
          <w:tcPr>
            <w:tcW w:w="1491" w:type="dxa"/>
            <w:shd w:val="clear" w:color="auto" w:fill="B5B3CA"/>
          </w:tcPr>
          <w:p w14:paraId="3B98DCA2" w14:textId="77777777" w:rsidR="00565D1A" w:rsidRDefault="00565D1A" w:rsidP="00B62D58">
            <w:pPr>
              <w:pStyle w:val="DoEtableheading2018"/>
              <w:rPr>
                <w:lang w:eastAsia="en-US"/>
              </w:rPr>
            </w:pPr>
            <w:r>
              <w:rPr>
                <w:lang w:eastAsia="en-US"/>
              </w:rPr>
              <w:t>Learning experiences</w:t>
            </w:r>
          </w:p>
        </w:tc>
        <w:tc>
          <w:tcPr>
            <w:tcW w:w="11339" w:type="dxa"/>
            <w:shd w:val="clear" w:color="auto" w:fill="B5B3CA"/>
          </w:tcPr>
          <w:p w14:paraId="725511C8" w14:textId="77777777" w:rsidR="00565D1A" w:rsidRDefault="00565D1A" w:rsidP="00B62D58">
            <w:pPr>
              <w:pStyle w:val="DoEtableheading2018"/>
              <w:rPr>
                <w:lang w:eastAsia="en-US"/>
              </w:rPr>
            </w:pPr>
            <w:r>
              <w:rPr>
                <w:lang w:eastAsia="en-US"/>
              </w:rPr>
              <w:t>Activities S2-3</w:t>
            </w:r>
          </w:p>
        </w:tc>
        <w:tc>
          <w:tcPr>
            <w:tcW w:w="2474" w:type="dxa"/>
            <w:shd w:val="clear" w:color="auto" w:fill="B5B3CA"/>
          </w:tcPr>
          <w:p w14:paraId="44982B2E" w14:textId="77777777" w:rsidR="00565D1A" w:rsidRDefault="00565D1A" w:rsidP="00B62D58">
            <w:pPr>
              <w:pStyle w:val="DoEtableheading2018"/>
              <w:rPr>
                <w:lang w:eastAsia="en-US"/>
              </w:rPr>
            </w:pPr>
            <w:r>
              <w:rPr>
                <w:lang w:eastAsia="en-US"/>
              </w:rPr>
              <w:t>Concepts of music</w:t>
            </w:r>
          </w:p>
        </w:tc>
      </w:tr>
      <w:tr w:rsidR="00565D1A" w:rsidRPr="000B254A" w14:paraId="532ACEC5" w14:textId="77777777" w:rsidTr="0066282A">
        <w:tc>
          <w:tcPr>
            <w:tcW w:w="1491" w:type="dxa"/>
            <w:vAlign w:val="center"/>
          </w:tcPr>
          <w:p w14:paraId="25EED097" w14:textId="77777777" w:rsidR="00565D1A" w:rsidRDefault="00565D1A" w:rsidP="00B62D58">
            <w:pPr>
              <w:pStyle w:val="DoEtabletext2018"/>
              <w:jc w:val="center"/>
              <w:rPr>
                <w:lang w:eastAsia="en-US"/>
              </w:rPr>
            </w:pPr>
            <w:r>
              <w:rPr>
                <w:noProof/>
                <w:lang w:eastAsia="en-AU"/>
              </w:rPr>
              <w:drawing>
                <wp:inline distT="0" distB="0" distL="0" distR="0" wp14:anchorId="389B1188" wp14:editId="0E1DF714">
                  <wp:extent cx="214630" cy="214630"/>
                  <wp:effectExtent l="0" t="0" r="0" b="0"/>
                  <wp:docPr id="1027276040" name="Picture 102727604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01A82585" wp14:editId="2AB40B13">
                  <wp:extent cx="212271" cy="212271"/>
                  <wp:effectExtent l="0" t="0" r="0" b="0"/>
                  <wp:docPr id="1027276041" name="Picture 102727604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5819B4BD" wp14:editId="6D379E05">
                  <wp:extent cx="215070" cy="215070"/>
                  <wp:effectExtent l="0" t="0" r="0" b="0"/>
                  <wp:docPr id="1027276042" name="Picture 102727604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339" w:type="dxa"/>
          </w:tcPr>
          <w:p w14:paraId="55C4EB13" w14:textId="77777777" w:rsidR="00565D1A" w:rsidRPr="00565D1A" w:rsidRDefault="00565D1A" w:rsidP="00565D1A">
            <w:pPr>
              <w:pStyle w:val="DoEtabletext2018"/>
            </w:pPr>
            <w:r w:rsidRPr="00565D1A">
              <w:rPr>
                <w:rStyle w:val="DoEstrongemphasis2018"/>
              </w:rPr>
              <w:t>Call and response</w:t>
            </w:r>
            <w:r w:rsidRPr="00565D1A">
              <w:t xml:space="preserve"> – using the backing track, change to different instruments during the call section. For example, ‘Let’s hear some triangles’ the triangles then respond with an improvised rhythm, then ‘Let’s hear some boomwhackers’ and the boomwhackers respond and so on.</w:t>
            </w:r>
          </w:p>
        </w:tc>
        <w:tc>
          <w:tcPr>
            <w:tcW w:w="2474" w:type="dxa"/>
            <w:vAlign w:val="center"/>
          </w:tcPr>
          <w:p w14:paraId="7E7B16E8" w14:textId="77777777" w:rsidR="00565D1A" w:rsidRPr="000B254A" w:rsidRDefault="00565D1A" w:rsidP="00B62D58">
            <w:pPr>
              <w:pStyle w:val="DoEtabletext2018"/>
              <w:jc w:val="center"/>
            </w:pPr>
            <w:r>
              <w:rPr>
                <w:noProof/>
                <w:lang w:eastAsia="en-AU"/>
              </w:rPr>
              <w:drawing>
                <wp:inline distT="0" distB="0" distL="0" distR="0" wp14:anchorId="11D71C17" wp14:editId="045D6AB6">
                  <wp:extent cx="213165" cy="213165"/>
                  <wp:effectExtent l="0" t="0" r="0" b="0"/>
                  <wp:docPr id="1027276043" name="Picture 102727604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1B2A117" wp14:editId="1CDACC0B">
                  <wp:extent cx="215070" cy="215070"/>
                  <wp:effectExtent l="0" t="0" r="0" b="0"/>
                  <wp:docPr id="1027276044" name="Picture 102727604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42">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702BD207" wp14:editId="5C2557DE">
                  <wp:extent cx="215070" cy="215070"/>
                  <wp:effectExtent l="0" t="0" r="0" b="0"/>
                  <wp:docPr id="1027276045" name="Picture 102727604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565D1A" w:rsidRPr="000B254A" w14:paraId="5730C5D3" w14:textId="77777777" w:rsidTr="0066282A">
        <w:tc>
          <w:tcPr>
            <w:tcW w:w="1491" w:type="dxa"/>
            <w:vAlign w:val="center"/>
          </w:tcPr>
          <w:p w14:paraId="2C4B4B96" w14:textId="77777777" w:rsidR="00565D1A" w:rsidRDefault="00565D1A" w:rsidP="00B62D58">
            <w:pPr>
              <w:pStyle w:val="DoEtabletext2018"/>
              <w:jc w:val="center"/>
              <w:rPr>
                <w:lang w:eastAsia="en-US"/>
              </w:rPr>
            </w:pPr>
            <w:r>
              <w:rPr>
                <w:noProof/>
                <w:lang w:eastAsia="en-AU"/>
              </w:rPr>
              <w:drawing>
                <wp:inline distT="0" distB="0" distL="0" distR="0" wp14:anchorId="5DDFBBDB" wp14:editId="614B7D0A">
                  <wp:extent cx="214630" cy="214630"/>
                  <wp:effectExtent l="0" t="0" r="0" b="0"/>
                  <wp:docPr id="1027276046" name="Picture 102727604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C0CC75A" wp14:editId="01489F71">
                  <wp:extent cx="212271" cy="212271"/>
                  <wp:effectExtent l="0" t="0" r="0" b="0"/>
                  <wp:docPr id="1027276047" name="Picture 102727604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5A195A10" wp14:editId="19A0F181">
                  <wp:extent cx="215070" cy="215070"/>
                  <wp:effectExtent l="0" t="0" r="0" b="0"/>
                  <wp:docPr id="1027276048" name="Picture 102727604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339" w:type="dxa"/>
          </w:tcPr>
          <w:p w14:paraId="5F9F822C" w14:textId="77777777" w:rsidR="00565D1A" w:rsidRDefault="00565D1A" w:rsidP="00565D1A">
            <w:pPr>
              <w:pStyle w:val="DoEtabletext2018"/>
            </w:pPr>
            <w:r w:rsidRPr="00565D1A">
              <w:t xml:space="preserve">Improvise together – as a class, explore different rhythms that can be clapped to accompany the whole song as an ostinato. For example, </w:t>
            </w:r>
          </w:p>
          <w:p w14:paraId="0551B32C" w14:textId="77777777" w:rsidR="00565D1A" w:rsidRPr="000B254A" w:rsidRDefault="00565D1A" w:rsidP="00565D1A">
            <w:pPr>
              <w:pStyle w:val="DoEtabletext2018"/>
            </w:pPr>
            <w:r>
              <w:rPr>
                <w:noProof/>
                <w:lang w:eastAsia="en-AU"/>
              </w:rPr>
              <w:drawing>
                <wp:inline distT="0" distB="0" distL="0" distR="0" wp14:anchorId="1A3E6494" wp14:editId="3F1681A5">
                  <wp:extent cx="4514216" cy="1002120"/>
                  <wp:effectExtent l="0" t="0" r="635" b="7620"/>
                  <wp:docPr id="17" name="Picture 17" descr="Stick notation example - 'Z', 'I', 'Z',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 bar rhythm.PNG"/>
                          <pic:cNvPicPr/>
                        </pic:nvPicPr>
                        <pic:blipFill>
                          <a:blip r:embed="rId65">
                            <a:extLst>
                              <a:ext uri="{28A0092B-C50C-407E-A947-70E740481C1C}">
                                <a14:useLocalDpi xmlns:a14="http://schemas.microsoft.com/office/drawing/2010/main" val="0"/>
                              </a:ext>
                            </a:extLst>
                          </a:blip>
                          <a:stretch>
                            <a:fillRect/>
                          </a:stretch>
                        </pic:blipFill>
                        <pic:spPr>
                          <a:xfrm>
                            <a:off x="0" y="0"/>
                            <a:ext cx="4542386" cy="1008374"/>
                          </a:xfrm>
                          <a:prstGeom prst="rect">
                            <a:avLst/>
                          </a:prstGeom>
                        </pic:spPr>
                      </pic:pic>
                    </a:graphicData>
                  </a:graphic>
                </wp:inline>
              </w:drawing>
            </w:r>
          </w:p>
        </w:tc>
        <w:tc>
          <w:tcPr>
            <w:tcW w:w="2474" w:type="dxa"/>
            <w:vAlign w:val="center"/>
          </w:tcPr>
          <w:p w14:paraId="2A5342A7" w14:textId="77777777" w:rsidR="00565D1A" w:rsidRPr="000B254A" w:rsidRDefault="00D05324" w:rsidP="00B62D58">
            <w:pPr>
              <w:pStyle w:val="DoEtabletext2018"/>
              <w:jc w:val="center"/>
            </w:pPr>
            <w:r>
              <w:rPr>
                <w:noProof/>
                <w:lang w:eastAsia="en-AU"/>
              </w:rPr>
              <w:drawing>
                <wp:inline distT="0" distB="0" distL="0" distR="0" wp14:anchorId="517D2F30" wp14:editId="4A881F7A">
                  <wp:extent cx="213165" cy="213165"/>
                  <wp:effectExtent l="0" t="0" r="0" b="0"/>
                  <wp:docPr id="1027276049" name="Picture 102727604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BED6114" wp14:editId="4CB1F3B6">
                  <wp:extent cx="215070" cy="215070"/>
                  <wp:effectExtent l="0" t="0" r="0" b="0"/>
                  <wp:docPr id="1027276050" name="Picture 102727605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565D1A" w:rsidRPr="000B254A" w14:paraId="12F8CEFE" w14:textId="77777777" w:rsidTr="0066282A">
        <w:tc>
          <w:tcPr>
            <w:tcW w:w="1491" w:type="dxa"/>
            <w:vAlign w:val="center"/>
          </w:tcPr>
          <w:p w14:paraId="05222299" w14:textId="77777777" w:rsidR="00565D1A" w:rsidRDefault="00D05324" w:rsidP="00B62D58">
            <w:pPr>
              <w:pStyle w:val="DoEtabletext2018"/>
              <w:jc w:val="center"/>
              <w:rPr>
                <w:lang w:eastAsia="en-US"/>
              </w:rPr>
            </w:pPr>
            <w:r>
              <w:rPr>
                <w:noProof/>
                <w:lang w:eastAsia="en-AU"/>
              </w:rPr>
              <w:drawing>
                <wp:inline distT="0" distB="0" distL="0" distR="0" wp14:anchorId="02B49293" wp14:editId="3163B599">
                  <wp:extent cx="214630" cy="214630"/>
                  <wp:effectExtent l="0" t="0" r="0" b="0"/>
                  <wp:docPr id="1027276051" name="Picture 102727605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7A01B40B" wp14:editId="2E64F2AC">
                  <wp:extent cx="212271" cy="212271"/>
                  <wp:effectExtent l="0" t="0" r="0" b="0"/>
                  <wp:docPr id="1027276052" name="Picture 1027276052"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71BE80E1" wp14:editId="3463341F">
                  <wp:extent cx="215070" cy="215070"/>
                  <wp:effectExtent l="0" t="0" r="0" b="0"/>
                  <wp:docPr id="1027276053" name="Picture 1027276053"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339" w:type="dxa"/>
          </w:tcPr>
          <w:p w14:paraId="0995ED20" w14:textId="77777777" w:rsidR="00565D1A" w:rsidRPr="00D05324" w:rsidRDefault="00D05324" w:rsidP="00D05324">
            <w:pPr>
              <w:pStyle w:val="DoEtabletext2018"/>
            </w:pPr>
            <w:r w:rsidRPr="00D05324">
              <w:rPr>
                <w:rStyle w:val="DoEstrongemphasis2018"/>
              </w:rPr>
              <w:t>Improvise in pairs</w:t>
            </w:r>
            <w:r w:rsidRPr="00D05324">
              <w:t xml:space="preserve"> – with a partner the students can think, pair, share a rhythmic ostinato. Sit in a circle. As a whole class, have each pair give their rhythmic ostinato. Depending on the size of the class, start with 8 beats each pair.</w:t>
            </w:r>
          </w:p>
        </w:tc>
        <w:tc>
          <w:tcPr>
            <w:tcW w:w="2474" w:type="dxa"/>
            <w:vAlign w:val="center"/>
          </w:tcPr>
          <w:p w14:paraId="57B6982D" w14:textId="77777777" w:rsidR="00565D1A" w:rsidRPr="000B254A" w:rsidRDefault="00D05324" w:rsidP="00B62D58">
            <w:pPr>
              <w:pStyle w:val="DoEtabletext2018"/>
              <w:jc w:val="center"/>
            </w:pPr>
            <w:r>
              <w:rPr>
                <w:noProof/>
                <w:lang w:eastAsia="en-AU"/>
              </w:rPr>
              <w:drawing>
                <wp:inline distT="0" distB="0" distL="0" distR="0" wp14:anchorId="7E0A06E6" wp14:editId="61B7B018">
                  <wp:extent cx="213165" cy="213165"/>
                  <wp:effectExtent l="0" t="0" r="0" b="0"/>
                  <wp:docPr id="1027276054" name="Picture 1027276054"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EAF9BDC" wp14:editId="61FB4074">
                  <wp:extent cx="215070" cy="215070"/>
                  <wp:effectExtent l="0" t="0" r="0" b="0"/>
                  <wp:docPr id="1027276055" name="Picture 1027276055"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565D1A" w:rsidRPr="000B254A" w14:paraId="6A36AABD" w14:textId="77777777" w:rsidTr="0066282A">
        <w:tc>
          <w:tcPr>
            <w:tcW w:w="1491" w:type="dxa"/>
            <w:vAlign w:val="center"/>
          </w:tcPr>
          <w:p w14:paraId="6E29952D" w14:textId="77777777" w:rsidR="00565D1A" w:rsidRDefault="00FA1727" w:rsidP="00B62D58">
            <w:pPr>
              <w:pStyle w:val="DoEtabletext2018"/>
              <w:jc w:val="center"/>
              <w:rPr>
                <w:lang w:eastAsia="en-US"/>
              </w:rPr>
            </w:pPr>
            <w:r>
              <w:rPr>
                <w:noProof/>
                <w:lang w:eastAsia="en-AU"/>
              </w:rPr>
              <w:drawing>
                <wp:inline distT="0" distB="0" distL="0" distR="0" wp14:anchorId="7D025799" wp14:editId="46F1741C">
                  <wp:extent cx="214630" cy="214630"/>
                  <wp:effectExtent l="0" t="0" r="0" b="0"/>
                  <wp:docPr id="1027276056" name="Picture 102727605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13D6B708" wp14:editId="2F386D26">
                  <wp:extent cx="212271" cy="212271"/>
                  <wp:effectExtent l="0" t="0" r="0" b="0"/>
                  <wp:docPr id="1027276057" name="Picture 102727605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rPr>
                <w:lang w:eastAsia="en-US"/>
              </w:rPr>
              <w:t xml:space="preserve"> </w:t>
            </w:r>
            <w:r>
              <w:rPr>
                <w:noProof/>
                <w:lang w:eastAsia="en-AU"/>
              </w:rPr>
              <w:drawing>
                <wp:inline distT="0" distB="0" distL="0" distR="0" wp14:anchorId="22C009F9" wp14:editId="3C4B4DA7">
                  <wp:extent cx="215070" cy="215070"/>
                  <wp:effectExtent l="0" t="0" r="0" b="0"/>
                  <wp:docPr id="1027276058" name="Picture 1027276058"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339" w:type="dxa"/>
          </w:tcPr>
          <w:p w14:paraId="4C4CD44F" w14:textId="77777777" w:rsidR="00FA1727" w:rsidRPr="00FA1727" w:rsidRDefault="00FA1727" w:rsidP="00FA1727">
            <w:pPr>
              <w:pStyle w:val="DoEtabletext2018"/>
            </w:pPr>
            <w:r w:rsidRPr="00D570BF">
              <w:rPr>
                <w:rStyle w:val="DoEstrongemphasis2018"/>
              </w:rPr>
              <w:t>Improvise alone</w:t>
            </w:r>
            <w:r>
              <w:t xml:space="preserve"> –</w:t>
            </w:r>
            <w:r w:rsidRPr="00FA1727">
              <w:t xml:space="preserve"> repeat the above steps but this time the students individually provide their ostinato.</w:t>
            </w:r>
          </w:p>
          <w:p w14:paraId="3A79C95E" w14:textId="77777777" w:rsidR="00FA1727" w:rsidRPr="00FA1727" w:rsidRDefault="00FA1727" w:rsidP="00FA1727">
            <w:pPr>
              <w:pStyle w:val="DoEtabletext2018"/>
            </w:pPr>
            <w:r w:rsidRPr="00FA1727">
              <w:t>If the students are struggling with using all these rhythms, encourage them to just keep to the offbeat that is just clap on beats 2 and 4. For example,</w:t>
            </w:r>
          </w:p>
          <w:p w14:paraId="6D2EFFDA" w14:textId="77777777" w:rsidR="00565D1A" w:rsidRPr="00FA1727" w:rsidRDefault="00FA1727" w:rsidP="00FA1727">
            <w:pPr>
              <w:pStyle w:val="DoEtabletext2018"/>
            </w:pPr>
            <w:r>
              <w:rPr>
                <w:noProof/>
                <w:lang w:eastAsia="en-AU"/>
              </w:rPr>
              <w:drawing>
                <wp:inline distT="0" distB="0" distL="0" distR="0" wp14:anchorId="7030B9EC" wp14:editId="00D724B6">
                  <wp:extent cx="4534304" cy="929628"/>
                  <wp:effectExtent l="0" t="0" r="0" b="4445"/>
                  <wp:docPr id="8" name="Picture 8" descr="Stick notation example - 'Z', 'I', 'Z',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beat rythm.PNG"/>
                          <pic:cNvPicPr/>
                        </pic:nvPicPr>
                        <pic:blipFill>
                          <a:blip r:embed="rId66"/>
                          <a:stretch>
                            <a:fillRect/>
                          </a:stretch>
                        </pic:blipFill>
                        <pic:spPr>
                          <a:xfrm>
                            <a:off x="0" y="0"/>
                            <a:ext cx="4595021" cy="942076"/>
                          </a:xfrm>
                          <a:prstGeom prst="rect">
                            <a:avLst/>
                          </a:prstGeom>
                        </pic:spPr>
                      </pic:pic>
                    </a:graphicData>
                  </a:graphic>
                </wp:inline>
              </w:drawing>
            </w:r>
          </w:p>
        </w:tc>
        <w:tc>
          <w:tcPr>
            <w:tcW w:w="2474" w:type="dxa"/>
            <w:vAlign w:val="center"/>
          </w:tcPr>
          <w:p w14:paraId="3F1A2CD5" w14:textId="77777777" w:rsidR="00565D1A" w:rsidRPr="000B254A" w:rsidRDefault="00FA1727" w:rsidP="00B62D58">
            <w:pPr>
              <w:pStyle w:val="DoEtabletext2018"/>
              <w:jc w:val="center"/>
            </w:pPr>
            <w:r>
              <w:rPr>
                <w:noProof/>
                <w:lang w:eastAsia="en-AU"/>
              </w:rPr>
              <w:drawing>
                <wp:inline distT="0" distB="0" distL="0" distR="0" wp14:anchorId="268D9B44" wp14:editId="218A3BA6">
                  <wp:extent cx="213165" cy="213165"/>
                  <wp:effectExtent l="0" t="0" r="0" b="0"/>
                  <wp:docPr id="1027276059" name="Picture 102727605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F1F0EC5" wp14:editId="75866FA2">
                  <wp:extent cx="215070" cy="215070"/>
                  <wp:effectExtent l="0" t="0" r="0" b="0"/>
                  <wp:docPr id="1027276060" name="Picture 1027276060"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565D1A" w:rsidRPr="000B254A" w14:paraId="1C2B8DEB" w14:textId="77777777" w:rsidTr="0066282A">
        <w:tc>
          <w:tcPr>
            <w:tcW w:w="1491" w:type="dxa"/>
            <w:vAlign w:val="center"/>
          </w:tcPr>
          <w:p w14:paraId="4E40F9D0" w14:textId="77777777" w:rsidR="00565D1A" w:rsidRDefault="00D570BF" w:rsidP="00B62D58">
            <w:pPr>
              <w:pStyle w:val="DoEtabletext2018"/>
              <w:jc w:val="center"/>
              <w:rPr>
                <w:lang w:eastAsia="en-US"/>
              </w:rPr>
            </w:pPr>
            <w:r>
              <w:rPr>
                <w:noProof/>
                <w:lang w:eastAsia="en-AU"/>
              </w:rPr>
              <w:drawing>
                <wp:inline distT="0" distB="0" distL="0" distR="0" wp14:anchorId="7FBC78E1" wp14:editId="0B3CC08F">
                  <wp:extent cx="214630" cy="214630"/>
                  <wp:effectExtent l="0" t="0" r="0" b="0"/>
                  <wp:docPr id="1027276063" name="Picture 1027276063"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44">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4710E423" wp14:editId="6E0CF8FD">
                  <wp:extent cx="215070" cy="215070"/>
                  <wp:effectExtent l="0" t="0" r="0" b="0"/>
                  <wp:docPr id="1027276064" name="Picture 102727606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46">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339" w:type="dxa"/>
          </w:tcPr>
          <w:p w14:paraId="2DBC82A5" w14:textId="77777777" w:rsidR="00D570BF" w:rsidRPr="00D570BF" w:rsidRDefault="00D570BF" w:rsidP="00D570BF">
            <w:pPr>
              <w:pStyle w:val="DoEtabletext2018"/>
            </w:pPr>
            <w:r w:rsidRPr="00D570BF">
              <w:rPr>
                <w:rStyle w:val="DoEstrongemphasis2018"/>
              </w:rPr>
              <w:t>Extend it</w:t>
            </w:r>
            <w:r w:rsidRPr="00D570BF">
              <w:t xml:space="preserve"> – write your own version of the Boogie Woogie Woogie Woogie Boogie. Do this by changing the existing lyrics and adapting them to a class theme or student created texts. Use either the same melody or create your own to suit the backing track provided.</w:t>
            </w:r>
          </w:p>
          <w:p w14:paraId="33ECC4DD" w14:textId="77777777" w:rsidR="00565D1A" w:rsidRPr="000B254A" w:rsidRDefault="00D570BF" w:rsidP="00D570BF">
            <w:pPr>
              <w:pStyle w:val="DoEtabletext2018"/>
            </w:pPr>
            <w:r w:rsidRPr="00D570BF">
              <w:lastRenderedPageBreak/>
              <w:t>Arrange it with instruments, ostinatos, movement or dance as your desire. Perform and record it.</w:t>
            </w:r>
          </w:p>
        </w:tc>
        <w:tc>
          <w:tcPr>
            <w:tcW w:w="2474" w:type="dxa"/>
            <w:vAlign w:val="center"/>
          </w:tcPr>
          <w:p w14:paraId="1D4932B8" w14:textId="77777777" w:rsidR="00565D1A" w:rsidRPr="000B254A" w:rsidRDefault="00D570BF" w:rsidP="00B62D58">
            <w:pPr>
              <w:pStyle w:val="DoEtabletext2018"/>
              <w:jc w:val="center"/>
            </w:pPr>
            <w:r>
              <w:rPr>
                <w:noProof/>
                <w:lang w:eastAsia="en-AU"/>
              </w:rPr>
              <w:lastRenderedPageBreak/>
              <w:drawing>
                <wp:inline distT="0" distB="0" distL="0" distR="0" wp14:anchorId="566A9454" wp14:editId="51C93BED">
                  <wp:extent cx="213165" cy="213165"/>
                  <wp:effectExtent l="0" t="0" r="0" b="0"/>
                  <wp:docPr id="1027276061" name="Picture 102727606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39">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00CC2AC" wp14:editId="74951693">
                  <wp:extent cx="215070" cy="215070"/>
                  <wp:effectExtent l="0" t="0" r="0" b="0"/>
                  <wp:docPr id="1027276062" name="Picture 102727606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4DF03860" w14:textId="77777777" w:rsidR="00565D1A" w:rsidRDefault="00D570BF" w:rsidP="00A8516B">
      <w:pPr>
        <w:pStyle w:val="DoEheading32018"/>
        <w:pageBreakBefore/>
      </w:pPr>
      <w:r>
        <w:lastRenderedPageBreak/>
        <w:t>Where to from here?</w:t>
      </w:r>
    </w:p>
    <w:p w14:paraId="551C3D4B" w14:textId="2E2444BC" w:rsidR="00D570BF" w:rsidRDefault="008E32AC" w:rsidP="008E32AC">
      <w:pPr>
        <w:pStyle w:val="DoEheading42018"/>
        <w:spacing w:after="0"/>
        <w:sectPr w:rsidR="00D570BF" w:rsidSect="00CE3AC4">
          <w:type w:val="continuous"/>
          <w:pgSz w:w="16838" w:h="11906" w:orient="landscape"/>
          <w:pgMar w:top="567" w:right="709" w:bottom="567" w:left="709" w:header="567" w:footer="567" w:gutter="0"/>
          <w:cols w:space="708"/>
          <w:docGrid w:linePitch="360"/>
        </w:sectPr>
      </w:pPr>
      <w:r>
        <w:t>Purpose</w:t>
      </w:r>
    </w:p>
    <w:p w14:paraId="37684E66" w14:textId="08BC217F" w:rsidR="00D570BF" w:rsidRDefault="008E32AC" w:rsidP="008E32AC">
      <w:pPr>
        <w:pStyle w:val="DoEbodytext2018"/>
        <w:numPr>
          <w:ilvl w:val="0"/>
          <w:numId w:val="11"/>
        </w:numPr>
        <w:rPr>
          <w:lang w:eastAsia="en-US"/>
        </w:rPr>
      </w:pPr>
      <w:r>
        <w:rPr>
          <w:lang w:eastAsia="en-US"/>
        </w:rPr>
        <w:t>U</w:t>
      </w:r>
      <w:r w:rsidR="00D570BF">
        <w:rPr>
          <w:lang w:eastAsia="en-US"/>
        </w:rPr>
        <w:t>se the 12-bar blues as a way of extending improvisation and other organising sound activities.</w:t>
      </w:r>
    </w:p>
    <w:p w14:paraId="379464F7" w14:textId="646CC67D" w:rsidR="00D570BF" w:rsidRDefault="008E32AC" w:rsidP="008E32AC">
      <w:pPr>
        <w:pStyle w:val="DoEbodytext2018"/>
        <w:numPr>
          <w:ilvl w:val="0"/>
          <w:numId w:val="11"/>
        </w:numPr>
        <w:rPr>
          <w:lang w:eastAsia="en-US"/>
        </w:rPr>
      </w:pPr>
      <w:r>
        <w:rPr>
          <w:lang w:eastAsia="en-US"/>
        </w:rPr>
        <w:t>Sing</w:t>
      </w:r>
      <w:r w:rsidR="00D570BF">
        <w:rPr>
          <w:lang w:eastAsia="en-US"/>
        </w:rPr>
        <w:t xml:space="preserve"> more songs from a variety of historical periods.</w:t>
      </w:r>
    </w:p>
    <w:p w14:paraId="52F21D43" w14:textId="7BEEA722" w:rsidR="00D570BF" w:rsidRDefault="008E32AC" w:rsidP="008E32AC">
      <w:pPr>
        <w:pStyle w:val="DoEbodytext2018"/>
        <w:numPr>
          <w:ilvl w:val="0"/>
          <w:numId w:val="11"/>
        </w:numPr>
        <w:rPr>
          <w:lang w:eastAsia="en-US"/>
        </w:rPr>
      </w:pPr>
      <w:r>
        <w:rPr>
          <w:lang w:eastAsia="en-US"/>
        </w:rPr>
        <w:t>Explore</w:t>
      </w:r>
      <w:r w:rsidR="00D570BF">
        <w:rPr>
          <w:lang w:eastAsia="en-US"/>
        </w:rPr>
        <w:t xml:space="preserve"> the relationship between music and dance.</w:t>
      </w:r>
    </w:p>
    <w:p w14:paraId="2D5982C2" w14:textId="77777777" w:rsidR="00D570BF" w:rsidRDefault="00D570BF" w:rsidP="00D570BF">
      <w:pPr>
        <w:pStyle w:val="DoEbodytext2018"/>
        <w:rPr>
          <w:lang w:eastAsia="en-US"/>
        </w:rPr>
        <w:sectPr w:rsidR="00D570BF" w:rsidSect="008E32AC">
          <w:type w:val="continuous"/>
          <w:pgSz w:w="16838" w:h="11906" w:orient="landscape"/>
          <w:pgMar w:top="567" w:right="709" w:bottom="567" w:left="709" w:header="709" w:footer="709" w:gutter="0"/>
          <w:cols w:space="567"/>
          <w:docGrid w:linePitch="360"/>
        </w:sectPr>
      </w:pPr>
    </w:p>
    <w:p w14:paraId="5DFA2A23" w14:textId="77777777" w:rsidR="00D570BF" w:rsidRDefault="00D570BF" w:rsidP="00D570BF">
      <w:pPr>
        <w:pStyle w:val="DoEheading42018"/>
      </w:pPr>
      <w:r>
        <w:t>Activities S2-3</w:t>
      </w:r>
    </w:p>
    <w:p w14:paraId="612F5C80" w14:textId="77777777" w:rsidR="00D570BF" w:rsidRDefault="00D570BF" w:rsidP="00D570BF">
      <w:pPr>
        <w:pStyle w:val="DoElist1bullet2018"/>
        <w:rPr>
          <w:lang w:eastAsia="en-US"/>
        </w:rPr>
      </w:pPr>
      <w:r>
        <w:rPr>
          <w:lang w:eastAsia="en-US"/>
        </w:rPr>
        <w:t>Explore jazz and blues music to sing to dance with.</w:t>
      </w:r>
    </w:p>
    <w:p w14:paraId="70FC87E5" w14:textId="77777777" w:rsidR="00D570BF" w:rsidRDefault="00D570BF" w:rsidP="00D570BF">
      <w:pPr>
        <w:pStyle w:val="DoElist1bullet2018"/>
        <w:rPr>
          <w:lang w:eastAsia="en-US"/>
        </w:rPr>
      </w:pPr>
      <w:r>
        <w:rPr>
          <w:lang w:eastAsia="en-US"/>
        </w:rPr>
        <w:t>Dance the jive to a variety of boogie woogie music.</w:t>
      </w:r>
    </w:p>
    <w:p w14:paraId="22F63D86" w14:textId="77777777" w:rsidR="00D570BF" w:rsidRDefault="00D570BF" w:rsidP="00D570BF">
      <w:pPr>
        <w:pStyle w:val="DoElist1bullet2018"/>
        <w:rPr>
          <w:lang w:eastAsia="en-US"/>
        </w:rPr>
      </w:pPr>
      <w:r>
        <w:rPr>
          <w:lang w:eastAsia="en-US"/>
        </w:rPr>
        <w:t>Change the words to the Boogie Woogie Woogie Woogie Boogie to make your own version.</w:t>
      </w:r>
    </w:p>
    <w:p w14:paraId="5BA315B8" w14:textId="77777777" w:rsidR="00D570BF" w:rsidRDefault="00D570BF" w:rsidP="00D570BF">
      <w:pPr>
        <w:pStyle w:val="DoElist1bullet2018"/>
        <w:rPr>
          <w:lang w:eastAsia="en-US"/>
        </w:rPr>
      </w:pPr>
      <w:r>
        <w:rPr>
          <w:lang w:eastAsia="en-US"/>
        </w:rPr>
        <w:t>Use the 12-bar blues as a means to compose a variety of music, including using student composed texts.</w:t>
      </w:r>
    </w:p>
    <w:p w14:paraId="1A851E18" w14:textId="77777777" w:rsidR="00D570BF" w:rsidRPr="00D570BF" w:rsidRDefault="00D570BF" w:rsidP="00D570BF">
      <w:pPr>
        <w:pStyle w:val="DoElist1bullet2018"/>
        <w:rPr>
          <w:lang w:eastAsia="en-US"/>
        </w:rPr>
      </w:pPr>
      <w:r>
        <w:rPr>
          <w:lang w:eastAsia="en-US"/>
        </w:rPr>
        <w:t>Research a variety of songs that are fun just to sing. These songs can be on a variety of topics and to suit class themes, student or teacher choice.</w:t>
      </w:r>
    </w:p>
    <w:p w14:paraId="7FE047EC" w14:textId="77777777" w:rsidR="00A433BF" w:rsidRPr="00F92AD6" w:rsidRDefault="00A433BF" w:rsidP="00F92AD6">
      <w:pPr>
        <w:pStyle w:val="DoEbodytext2018"/>
      </w:pPr>
      <w:r w:rsidRPr="00F92AD6">
        <w:br w:type="page"/>
      </w:r>
    </w:p>
    <w:p w14:paraId="5A341455" w14:textId="77777777" w:rsidR="00A6619D" w:rsidRPr="00F92AD6" w:rsidRDefault="00A6619D" w:rsidP="00F92AD6">
      <w:pPr>
        <w:pStyle w:val="DoEbodytext2018"/>
        <w:sectPr w:rsidR="00A6619D" w:rsidRPr="00F92AD6" w:rsidSect="00DA163E">
          <w:type w:val="continuous"/>
          <w:pgSz w:w="16838" w:h="11906" w:orient="landscape"/>
          <w:pgMar w:top="567" w:right="709" w:bottom="567" w:left="709" w:header="709" w:footer="709" w:gutter="0"/>
          <w:cols w:space="708"/>
          <w:docGrid w:linePitch="360"/>
        </w:sectPr>
      </w:pPr>
    </w:p>
    <w:p w14:paraId="1AFCD46D" w14:textId="77777777" w:rsidR="00A433BF" w:rsidRDefault="004D35D2" w:rsidP="00A6619D">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706E2160" w14:textId="77777777" w:rsidR="004D35D2" w:rsidRDefault="004D35D2" w:rsidP="00CE12C3">
      <w:pPr>
        <w:pStyle w:val="DoElist1bullet2018"/>
        <w:rPr>
          <w:lang w:eastAsia="en-US"/>
        </w:rPr>
      </w:pPr>
      <w:r>
        <w:rPr>
          <w:lang w:eastAsia="en-US"/>
        </w:rPr>
        <w:t>What are scale and chords and why do we have them? Are they universal around the world? What would music sound like without them? What is atonal music?</w:t>
      </w:r>
    </w:p>
    <w:p w14:paraId="4C036087" w14:textId="77777777" w:rsidR="004D35D2" w:rsidRDefault="004D35D2" w:rsidP="00CE12C3">
      <w:pPr>
        <w:pStyle w:val="DoElist1bullet2018"/>
        <w:rPr>
          <w:lang w:eastAsia="en-US"/>
        </w:rPr>
      </w:pPr>
      <w:r>
        <w:rPr>
          <w:lang w:eastAsia="en-US"/>
        </w:rPr>
        <w:t>Why did the 12-bar blues start and what is its role in music? Explore the patterns and notes in each key. Investigate the number of beats and arrays of notes within patterns. Tune bottles to the 12-bar blues in C (C, F, G).</w:t>
      </w:r>
    </w:p>
    <w:p w14:paraId="389AF03D" w14:textId="77777777" w:rsidR="004D35D2" w:rsidRDefault="004D35D2" w:rsidP="00CE12C3">
      <w:pPr>
        <w:pStyle w:val="DoElist1bullet2018"/>
        <w:rPr>
          <w:lang w:eastAsia="en-US"/>
        </w:rPr>
      </w:pPr>
      <w:r>
        <w:rPr>
          <w:lang w:eastAsia="en-US"/>
        </w:rPr>
        <w:t>What is the circle of 5ths? How does it relate to music and what is its relationship to mathematics?</w:t>
      </w:r>
    </w:p>
    <w:p w14:paraId="2AFF1BCB" w14:textId="77777777" w:rsidR="004D35D2" w:rsidRDefault="004D35D2" w:rsidP="00CE12C3">
      <w:pPr>
        <w:pStyle w:val="DoElist1bullet2018"/>
        <w:rPr>
          <w:lang w:eastAsia="en-US"/>
        </w:rPr>
      </w:pPr>
      <w:r>
        <w:rPr>
          <w:lang w:eastAsia="en-US"/>
        </w:rPr>
        <w:t xml:space="preserve">Create instruments that can be used in the 12 bar blues or in the boogie woogie style. These might include a </w:t>
      </w:r>
      <w:hyperlink r:id="rId68" w:history="1">
        <w:r w:rsidRPr="004D35D2">
          <w:rPr>
            <w:rStyle w:val="Hyperlink"/>
            <w:lang w:eastAsia="en-US"/>
          </w:rPr>
          <w:t>carrot saxophone</w:t>
        </w:r>
      </w:hyperlink>
      <w:r w:rsidR="00CF463F">
        <w:rPr>
          <w:lang w:eastAsia="en-US"/>
        </w:rPr>
        <w:t>/</w:t>
      </w:r>
      <w:r>
        <w:rPr>
          <w:lang w:eastAsia="en-US"/>
        </w:rPr>
        <w:t>clarinet</w:t>
      </w:r>
      <w:r w:rsidR="00CF463F">
        <w:rPr>
          <w:lang w:eastAsia="en-US"/>
        </w:rPr>
        <w:t xml:space="preserve"> (3:00)</w:t>
      </w:r>
      <w:r>
        <w:rPr>
          <w:lang w:eastAsia="en-US"/>
        </w:rPr>
        <w:t xml:space="preserve"> or making </w:t>
      </w:r>
      <w:hyperlink r:id="rId69" w:history="1">
        <w:r w:rsidRPr="004D35D2">
          <w:rPr>
            <w:rStyle w:val="Hyperlink"/>
            <w:lang w:eastAsia="en-US"/>
          </w:rPr>
          <w:t>guitars</w:t>
        </w:r>
      </w:hyperlink>
      <w:r w:rsidR="00CF463F" w:rsidRPr="00CF463F">
        <w:rPr>
          <w:rStyle w:val="Hyperlink"/>
          <w:u w:val="none"/>
          <w:lang w:eastAsia="en-US"/>
        </w:rPr>
        <w:t xml:space="preserve"> </w:t>
      </w:r>
      <w:r w:rsidR="00CF463F" w:rsidRPr="00CF463F">
        <w:rPr>
          <w:rStyle w:val="Hyperlink"/>
          <w:color w:val="000000" w:themeColor="text1"/>
          <w:u w:val="none"/>
          <w:lang w:eastAsia="en-US"/>
        </w:rPr>
        <w:t>(2:24)</w:t>
      </w:r>
      <w:r>
        <w:rPr>
          <w:lang w:eastAsia="en-US"/>
        </w:rPr>
        <w:t xml:space="preserve">. Explore their shapes, </w:t>
      </w:r>
      <w:hyperlink r:id="rId70" w:history="1">
        <w:r w:rsidRPr="004D35D2">
          <w:rPr>
            <w:rStyle w:val="Hyperlink"/>
            <w:lang w:eastAsia="en-US"/>
          </w:rPr>
          <w:t>requirements, measurements</w:t>
        </w:r>
      </w:hyperlink>
      <w:r>
        <w:rPr>
          <w:lang w:eastAsia="en-US"/>
        </w:rPr>
        <w:t>. Why are these created this way, and can they be altered?</w:t>
      </w:r>
    </w:p>
    <w:p w14:paraId="17DA071A" w14:textId="77777777" w:rsidR="004D35D2" w:rsidRDefault="004D35D2" w:rsidP="00CE12C3">
      <w:pPr>
        <w:pStyle w:val="DoElist1bullet2018"/>
        <w:rPr>
          <w:lang w:eastAsia="en-US"/>
        </w:rPr>
      </w:pPr>
      <w:r>
        <w:rPr>
          <w:lang w:eastAsia="en-US"/>
        </w:rPr>
        <w:t>Science and Technology - use technology to record, enhance or change the song or to make a new one.</w:t>
      </w:r>
    </w:p>
    <w:p w14:paraId="224F2772" w14:textId="77777777" w:rsidR="00CE12C3" w:rsidRDefault="00A6619D" w:rsidP="00A6619D">
      <w:pPr>
        <w:pStyle w:val="DoEbodytext2018"/>
        <w:jc w:val="center"/>
        <w:rPr>
          <w:lang w:eastAsia="en-US"/>
        </w:rPr>
      </w:pPr>
      <w:r>
        <w:rPr>
          <w:lang w:eastAsia="en-US"/>
        </w:rPr>
        <w:br w:type="column"/>
      </w:r>
      <w:r w:rsidR="00CE12C3">
        <w:rPr>
          <w:noProof/>
          <w:lang w:eastAsia="en-AU"/>
        </w:rPr>
        <w:lastRenderedPageBreak/>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51A90054" w14:textId="77777777" w:rsidR="00CE12C3" w:rsidRDefault="00CE12C3" w:rsidP="00CE12C3">
      <w:pPr>
        <w:pStyle w:val="DoElist1bullet2018"/>
        <w:rPr>
          <w:lang w:eastAsia="en-US"/>
        </w:rPr>
      </w:pPr>
      <w:r>
        <w:rPr>
          <w:lang w:eastAsia="en-US"/>
        </w:rPr>
        <w:t>Creative Arts – Visual Arts: investigate the blues and how this relates to visual art. Explore famous artists who used a lot of blue such as Matisee and Van Gogh. Examine the meanings of colours. Create artworks which reflect emotions, by selecting a colour to match that emotion. Dance: explore the jive in other contexts and with other pieces. Experiment with dancing to a variety of jazz and blues pieces and styles.</w:t>
      </w:r>
    </w:p>
    <w:p w14:paraId="5B7E6E08" w14:textId="77777777" w:rsidR="00CE12C3" w:rsidRDefault="00CE12C3" w:rsidP="00CE12C3">
      <w:pPr>
        <w:pStyle w:val="DoElist1bullet2018"/>
        <w:rPr>
          <w:lang w:eastAsia="en-US"/>
        </w:rPr>
      </w:pPr>
      <w:r>
        <w:rPr>
          <w:lang w:eastAsia="en-US"/>
        </w:rPr>
        <w:t>English – examine the lyrics of this song. What do they mean? What is the role of rhyme and repetition in this song and other examples of this style of composition? Create your own lyrics to incorporate into this song or to create a new one.</w:t>
      </w:r>
    </w:p>
    <w:p w14:paraId="1C5008BE" w14:textId="77777777" w:rsidR="00CE12C3" w:rsidRDefault="00CE12C3" w:rsidP="00CE12C3">
      <w:pPr>
        <w:pStyle w:val="DoElist1bullet2018"/>
        <w:rPr>
          <w:lang w:eastAsia="en-US"/>
        </w:rPr>
      </w:pPr>
      <w:r>
        <w:rPr>
          <w:lang w:eastAsia="en-US"/>
        </w:rPr>
        <w:t xml:space="preserve">HSIE – </w:t>
      </w:r>
      <w:r w:rsidRPr="00CE12C3">
        <w:rPr>
          <w:rStyle w:val="DoEstrongemphasis2018"/>
          <w:lang w:eastAsia="en-US"/>
        </w:rPr>
        <w:t>History</w:t>
      </w:r>
      <w:r>
        <w:rPr>
          <w:lang w:eastAsia="en-US"/>
        </w:rPr>
        <w:t xml:space="preserve">: explore the history of the boogie woogie style. What is the social story of America in the years 1920-1945. What was happening in Australia at this time? </w:t>
      </w:r>
      <w:r w:rsidRPr="00CE12C3">
        <w:rPr>
          <w:rStyle w:val="DoEstrongemphasis2018"/>
          <w:lang w:eastAsia="en-US"/>
        </w:rPr>
        <w:t>Geography</w:t>
      </w:r>
      <w:r>
        <w:rPr>
          <w:lang w:eastAsia="en-US"/>
        </w:rPr>
        <w:t xml:space="preserve">: where is America? Investigate its states. Can you find any other folk tales from other countries that you could use in a song? </w:t>
      </w:r>
    </w:p>
    <w:p w14:paraId="456C20B6" w14:textId="77777777" w:rsidR="00A6619D" w:rsidRDefault="00CE12C3" w:rsidP="00C72AF2">
      <w:pPr>
        <w:pStyle w:val="DoElist1bullet2018"/>
        <w:spacing w:before="0" w:after="160" w:line="259" w:lineRule="auto"/>
        <w:rPr>
          <w:lang w:eastAsia="en-US"/>
        </w:rPr>
        <w:sectPr w:rsidR="00A6619D" w:rsidSect="00CE3AC4">
          <w:type w:val="continuous"/>
          <w:pgSz w:w="16838" w:h="11906" w:orient="landscape"/>
          <w:pgMar w:top="567" w:right="709" w:bottom="567" w:left="709" w:header="567" w:footer="567" w:gutter="0"/>
          <w:cols w:num="2" w:space="708"/>
          <w:docGrid w:linePitch="360"/>
        </w:sectPr>
      </w:pPr>
      <w:r>
        <w:rPr>
          <w:lang w:eastAsia="en-US"/>
        </w:rPr>
        <w:t>PD/H/PE – discuss interacting with others, conflict resolution, sensitivity to others, interpersonal relationships, social and emotional growth and development, friendships, personal and family identity. Problem solve and discuss strategies and actions for dealing with difficult situations.</w:t>
      </w:r>
    </w:p>
    <w:p w14:paraId="602FCF17" w14:textId="77777777" w:rsidR="003971EF" w:rsidRPr="00446884" w:rsidRDefault="003971EF" w:rsidP="00A6619D">
      <w:pPr>
        <w:spacing w:before="0" w:after="160" w:line="259" w:lineRule="auto"/>
        <w:rPr>
          <w:lang w:eastAsia="en-US"/>
        </w:rPr>
      </w:pPr>
    </w:p>
    <w:sectPr w:rsidR="003971EF" w:rsidRPr="00446884" w:rsidSect="00DA163E">
      <w:type w:val="continuous"/>
      <w:pgSz w:w="16838" w:h="11906" w:orient="landscape"/>
      <w:pgMar w:top="567" w:right="70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34392" w14:textId="77777777" w:rsidR="00CC0A29" w:rsidRDefault="00CC0A29" w:rsidP="00807E40">
      <w:pPr>
        <w:spacing w:before="0" w:line="240" w:lineRule="auto"/>
      </w:pPr>
      <w:r>
        <w:separator/>
      </w:r>
    </w:p>
  </w:endnote>
  <w:endnote w:type="continuationSeparator" w:id="0">
    <w:p w14:paraId="7A9FD66C" w14:textId="77777777" w:rsidR="00CC0A29" w:rsidRDefault="00CC0A29" w:rsidP="00807E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6A825" w14:textId="7BB0E05C" w:rsidR="00AA1484" w:rsidRDefault="00CD2295" w:rsidP="00CD2295">
    <w:pPr>
      <w:pStyle w:val="DoEfooter2018"/>
      <w:tabs>
        <w:tab w:val="clear" w:pos="5245"/>
        <w:tab w:val="clear" w:pos="10773"/>
        <w:tab w:val="right" w:pos="14601"/>
        <w:tab w:val="left" w:pos="14742"/>
      </w:tabs>
      <w:spacing w:before="200"/>
    </w:pPr>
    <w:r>
      <w:tab/>
      <w:t>© NSW Department of Education, 2018</w:t>
    </w:r>
    <w:r>
      <w:tab/>
    </w:r>
    <w:r w:rsidR="00AA1484">
      <w:fldChar w:fldCharType="begin"/>
    </w:r>
    <w:r w:rsidR="00AA1484">
      <w:instrText xml:space="preserve"> PAGE   \* MERGEFORMAT </w:instrText>
    </w:r>
    <w:r w:rsidR="00AA1484">
      <w:fldChar w:fldCharType="separate"/>
    </w:r>
    <w:r w:rsidR="00DD4C86">
      <w:rPr>
        <w:noProof/>
      </w:rPr>
      <w:t>3</w:t>
    </w:r>
    <w:r w:rsidR="00AA148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E952" w14:textId="77777777" w:rsidR="0069326A" w:rsidRDefault="00693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97C3C" w14:textId="1CC480B4" w:rsidR="00807E40" w:rsidRDefault="00CD2295" w:rsidP="00CD2295">
    <w:pPr>
      <w:pStyle w:val="DoEfooter2018"/>
      <w:tabs>
        <w:tab w:val="clear" w:pos="5245"/>
        <w:tab w:val="clear" w:pos="10773"/>
        <w:tab w:val="left" w:pos="14884"/>
      </w:tabs>
      <w:spacing w:before="200"/>
    </w:pPr>
    <w:r>
      <w:tab/>
      <w:t>© NSW Department of Education, 2018</w:t>
    </w:r>
    <w:r>
      <w:tab/>
    </w:r>
    <w:r w:rsidR="00CE3AC4">
      <w:fldChar w:fldCharType="begin"/>
    </w:r>
    <w:r w:rsidR="00CE3AC4">
      <w:instrText xml:space="preserve"> PAGE   \* MERGEFORMAT </w:instrText>
    </w:r>
    <w:r w:rsidR="00CE3AC4">
      <w:fldChar w:fldCharType="separate"/>
    </w:r>
    <w:r w:rsidR="00DD4C86">
      <w:rPr>
        <w:noProof/>
      </w:rPr>
      <w:t>5</w:t>
    </w:r>
    <w:r w:rsidR="00CE3AC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AE13" w14:textId="77777777" w:rsidR="0069326A" w:rsidRDefault="00693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94AA5" w14:textId="77777777" w:rsidR="00CC0A29" w:rsidRDefault="00CC0A29" w:rsidP="00807E40">
      <w:pPr>
        <w:spacing w:before="0" w:line="240" w:lineRule="auto"/>
      </w:pPr>
      <w:r>
        <w:separator/>
      </w:r>
    </w:p>
  </w:footnote>
  <w:footnote w:type="continuationSeparator" w:id="0">
    <w:p w14:paraId="72F2A02A" w14:textId="77777777" w:rsidR="00CC0A29" w:rsidRDefault="00CC0A29" w:rsidP="00807E4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D5927" w14:textId="77777777" w:rsidR="00AA1484" w:rsidRDefault="00DD4C86">
    <w:pPr>
      <w:pStyle w:val="Header"/>
    </w:pPr>
    <w:r>
      <w:rPr>
        <w:noProof/>
        <w:lang w:eastAsia="en-AU"/>
      </w:rPr>
      <w:pict w14:anchorId="28EDF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7" o:spid="_x0000_s2053" type="#_x0000_t75" style="position:absolute;margin-left:0;margin-top:0;width:770.55pt;height:482.1pt;z-index:-251653120;mso-position-horizontal:center;mso-position-horizontal-relative:margin;mso-position-vertical:center;mso-position-vertical-relative:margin" o:allowincell="f">
          <v:imagedata r:id="rId1" o:title="boogiewoogi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D1655" w14:textId="77777777" w:rsidR="00AA1484" w:rsidRDefault="00DD4C86" w:rsidP="00807E40">
    <w:pPr>
      <w:pStyle w:val="Header"/>
      <w:spacing w:after="80"/>
    </w:pPr>
    <w:r>
      <w:rPr>
        <w:noProof/>
        <w:lang w:eastAsia="en-AU"/>
      </w:rPr>
      <w:pict w14:anchorId="4B352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8" o:spid="_x0000_s2054" type="#_x0000_t75" style="position:absolute;margin-left:0;margin-top:0;width:770.55pt;height:482.1pt;z-index:-251652096;mso-position-horizontal:center;mso-position-horizontal-relative:margin;mso-position-vertical:center;mso-position-vertical-relative:margin" o:allowincell="f">
          <v:imagedata r:id="rId1" o:title="boogiewoogiewatermark"/>
          <w10:wrap anchorx="margin" anchory="margin"/>
        </v:shape>
      </w:pict>
    </w:r>
    <w:r w:rsidR="00AA1484">
      <w:rPr>
        <w:noProof/>
        <w:lang w:eastAsia="en-AU"/>
      </w:rPr>
      <w:drawing>
        <wp:inline distT="0" distB="0" distL="0" distR="0" wp14:anchorId="07F46B1D" wp14:editId="46BDE53E">
          <wp:extent cx="9715500" cy="876300"/>
          <wp:effectExtent l="0" t="0" r="0" b="0"/>
          <wp:docPr id="33" name="Picture 33"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B135" w14:textId="77777777" w:rsidR="00AA1484" w:rsidRDefault="00DD4C86">
    <w:pPr>
      <w:pStyle w:val="Header"/>
    </w:pPr>
    <w:r>
      <w:rPr>
        <w:noProof/>
        <w:lang w:eastAsia="en-AU"/>
      </w:rPr>
      <w:pict w14:anchorId="501EB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487046" o:spid="_x0000_s2052" type="#_x0000_t75" style="position:absolute;margin-left:0;margin-top:0;width:770.55pt;height:482.1pt;z-index:-251654144;mso-position-horizontal:center;mso-position-horizontal-relative:margin;mso-position-vertical:center;mso-position-vertical-relative:margin" o:allowincell="f">
          <v:imagedata r:id="rId1" o:title="boogiewoogi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70FD" w14:textId="77777777" w:rsidR="0069326A" w:rsidRDefault="00DD4C86">
    <w:pPr>
      <w:pStyle w:val="Header"/>
    </w:pPr>
    <w:r>
      <w:rPr>
        <w:noProof/>
        <w:lang w:eastAsia="en-AU"/>
      </w:rPr>
      <w:pict w14:anchorId="47CEA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80704" o:spid="_x0000_s2050" type="#_x0000_t75" style="position:absolute;margin-left:0;margin-top:0;width:770.55pt;height:482.1pt;z-index:-251657216;mso-position-horizontal:center;mso-position-horizontal-relative:margin;mso-position-vertical:center;mso-position-vertical-relative:margin" o:allowincell="f">
          <v:imagedata r:id="rId1" o:title="boogiewoogi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AEFC8" w14:textId="77777777" w:rsidR="00807E40" w:rsidRDefault="00DD4C86" w:rsidP="00807E40">
    <w:pPr>
      <w:pStyle w:val="Header"/>
      <w:spacing w:after="80"/>
    </w:pPr>
    <w:r>
      <w:rPr>
        <w:noProof/>
        <w:lang w:eastAsia="en-AU"/>
      </w:rPr>
      <w:pict w14:anchorId="356945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80705" o:spid="_x0000_s2051" type="#_x0000_t75" style="position:absolute;margin-left:0;margin-top:0;width:770.55pt;height:482.1pt;z-index:-251656192;mso-position-horizontal:center;mso-position-horizontal-relative:margin;mso-position-vertical:center;mso-position-vertical-relative:margin" o:allowincell="f">
          <v:imagedata r:id="rId1" o:title="boogiewoogiewatermark"/>
          <w10:wrap anchorx="margin" anchory="margin"/>
        </v:shape>
      </w:pict>
    </w:r>
    <w:r w:rsidR="00807E40">
      <w:rPr>
        <w:noProof/>
        <w:lang w:eastAsia="en-AU"/>
      </w:rPr>
      <w:drawing>
        <wp:inline distT="0" distB="0" distL="0" distR="0" wp14:anchorId="2D32CC25" wp14:editId="02936CCD">
          <wp:extent cx="9715500" cy="876300"/>
          <wp:effectExtent l="0" t="0" r="0" b="0"/>
          <wp:docPr id="34" name="Picture 34"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CE78C" w14:textId="77777777" w:rsidR="0069326A" w:rsidRDefault="00DD4C86">
    <w:pPr>
      <w:pStyle w:val="Header"/>
    </w:pPr>
    <w:r>
      <w:rPr>
        <w:noProof/>
        <w:lang w:eastAsia="en-AU"/>
      </w:rPr>
      <w:pict w14:anchorId="2FDDA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480703" o:spid="_x0000_s2049" type="#_x0000_t75" style="position:absolute;margin-left:0;margin-top:0;width:770.55pt;height:482.1pt;z-index:-251658240;mso-position-horizontal:center;mso-position-horizontal-relative:margin;mso-position-vertical:center;mso-position-vertical-relative:margin" o:allowincell="f">
          <v:imagedata r:id="rId1" o:title="boogiewoogi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357D4"/>
    <w:multiLevelType w:val="hybridMultilevel"/>
    <w:tmpl w:val="3A16E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3744C8"/>
    <w:multiLevelType w:val="hybridMultilevel"/>
    <w:tmpl w:val="F950FADC"/>
    <w:lvl w:ilvl="0" w:tplc="7D88272C">
      <w:start w:val="1"/>
      <w:numFmt w:val="decimal"/>
      <w:lvlText w:val="%1."/>
      <w:lvlJc w:val="left"/>
      <w:pPr>
        <w:ind w:left="720" w:hanging="360"/>
      </w:pPr>
    </w:lvl>
    <w:lvl w:ilvl="1" w:tplc="4FAA99A8">
      <w:start w:val="1"/>
      <w:numFmt w:val="lowerLetter"/>
      <w:lvlText w:val="%2."/>
      <w:lvlJc w:val="left"/>
      <w:pPr>
        <w:ind w:left="1440" w:hanging="360"/>
      </w:pPr>
    </w:lvl>
    <w:lvl w:ilvl="2" w:tplc="6D20C8BE">
      <w:start w:val="1"/>
      <w:numFmt w:val="lowerRoman"/>
      <w:lvlText w:val="%3."/>
      <w:lvlJc w:val="right"/>
      <w:pPr>
        <w:ind w:left="2160" w:hanging="180"/>
      </w:pPr>
    </w:lvl>
    <w:lvl w:ilvl="3" w:tplc="B11866BC">
      <w:start w:val="1"/>
      <w:numFmt w:val="decimal"/>
      <w:lvlText w:val="%4."/>
      <w:lvlJc w:val="left"/>
      <w:pPr>
        <w:ind w:left="2880" w:hanging="360"/>
      </w:pPr>
    </w:lvl>
    <w:lvl w:ilvl="4" w:tplc="96060950">
      <w:start w:val="1"/>
      <w:numFmt w:val="lowerLetter"/>
      <w:lvlText w:val="%5."/>
      <w:lvlJc w:val="left"/>
      <w:pPr>
        <w:ind w:left="3600" w:hanging="360"/>
      </w:pPr>
    </w:lvl>
    <w:lvl w:ilvl="5" w:tplc="A5F056E2">
      <w:start w:val="1"/>
      <w:numFmt w:val="lowerRoman"/>
      <w:lvlText w:val="%6."/>
      <w:lvlJc w:val="right"/>
      <w:pPr>
        <w:ind w:left="4320" w:hanging="180"/>
      </w:pPr>
    </w:lvl>
    <w:lvl w:ilvl="6" w:tplc="6DAE1300">
      <w:start w:val="1"/>
      <w:numFmt w:val="decimal"/>
      <w:lvlText w:val="%7."/>
      <w:lvlJc w:val="left"/>
      <w:pPr>
        <w:ind w:left="5040" w:hanging="360"/>
      </w:pPr>
    </w:lvl>
    <w:lvl w:ilvl="7" w:tplc="489AAA28">
      <w:start w:val="1"/>
      <w:numFmt w:val="lowerLetter"/>
      <w:lvlText w:val="%8."/>
      <w:lvlJc w:val="left"/>
      <w:pPr>
        <w:ind w:left="5760" w:hanging="360"/>
      </w:pPr>
    </w:lvl>
    <w:lvl w:ilvl="8" w:tplc="4D9A8108">
      <w:start w:val="1"/>
      <w:numFmt w:val="lowerRoman"/>
      <w:lvlText w:val="%9."/>
      <w:lvlJc w:val="right"/>
      <w:pPr>
        <w:ind w:left="6480" w:hanging="180"/>
      </w:p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9"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4"/>
  </w:num>
  <w:num w:numId="6">
    <w:abstractNumId w:val="1"/>
  </w:num>
  <w:num w:numId="7">
    <w:abstractNumId w:val="9"/>
  </w:num>
  <w:num w:numId="8">
    <w:abstractNumId w:val="8"/>
    <w:lvlOverride w:ilvl="0">
      <w:startOverride w:val="1"/>
    </w:lvlOverride>
  </w:num>
  <w:num w:numId="9">
    <w:abstractNumId w:val="7"/>
  </w:num>
  <w:num w:numId="10">
    <w:abstractNumId w:val="3"/>
  </w:num>
  <w:num w:numId="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2064D"/>
    <w:rsid w:val="00061BB9"/>
    <w:rsid w:val="00070791"/>
    <w:rsid w:val="00073BE6"/>
    <w:rsid w:val="00076182"/>
    <w:rsid w:val="000A316B"/>
    <w:rsid w:val="000B254A"/>
    <w:rsid w:val="000C4B86"/>
    <w:rsid w:val="000F5A87"/>
    <w:rsid w:val="00116F2F"/>
    <w:rsid w:val="001245EC"/>
    <w:rsid w:val="00124E03"/>
    <w:rsid w:val="001651E4"/>
    <w:rsid w:val="001C51C3"/>
    <w:rsid w:val="001E1F9A"/>
    <w:rsid w:val="00211DA5"/>
    <w:rsid w:val="002263AF"/>
    <w:rsid w:val="0023537A"/>
    <w:rsid w:val="00240AFA"/>
    <w:rsid w:val="00254AF4"/>
    <w:rsid w:val="002A1B9F"/>
    <w:rsid w:val="002A34A1"/>
    <w:rsid w:val="002B3009"/>
    <w:rsid w:val="002B7AB0"/>
    <w:rsid w:val="002D36D1"/>
    <w:rsid w:val="002E3A02"/>
    <w:rsid w:val="002E5A51"/>
    <w:rsid w:val="002F2E64"/>
    <w:rsid w:val="002F5B42"/>
    <w:rsid w:val="002F651E"/>
    <w:rsid w:val="003016BB"/>
    <w:rsid w:val="00317FD6"/>
    <w:rsid w:val="00323185"/>
    <w:rsid w:val="00351568"/>
    <w:rsid w:val="00360C0A"/>
    <w:rsid w:val="00376D3D"/>
    <w:rsid w:val="0038193B"/>
    <w:rsid w:val="00383295"/>
    <w:rsid w:val="00396617"/>
    <w:rsid w:val="003971EF"/>
    <w:rsid w:val="003A14CD"/>
    <w:rsid w:val="003C2DBD"/>
    <w:rsid w:val="0040018C"/>
    <w:rsid w:val="00431C92"/>
    <w:rsid w:val="00446884"/>
    <w:rsid w:val="00450FF4"/>
    <w:rsid w:val="004518EA"/>
    <w:rsid w:val="00454252"/>
    <w:rsid w:val="00461F57"/>
    <w:rsid w:val="0049624C"/>
    <w:rsid w:val="004A5F4B"/>
    <w:rsid w:val="004D0730"/>
    <w:rsid w:val="004D35D2"/>
    <w:rsid w:val="004E36EE"/>
    <w:rsid w:val="004E5F23"/>
    <w:rsid w:val="00514B39"/>
    <w:rsid w:val="00542213"/>
    <w:rsid w:val="005650B8"/>
    <w:rsid w:val="00565D1A"/>
    <w:rsid w:val="005777A3"/>
    <w:rsid w:val="00580913"/>
    <w:rsid w:val="005B3793"/>
    <w:rsid w:val="005C4F04"/>
    <w:rsid w:val="005F1E61"/>
    <w:rsid w:val="00632095"/>
    <w:rsid w:val="0065291C"/>
    <w:rsid w:val="00652FA2"/>
    <w:rsid w:val="0066282A"/>
    <w:rsid w:val="006822ED"/>
    <w:rsid w:val="0069326A"/>
    <w:rsid w:val="006B720A"/>
    <w:rsid w:val="006C2C2A"/>
    <w:rsid w:val="006D656C"/>
    <w:rsid w:val="00716FA1"/>
    <w:rsid w:val="00735703"/>
    <w:rsid w:val="0075348E"/>
    <w:rsid w:val="007534D7"/>
    <w:rsid w:val="007706B6"/>
    <w:rsid w:val="007802B6"/>
    <w:rsid w:val="0079537A"/>
    <w:rsid w:val="007A2C97"/>
    <w:rsid w:val="007D0D37"/>
    <w:rsid w:val="007D2439"/>
    <w:rsid w:val="007D31BB"/>
    <w:rsid w:val="007E7116"/>
    <w:rsid w:val="00801BD2"/>
    <w:rsid w:val="00807E40"/>
    <w:rsid w:val="008124E8"/>
    <w:rsid w:val="0082075F"/>
    <w:rsid w:val="00856CB1"/>
    <w:rsid w:val="008751B1"/>
    <w:rsid w:val="00880D85"/>
    <w:rsid w:val="008A3C24"/>
    <w:rsid w:val="008B0098"/>
    <w:rsid w:val="008B21BB"/>
    <w:rsid w:val="008B2CF5"/>
    <w:rsid w:val="008E13E9"/>
    <w:rsid w:val="008E32AC"/>
    <w:rsid w:val="008F555A"/>
    <w:rsid w:val="0090405A"/>
    <w:rsid w:val="00911BB0"/>
    <w:rsid w:val="0092722B"/>
    <w:rsid w:val="009618BE"/>
    <w:rsid w:val="00966393"/>
    <w:rsid w:val="00973236"/>
    <w:rsid w:val="00994A27"/>
    <w:rsid w:val="00997BAB"/>
    <w:rsid w:val="009A12C1"/>
    <w:rsid w:val="009A1969"/>
    <w:rsid w:val="009A69A3"/>
    <w:rsid w:val="009C2C09"/>
    <w:rsid w:val="009D231C"/>
    <w:rsid w:val="00A10130"/>
    <w:rsid w:val="00A1455C"/>
    <w:rsid w:val="00A308FE"/>
    <w:rsid w:val="00A329A5"/>
    <w:rsid w:val="00A34A17"/>
    <w:rsid w:val="00A433BF"/>
    <w:rsid w:val="00A510A1"/>
    <w:rsid w:val="00A64BDB"/>
    <w:rsid w:val="00A6619D"/>
    <w:rsid w:val="00A8516B"/>
    <w:rsid w:val="00AA0CF6"/>
    <w:rsid w:val="00AA1484"/>
    <w:rsid w:val="00AA1FCB"/>
    <w:rsid w:val="00AB6F2A"/>
    <w:rsid w:val="00AE13C8"/>
    <w:rsid w:val="00AE3C88"/>
    <w:rsid w:val="00AF437A"/>
    <w:rsid w:val="00B33FA9"/>
    <w:rsid w:val="00B40326"/>
    <w:rsid w:val="00B66B04"/>
    <w:rsid w:val="00B810F2"/>
    <w:rsid w:val="00B91519"/>
    <w:rsid w:val="00B963C4"/>
    <w:rsid w:val="00BD2E24"/>
    <w:rsid w:val="00BD5484"/>
    <w:rsid w:val="00BD7998"/>
    <w:rsid w:val="00C14E0A"/>
    <w:rsid w:val="00C15A26"/>
    <w:rsid w:val="00C25544"/>
    <w:rsid w:val="00C30669"/>
    <w:rsid w:val="00C45765"/>
    <w:rsid w:val="00C610B8"/>
    <w:rsid w:val="00C70495"/>
    <w:rsid w:val="00C91636"/>
    <w:rsid w:val="00C94173"/>
    <w:rsid w:val="00C9596C"/>
    <w:rsid w:val="00C96A4D"/>
    <w:rsid w:val="00CB2CA0"/>
    <w:rsid w:val="00CB4888"/>
    <w:rsid w:val="00CB7742"/>
    <w:rsid w:val="00CC0A29"/>
    <w:rsid w:val="00CC7E9A"/>
    <w:rsid w:val="00CD2295"/>
    <w:rsid w:val="00CD5846"/>
    <w:rsid w:val="00CE12C3"/>
    <w:rsid w:val="00CE3AC4"/>
    <w:rsid w:val="00CE4514"/>
    <w:rsid w:val="00CE7508"/>
    <w:rsid w:val="00CF2BE8"/>
    <w:rsid w:val="00CF463F"/>
    <w:rsid w:val="00D05324"/>
    <w:rsid w:val="00D109D7"/>
    <w:rsid w:val="00D13EE4"/>
    <w:rsid w:val="00D1635D"/>
    <w:rsid w:val="00D215B2"/>
    <w:rsid w:val="00D51A9C"/>
    <w:rsid w:val="00D570BF"/>
    <w:rsid w:val="00D614D3"/>
    <w:rsid w:val="00D70E95"/>
    <w:rsid w:val="00D75CDA"/>
    <w:rsid w:val="00D77CB1"/>
    <w:rsid w:val="00DA163E"/>
    <w:rsid w:val="00DC5A1F"/>
    <w:rsid w:val="00DD4C86"/>
    <w:rsid w:val="00DE0FF7"/>
    <w:rsid w:val="00DE614C"/>
    <w:rsid w:val="00DF0EE4"/>
    <w:rsid w:val="00DF5352"/>
    <w:rsid w:val="00E24543"/>
    <w:rsid w:val="00E37944"/>
    <w:rsid w:val="00E40BBE"/>
    <w:rsid w:val="00E438FF"/>
    <w:rsid w:val="00E71F4C"/>
    <w:rsid w:val="00ED5FC8"/>
    <w:rsid w:val="00ED67D7"/>
    <w:rsid w:val="00EE23AA"/>
    <w:rsid w:val="00EE695A"/>
    <w:rsid w:val="00F236D4"/>
    <w:rsid w:val="00F45DDA"/>
    <w:rsid w:val="00F51583"/>
    <w:rsid w:val="00F71B80"/>
    <w:rsid w:val="00F72043"/>
    <w:rsid w:val="00F838D8"/>
    <w:rsid w:val="00F87A9A"/>
    <w:rsid w:val="00F92AD6"/>
    <w:rsid w:val="00F92C20"/>
    <w:rsid w:val="00F9679F"/>
    <w:rsid w:val="00FA0DBA"/>
    <w:rsid w:val="00FA1727"/>
    <w:rsid w:val="00FA67C3"/>
    <w:rsid w:val="00FB0E41"/>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paragraph" w:customStyle="1" w:styleId="IOSList1numbered2017">
    <w:name w:val="IOS List 1 numbered 2017"/>
    <w:basedOn w:val="Normal"/>
    <w:qFormat/>
    <w:locked/>
    <w:rsid w:val="00323185"/>
    <w:pPr>
      <w:spacing w:before="80" w:line="280" w:lineRule="atLeast"/>
      <w:ind w:left="720" w:hanging="360"/>
    </w:pPr>
    <w:rPr>
      <w:szCs w:val="24"/>
    </w:rPr>
  </w:style>
  <w:style w:type="paragraph" w:customStyle="1" w:styleId="IOStabletext">
    <w:name w:val="IOS table text"/>
    <w:basedOn w:val="Normal"/>
    <w:link w:val="IOStabletextChar"/>
    <w:qFormat/>
    <w:rsid w:val="00461F57"/>
    <w:pPr>
      <w:widowControl w:val="0"/>
      <w:tabs>
        <w:tab w:val="left" w:pos="567"/>
        <w:tab w:val="left" w:pos="1134"/>
        <w:tab w:val="left" w:pos="1701"/>
        <w:tab w:val="left" w:pos="2268"/>
        <w:tab w:val="left" w:pos="2835"/>
        <w:tab w:val="left" w:pos="3402"/>
      </w:tabs>
      <w:spacing w:before="80" w:after="80" w:line="260" w:lineRule="atLeast"/>
      <w:ind w:left="567"/>
    </w:pPr>
    <w:rPr>
      <w:rFonts w:ascii="Helvetica" w:hAnsi="Helvetica"/>
      <w:sz w:val="22"/>
    </w:rPr>
  </w:style>
  <w:style w:type="character" w:customStyle="1" w:styleId="IOStabletextChar">
    <w:name w:val="IOS table text Char"/>
    <w:basedOn w:val="DefaultParagraphFont"/>
    <w:link w:val="IOStabletext"/>
    <w:rsid w:val="00461F57"/>
    <w:rPr>
      <w:rFonts w:ascii="Helvetica" w:hAnsi="Helvetica" w:cs="Times New Roman"/>
      <w:lang w:eastAsia="zh-CN"/>
    </w:rPr>
  </w:style>
  <w:style w:type="paragraph" w:customStyle="1" w:styleId="IOSbodytext2017">
    <w:name w:val="IOS body text 2017"/>
    <w:basedOn w:val="Normal"/>
    <w:qFormat/>
    <w:rsid w:val="008751B1"/>
    <w:pPr>
      <w:spacing w:before="180" w:after="120"/>
    </w:pPr>
  </w:style>
  <w:style w:type="numbering" w:customStyle="1" w:styleId="Bullet">
    <w:name w:val="Bullet"/>
    <w:rsid w:val="000B254A"/>
    <w:pPr>
      <w:numPr>
        <w:numId w:val="9"/>
      </w:numPr>
    </w:pPr>
  </w:style>
  <w:style w:type="character" w:styleId="BookTitle">
    <w:name w:val="Book Title"/>
    <w:basedOn w:val="DefaultParagraphFont"/>
    <w:uiPriority w:val="33"/>
    <w:qFormat/>
    <w:rsid w:val="00B4032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94307">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58302426">
      <w:bodyDiv w:val="1"/>
      <w:marLeft w:val="0"/>
      <w:marRight w:val="0"/>
      <w:marTop w:val="0"/>
      <w:marBottom w:val="0"/>
      <w:divBdr>
        <w:top w:val="none" w:sz="0" w:space="0" w:color="auto"/>
        <w:left w:val="none" w:sz="0" w:space="0" w:color="auto"/>
        <w:bottom w:val="none" w:sz="0" w:space="0" w:color="auto"/>
        <w:right w:val="none" w:sz="0" w:space="0" w:color="auto"/>
      </w:divBdr>
    </w:div>
    <w:div w:id="1184514106">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 w:id="200384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xuXcpYEXBU" TargetMode="External"/><Relationship Id="rId18" Type="http://schemas.openxmlformats.org/officeDocument/2006/relationships/header" Target="header2.xml"/><Relationship Id="rId26" Type="http://schemas.openxmlformats.org/officeDocument/2006/relationships/hyperlink" Target="https://schoolsequella.det.nsw.edu.au/file/cc87ff1f-77c0-4e38-9134-3dcd6b2e2383/1/DoubleBasssample.mp3" TargetMode="External"/><Relationship Id="rId39" Type="http://schemas.openxmlformats.org/officeDocument/2006/relationships/image" Target="media/image8.png"/><Relationship Id="rId21" Type="http://schemas.openxmlformats.org/officeDocument/2006/relationships/hyperlink" Target="https://www.youtube.com/watch?v=TjHPBFy8K8E" TargetMode="External"/><Relationship Id="rId34"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hyperlink" Target="http://educationstandards.nsw.edu.au/wps/portal/nesa/k-10/learning-areas/creative-arts/creative-arts-k-6-syllabus" TargetMode="External"/><Relationship Id="rId50" Type="http://schemas.openxmlformats.org/officeDocument/2006/relationships/hyperlink" Target="https://www.youtube.com/watch?v=ZqToyoWcYrM&amp;list=PL4OaBCdO34bDIqNuABTk5aeSQp8arLqiD&amp;index=2&amp;t=1s" TargetMode="External"/><Relationship Id="rId55" Type="http://schemas.openxmlformats.org/officeDocument/2006/relationships/hyperlink" Target="https://www.youtube.com/watch?v=p9bOgIe-M7g&amp;list=PL4OaBCdO34bDIqNuABTk5aeSQp8arLqiD&amp;index=5&amp;t" TargetMode="External"/><Relationship Id="rId63" Type="http://schemas.openxmlformats.org/officeDocument/2006/relationships/image" Target="media/image21.PNG"/><Relationship Id="rId68" Type="http://schemas.openxmlformats.org/officeDocument/2006/relationships/hyperlink" Target="https://www.youtube.com/watch?v=5wh0G_fvFHQ" TargetMode="External"/><Relationship Id="rId7" Type="http://schemas.openxmlformats.org/officeDocument/2006/relationships/hyperlink" Target="https://www.youtube.com/watch?v=LRbGUImiOno&amp;index=7&amp;t=0s&amp;list=PL4OaBCdO34bDIqNuABTk5aeSQp8arLqiD" TargetMode="External"/><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s://www.youtube.com/watch?v=omt3kU7-oE8" TargetMode="External"/><Relationship Id="rId29" Type="http://schemas.openxmlformats.org/officeDocument/2006/relationships/image" Target="media/image6.png"/><Relationship Id="rId11" Type="http://schemas.openxmlformats.org/officeDocument/2006/relationships/hyperlink" Target="https://schoolsequella.det.nsw.edu.au/file/088dd416-28df-4ef4-a36b-f657dfa664cd/1/Boogie%20Woogie%20Woogie%20Woogie%20Boogie%20-%20lyric%20sheet.pdf" TargetMode="External"/><Relationship Id="rId24" Type="http://schemas.openxmlformats.org/officeDocument/2006/relationships/hyperlink" Target="https://schoolsequella.det.nsw.edu.au/file/cc87ff1f-77c0-4e38-9134-3dcd6b2e2383/1/LeadGuitarsample.mp3" TargetMode="External"/><Relationship Id="rId32" Type="http://schemas.openxmlformats.org/officeDocument/2006/relationships/hyperlink" Target="https://schoolsequella.det.nsw.edu.au/file/cc87ff1f-77c0-4e38-9134-3dcd6b2e2383/1/Pianosample.mp3" TargetMode="External"/><Relationship Id="rId37" Type="http://schemas.openxmlformats.org/officeDocument/2006/relationships/header" Target="header6.xm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www.youtube.com/watch?v=Bsixr_K98l8&amp;list=PL4OaBCdO34bDIqNuABTk5aeSQp8arLqiD&amp;index=3&amp;t=0s" TargetMode="External"/><Relationship Id="rId58" Type="http://schemas.openxmlformats.org/officeDocument/2006/relationships/image" Target="media/image18.png"/><Relationship Id="rId66"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www.youtube.com/watch?v=77AXImAF9pI&amp;list=RD77AXImAF9pI&amp;t=46" TargetMode="External"/><Relationship Id="rId23" Type="http://schemas.openxmlformats.org/officeDocument/2006/relationships/hyperlink" Target="https://schoolsequella.det.nsw.edu.au/file/cc87ff1f-77c0-4e38-9134-3dcd6b2e2383/1/RhythmGuitarsample.mp3" TargetMode="External"/><Relationship Id="rId28" Type="http://schemas.openxmlformats.org/officeDocument/2006/relationships/hyperlink" Target="https://schoolsequella.det.nsw.edu.au/file/cc87ff1f-77c0-4e38-9134-3dcd6b2e2383/1/TenorSaxophonesample.mp3" TargetMode="External"/><Relationship Id="rId36" Type="http://schemas.openxmlformats.org/officeDocument/2006/relationships/footer" Target="footer3.xml"/><Relationship Id="rId49" Type="http://schemas.openxmlformats.org/officeDocument/2006/relationships/hyperlink" Target="https://www.youtube.com/watch?v=QEWEM8QyBcI" TargetMode="External"/><Relationship Id="rId57" Type="http://schemas.openxmlformats.org/officeDocument/2006/relationships/hyperlink" Target="https://www.youtube.com/watch?v=p9bOgIe-M7g&amp;list=PL4OaBCdO34bDIqNuABTk5aeSQp8arLqiD&amp;index=5&amp;t=1s" TargetMode="External"/><Relationship Id="rId61" Type="http://schemas.openxmlformats.org/officeDocument/2006/relationships/image" Target="media/image19.PNG"/><Relationship Id="rId10" Type="http://schemas.openxmlformats.org/officeDocument/2006/relationships/hyperlink" Target="https://schoolsequella.det.nsw.edu.au/file/cc87ff1f-77c0-4e38-9134-3dcd6b2e2383/1/BoogieWoogieWWB-bkng.mp3" TargetMode="External"/><Relationship Id="rId19"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13.png"/><Relationship Id="rId52" Type="http://schemas.openxmlformats.org/officeDocument/2006/relationships/hyperlink" Target="https://www.youtube.com/watch?v=GZrXRaAGqlo&amp;list=PL4OaBCdO34bDIqNuABTk5aeSQp8arLqiD&amp;index=4&amp;t" TargetMode="External"/><Relationship Id="rId60" Type="http://schemas.openxmlformats.org/officeDocument/2006/relationships/hyperlink" Target="https://www.youtube.com/watch?v=popibHIPjIE&amp;list=PL4OaBCdO34bDIqNuABTk5aeSQp8arLqiD&amp;index=6&amp;t" TargetMode="External"/><Relationship Id="rId65" Type="http://schemas.openxmlformats.org/officeDocument/2006/relationships/image" Target="media/image23.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oolsequella.det.nsw.edu.au/file/cc87ff1f-77c0-4e38-9134-3dcd6b2e2383/1/BoogieWoogieWWB-perf.mp3" TargetMode="External"/><Relationship Id="rId14" Type="http://schemas.openxmlformats.org/officeDocument/2006/relationships/hyperlink" Target="https://www.youtube.com/watch?v=QEWEM8QyBcI"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s://schoolsequella.det.nsw.edu.au/file/cc87ff1f-77c0-4e38-9134-3dcd6b2e2383/1/Drumsample.mp3" TargetMode="External"/><Relationship Id="rId35" Type="http://schemas.openxmlformats.org/officeDocument/2006/relationships/footer" Target="footer2.xml"/><Relationship Id="rId43" Type="http://schemas.openxmlformats.org/officeDocument/2006/relationships/image" Target="media/image12.png"/><Relationship Id="rId48" Type="http://schemas.openxmlformats.org/officeDocument/2006/relationships/hyperlink" Target="https://www.youtube.com/watch?v=HZymLSyzbUE" TargetMode="External"/><Relationship Id="rId56" Type="http://schemas.openxmlformats.org/officeDocument/2006/relationships/hyperlink" Target="https://schoolsequella.det.nsw.edu.au/file/cc87ff1f-77c0-4e38-9134-3dcd6b2e2383/1/8x12-bar-bluescycles.mp3" TargetMode="External"/><Relationship Id="rId64" Type="http://schemas.openxmlformats.org/officeDocument/2006/relationships/image" Target="media/image22.png"/><Relationship Id="rId69" Type="http://schemas.openxmlformats.org/officeDocument/2006/relationships/hyperlink" Target="https://www.youtube.com/watch?v=wp2BzXpt5o8" TargetMode="External"/><Relationship Id="rId8" Type="http://schemas.openxmlformats.org/officeDocument/2006/relationships/hyperlink" Target="https://www.youtube.com/watch?v=1YaUJKDfsSg&amp;feature=youtu.be" TargetMode="External"/><Relationship Id="rId51" Type="http://schemas.openxmlformats.org/officeDocument/2006/relationships/image" Target="media/image16.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HZymLSyzbUE" TargetMode="Externa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header" Target="header4.xml"/><Relationship Id="rId38" Type="http://schemas.openxmlformats.org/officeDocument/2006/relationships/footer" Target="footer4.xml"/><Relationship Id="rId46" Type="http://schemas.openxmlformats.org/officeDocument/2006/relationships/image" Target="media/image15.png"/><Relationship Id="rId59" Type="http://schemas.openxmlformats.org/officeDocument/2006/relationships/hyperlink" Target="https://schoolsequella.det.nsw.edu.au/file/cc87ff1f-77c0-4e38-9134-3dcd6b2e2383/1/BoogieWoogieWWB-noinstspokn.mp3" TargetMode="External"/><Relationship Id="rId67" Type="http://schemas.openxmlformats.org/officeDocument/2006/relationships/image" Target="media/image25.png"/><Relationship Id="rId20" Type="http://schemas.openxmlformats.org/officeDocument/2006/relationships/header" Target="header3.xm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hyperlink" Target="https://www.google.com.au/search?q=instructions+for+making+a+carrot+clarinet&amp;rlz=1C1CHBF_en-GBAU706AU706&amp;oq=instructions+for+making+a+carrot+clarinet&amp;aqs=chrome..69i57.9760j0j7&amp;sourceid=chrome&amp;ie=UTF-8"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2316</Words>
  <Characters>13206</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Boogie Woogie S2-S3</vt:lpstr>
    </vt:vector>
  </TitlesOfParts>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Boogie Woogie S2-S3</dc:title>
  <dc:subject/>
  <dc:creator/>
  <cp:keywords/>
  <dc:description/>
  <cp:lastModifiedBy/>
  <cp:revision>1</cp:revision>
  <dcterms:created xsi:type="dcterms:W3CDTF">2018-08-29T05:14:00Z</dcterms:created>
  <dcterms:modified xsi:type="dcterms:W3CDTF">2018-08-29T05:14:00Z</dcterms:modified>
</cp:coreProperties>
</file>