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1C0131" w:rsidP="00840A44">
      <w:pPr>
        <w:pStyle w:val="DoEdocumenttitle2018"/>
      </w:pPr>
      <w:bookmarkStart w:id="0" w:name="_GoBack"/>
      <w:bookmarkEnd w:id="0"/>
      <w:r>
        <w:rPr>
          <w:noProof/>
          <w:lang w:eastAsia="en-AU"/>
        </w:rPr>
        <w:drawing>
          <wp:inline distT="0" distB="0" distL="0" distR="0">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945B16">
        <w:t>Year 12 EAL/D English</w:t>
      </w:r>
    </w:p>
    <w:p w:rsidR="00137FF8" w:rsidRPr="00137FF8" w:rsidRDefault="00137FF8" w:rsidP="00137FF8">
      <w:pPr>
        <w:pStyle w:val="DoEbodytext2018"/>
        <w:rPr>
          <w:lang w:eastAsia="en-US"/>
        </w:rPr>
      </w:pPr>
      <w:r>
        <w:rPr>
          <w:lang w:eastAsia="en-US"/>
        </w:rPr>
        <w:t>English as an additional language or dialect</w:t>
      </w:r>
    </w:p>
    <w:p w:rsidR="00CF0EA8" w:rsidRDefault="00945B16" w:rsidP="00945B16">
      <w:pPr>
        <w:pStyle w:val="DoEheading22018"/>
      </w:pPr>
      <w:r>
        <w:t>Killara High School – scope and sequence</w:t>
      </w:r>
    </w:p>
    <w:tbl>
      <w:tblPr>
        <w:tblStyle w:val="TableGrid"/>
        <w:tblW w:w="0" w:type="auto"/>
        <w:tblLook w:val="04A0" w:firstRow="1" w:lastRow="0" w:firstColumn="1" w:lastColumn="0" w:noHBand="0" w:noVBand="1"/>
        <w:tblDescription w:val="This table outline teaching and assessment schedule at Killara High School."/>
      </w:tblPr>
      <w:tblGrid>
        <w:gridCol w:w="988"/>
        <w:gridCol w:w="3577"/>
        <w:gridCol w:w="3577"/>
        <w:gridCol w:w="3577"/>
        <w:gridCol w:w="3578"/>
      </w:tblGrid>
      <w:tr w:rsidR="00897098" w:rsidTr="00897098">
        <w:trPr>
          <w:cantSplit/>
          <w:tblHeader/>
        </w:trPr>
        <w:tc>
          <w:tcPr>
            <w:tcW w:w="988" w:type="dxa"/>
          </w:tcPr>
          <w:p w:rsidR="00897098" w:rsidRDefault="00897098" w:rsidP="00897098">
            <w:pPr>
              <w:pStyle w:val="DoEtableheading2018"/>
              <w:rPr>
                <w:lang w:eastAsia="en-US"/>
              </w:rPr>
            </w:pPr>
            <w:r>
              <w:rPr>
                <w:lang w:eastAsia="en-US"/>
              </w:rPr>
              <w:t>Week</w:t>
            </w:r>
          </w:p>
        </w:tc>
        <w:tc>
          <w:tcPr>
            <w:tcW w:w="3577" w:type="dxa"/>
          </w:tcPr>
          <w:p w:rsidR="00897098" w:rsidRDefault="00897098" w:rsidP="00897098">
            <w:pPr>
              <w:pStyle w:val="DoEtableheading2018"/>
              <w:rPr>
                <w:lang w:eastAsia="en-US"/>
              </w:rPr>
            </w:pPr>
            <w:r>
              <w:rPr>
                <w:lang w:eastAsia="en-US"/>
              </w:rPr>
              <w:t>Year 12 Term 4 2018</w:t>
            </w:r>
          </w:p>
        </w:tc>
        <w:tc>
          <w:tcPr>
            <w:tcW w:w="3577" w:type="dxa"/>
          </w:tcPr>
          <w:p w:rsidR="00897098" w:rsidRDefault="00897098" w:rsidP="00897098">
            <w:pPr>
              <w:pStyle w:val="DoEtableheading2018"/>
              <w:rPr>
                <w:lang w:eastAsia="en-US"/>
              </w:rPr>
            </w:pPr>
            <w:r>
              <w:rPr>
                <w:lang w:eastAsia="en-US"/>
              </w:rPr>
              <w:t>Year 12 Term 1 2019</w:t>
            </w:r>
          </w:p>
        </w:tc>
        <w:tc>
          <w:tcPr>
            <w:tcW w:w="3577" w:type="dxa"/>
          </w:tcPr>
          <w:p w:rsidR="00897098" w:rsidRDefault="00897098" w:rsidP="00897098">
            <w:pPr>
              <w:pStyle w:val="DoEtableheading2018"/>
              <w:rPr>
                <w:lang w:eastAsia="en-US"/>
              </w:rPr>
            </w:pPr>
            <w:r>
              <w:rPr>
                <w:lang w:eastAsia="en-US"/>
              </w:rPr>
              <w:t>Year 12 Term 2 2019</w:t>
            </w:r>
          </w:p>
        </w:tc>
        <w:tc>
          <w:tcPr>
            <w:tcW w:w="3578" w:type="dxa"/>
          </w:tcPr>
          <w:p w:rsidR="00897098" w:rsidRDefault="00897098" w:rsidP="00897098">
            <w:pPr>
              <w:pStyle w:val="DoEtableheading2018"/>
              <w:rPr>
                <w:lang w:eastAsia="en-US"/>
              </w:rPr>
            </w:pPr>
            <w:r>
              <w:rPr>
                <w:lang w:eastAsia="en-US"/>
              </w:rPr>
              <w:t>Year 12 Term 3 2019</w:t>
            </w:r>
          </w:p>
        </w:tc>
      </w:tr>
      <w:tr w:rsidR="00897098" w:rsidTr="00897098">
        <w:tc>
          <w:tcPr>
            <w:tcW w:w="988" w:type="dxa"/>
          </w:tcPr>
          <w:p w:rsidR="00897098" w:rsidRDefault="00897098" w:rsidP="00897098">
            <w:pPr>
              <w:pStyle w:val="DoEtabletext2018"/>
              <w:rPr>
                <w:lang w:eastAsia="en-US"/>
              </w:rPr>
            </w:pPr>
            <w:r>
              <w:rPr>
                <w:lang w:eastAsia="en-US"/>
              </w:rPr>
              <w:t>1</w:t>
            </w:r>
          </w:p>
        </w:tc>
        <w:tc>
          <w:tcPr>
            <w:tcW w:w="3577" w:type="dxa"/>
          </w:tcPr>
          <w:p w:rsidR="00897098" w:rsidRDefault="00897098" w:rsidP="00897098">
            <w:pPr>
              <w:pStyle w:val="DoEtabletext2018"/>
              <w:rPr>
                <w:lang w:eastAsia="en-US"/>
              </w:rPr>
            </w:pPr>
            <w:r>
              <w:rPr>
                <w:lang w:eastAsia="en-US"/>
              </w:rPr>
              <w:t>Module A: Texts and Human Experiences</w:t>
            </w:r>
          </w:p>
          <w:p w:rsidR="00897098" w:rsidRDefault="00897098" w:rsidP="00897098">
            <w:pPr>
              <w:pStyle w:val="DoEtabletext2018"/>
              <w:rPr>
                <w:lang w:eastAsia="en-US"/>
              </w:rPr>
            </w:pPr>
            <w:r>
              <w:rPr>
                <w:lang w:eastAsia="en-US"/>
              </w:rPr>
              <w:t>Go Back to Where You Came From</w:t>
            </w:r>
          </w:p>
          <w:p w:rsidR="00897098" w:rsidRDefault="00897098" w:rsidP="00D95CFB">
            <w:pPr>
              <w:pStyle w:val="DoEtablelist1bullet2018"/>
              <w:rPr>
                <w:lang w:eastAsia="en-US"/>
              </w:rPr>
            </w:pPr>
            <w:r>
              <w:rPr>
                <w:lang w:eastAsia="en-US"/>
              </w:rPr>
              <w:t>Introduction to the unit, building the field activities, related texts</w:t>
            </w:r>
          </w:p>
          <w:p w:rsidR="00897098" w:rsidRDefault="00137FF8" w:rsidP="00897098">
            <w:pPr>
              <w:pStyle w:val="DoEtabletext2018"/>
              <w:rPr>
                <w:lang w:eastAsia="en-US"/>
              </w:rPr>
            </w:pPr>
            <w:r>
              <w:rPr>
                <w:lang w:eastAsia="en-US"/>
              </w:rPr>
              <w:t>Focus on W</w:t>
            </w:r>
            <w:r w:rsidR="00897098">
              <w:rPr>
                <w:lang w:eastAsia="en-US"/>
              </w:rPr>
              <w:t xml:space="preserve">riting </w:t>
            </w:r>
          </w:p>
          <w:p w:rsidR="00897098" w:rsidRDefault="00897098" w:rsidP="00D95CFB">
            <w:pPr>
              <w:pStyle w:val="DoEtablelist1bullet2018"/>
              <w:rPr>
                <w:lang w:eastAsia="en-US"/>
              </w:rPr>
            </w:pPr>
            <w:r>
              <w:rPr>
                <w:lang w:eastAsia="en-US"/>
              </w:rPr>
              <w:t>Personal reflection</w:t>
            </w:r>
          </w:p>
        </w:tc>
        <w:tc>
          <w:tcPr>
            <w:tcW w:w="3577" w:type="dxa"/>
          </w:tcPr>
          <w:p w:rsidR="00897098" w:rsidRDefault="00321A86" w:rsidP="00321A86">
            <w:pPr>
              <w:pStyle w:val="DoEtablelist1bullet2018"/>
              <w:rPr>
                <w:lang w:eastAsia="en-US"/>
              </w:rPr>
            </w:pPr>
            <w:r>
              <w:rPr>
                <w:lang w:eastAsia="en-US"/>
              </w:rPr>
              <w:t>Recap of background reading on the poets, reading the poetry</w:t>
            </w:r>
          </w:p>
          <w:p w:rsidR="00321A86" w:rsidRDefault="00321A86" w:rsidP="00321A86">
            <w:pPr>
              <w:pStyle w:val="DoEtablelist1bullet2018"/>
              <w:rPr>
                <w:lang w:eastAsia="en-US"/>
              </w:rPr>
            </w:pPr>
            <w:r>
              <w:rPr>
                <w:lang w:eastAsia="en-US"/>
              </w:rPr>
              <w:t>‘This is where it begins’ Merlinda Bobis</w:t>
            </w:r>
          </w:p>
          <w:p w:rsidR="00321A86" w:rsidRDefault="00321A86" w:rsidP="00321A86">
            <w:pPr>
              <w:pStyle w:val="DoEtablelist1bullet2018"/>
              <w:rPr>
                <w:lang w:eastAsia="en-US"/>
              </w:rPr>
            </w:pPr>
            <w:r>
              <w:rPr>
                <w:lang w:eastAsia="en-US"/>
              </w:rPr>
              <w:t>Listening activity</w:t>
            </w:r>
          </w:p>
          <w:p w:rsidR="00321A86" w:rsidRDefault="00137FF8" w:rsidP="00321A86">
            <w:pPr>
              <w:pStyle w:val="DoEtablelist1bullet2018"/>
              <w:numPr>
                <w:ilvl w:val="0"/>
                <w:numId w:val="0"/>
              </w:numPr>
              <w:ind w:left="198"/>
              <w:rPr>
                <w:lang w:eastAsia="en-US"/>
              </w:rPr>
            </w:pPr>
            <w:r>
              <w:rPr>
                <w:lang w:eastAsia="en-US"/>
              </w:rPr>
              <w:t>Focus on W</w:t>
            </w:r>
            <w:r w:rsidR="00321A86">
              <w:rPr>
                <w:lang w:eastAsia="en-US"/>
              </w:rPr>
              <w:t>riting</w:t>
            </w:r>
          </w:p>
          <w:p w:rsidR="00016751" w:rsidRDefault="00016751" w:rsidP="00016751">
            <w:pPr>
              <w:pStyle w:val="DoEtablelist1bullet2018"/>
              <w:rPr>
                <w:lang w:eastAsia="en-US"/>
              </w:rPr>
            </w:pPr>
            <w:r>
              <w:rPr>
                <w:lang w:eastAsia="en-US"/>
              </w:rPr>
              <w:t>Write the story of your migration</w:t>
            </w:r>
          </w:p>
        </w:tc>
        <w:tc>
          <w:tcPr>
            <w:tcW w:w="3577" w:type="dxa"/>
          </w:tcPr>
          <w:p w:rsidR="00E56211" w:rsidRPr="00A62AD8" w:rsidRDefault="00E56211" w:rsidP="00E56211">
            <w:pPr>
              <w:pStyle w:val="DoEtablelist1bullet2018"/>
              <w:rPr>
                <w:lang w:eastAsia="en-US"/>
              </w:rPr>
            </w:pPr>
            <w:r w:rsidRPr="00A62AD8">
              <w:rPr>
                <w:lang w:eastAsia="en-US"/>
              </w:rPr>
              <w:t>Setting and language focus</w:t>
            </w:r>
          </w:p>
          <w:p w:rsidR="00E56211" w:rsidRPr="00A62AD8" w:rsidRDefault="00E56211" w:rsidP="00E56211">
            <w:pPr>
              <w:pStyle w:val="DoEtablelist1bullet2018"/>
              <w:rPr>
                <w:lang w:eastAsia="en-US"/>
              </w:rPr>
            </w:pPr>
            <w:r w:rsidRPr="00A62AD8">
              <w:rPr>
                <w:lang w:eastAsia="en-US"/>
              </w:rPr>
              <w:t>Plot sequencing activity</w:t>
            </w:r>
          </w:p>
          <w:p w:rsidR="00E56211" w:rsidRPr="00A62AD8" w:rsidRDefault="00E56211" w:rsidP="00E56211">
            <w:pPr>
              <w:pStyle w:val="DoEtablelist1bullet2018"/>
              <w:rPr>
                <w:lang w:eastAsia="en-US"/>
              </w:rPr>
            </w:pPr>
            <w:r w:rsidRPr="00A62AD8">
              <w:rPr>
                <w:lang w:eastAsia="en-US"/>
              </w:rPr>
              <w:t>Reading key sections of the novel</w:t>
            </w:r>
          </w:p>
          <w:p w:rsidR="00E56211" w:rsidRPr="00A62AD8" w:rsidRDefault="00137FF8" w:rsidP="00E56211">
            <w:pPr>
              <w:pStyle w:val="DoEtabletext2018"/>
              <w:rPr>
                <w:lang w:eastAsia="en-US"/>
              </w:rPr>
            </w:pPr>
            <w:r>
              <w:rPr>
                <w:lang w:eastAsia="en-US"/>
              </w:rPr>
              <w:t>Focus on W</w:t>
            </w:r>
            <w:r w:rsidR="00E56211" w:rsidRPr="00A62AD8">
              <w:rPr>
                <w:lang w:eastAsia="en-US"/>
              </w:rPr>
              <w:t>riting</w:t>
            </w:r>
          </w:p>
          <w:p w:rsidR="00897098" w:rsidRPr="00A62AD8" w:rsidRDefault="00E56211" w:rsidP="00E56211">
            <w:pPr>
              <w:pStyle w:val="DoEtablelist1bullet2018"/>
              <w:rPr>
                <w:lang w:eastAsia="en-US"/>
              </w:rPr>
            </w:pPr>
            <w:r w:rsidRPr="00A62AD8">
              <w:rPr>
                <w:lang w:eastAsia="en-US"/>
              </w:rPr>
              <w:t>Respond creatively to a chapter</w:t>
            </w:r>
          </w:p>
        </w:tc>
        <w:tc>
          <w:tcPr>
            <w:tcW w:w="3578" w:type="dxa"/>
          </w:tcPr>
          <w:p w:rsidR="00A62AD8" w:rsidRPr="00A62AD8" w:rsidRDefault="00A62AD8" w:rsidP="00A62AD8">
            <w:pPr>
              <w:pStyle w:val="DoEtablelist1bullet2018"/>
              <w:rPr>
                <w:lang w:eastAsia="en-US"/>
              </w:rPr>
            </w:pPr>
            <w:r>
              <w:rPr>
                <w:lang w:eastAsia="en-US"/>
              </w:rPr>
              <w:t>Revision of m</w:t>
            </w:r>
            <w:r w:rsidRPr="00A62AD8">
              <w:rPr>
                <w:lang w:eastAsia="en-US"/>
              </w:rPr>
              <w:t>odule A</w:t>
            </w:r>
          </w:p>
          <w:p w:rsidR="00A62AD8" w:rsidRPr="00A62AD8" w:rsidRDefault="00A62AD8" w:rsidP="00A62AD8">
            <w:pPr>
              <w:pStyle w:val="DoEtablelist1bullet2018"/>
              <w:rPr>
                <w:lang w:eastAsia="en-US"/>
              </w:rPr>
            </w:pPr>
            <w:r>
              <w:rPr>
                <w:lang w:eastAsia="en-US"/>
              </w:rPr>
              <w:t>Revision of m</w:t>
            </w:r>
            <w:r w:rsidRPr="00A62AD8">
              <w:rPr>
                <w:lang w:eastAsia="en-US"/>
              </w:rPr>
              <w:t>odule B</w:t>
            </w:r>
          </w:p>
          <w:p w:rsidR="00897098" w:rsidRPr="00A62AD8" w:rsidRDefault="00A62AD8" w:rsidP="00A62AD8">
            <w:pPr>
              <w:pStyle w:val="DoEtablelist1bullet2018"/>
              <w:rPr>
                <w:lang w:eastAsia="en-US"/>
              </w:rPr>
            </w:pPr>
            <w:r w:rsidRPr="00A62AD8">
              <w:rPr>
                <w:lang w:eastAsia="en-US"/>
              </w:rPr>
              <w:t>Practise examinations including listening</w:t>
            </w:r>
          </w:p>
        </w:tc>
      </w:tr>
      <w:tr w:rsidR="00897098" w:rsidTr="00897098">
        <w:tc>
          <w:tcPr>
            <w:tcW w:w="988" w:type="dxa"/>
          </w:tcPr>
          <w:p w:rsidR="00897098" w:rsidRDefault="00897098" w:rsidP="00897098">
            <w:pPr>
              <w:pStyle w:val="DoEtabletext2018"/>
              <w:rPr>
                <w:lang w:eastAsia="en-US"/>
              </w:rPr>
            </w:pPr>
            <w:r>
              <w:rPr>
                <w:lang w:eastAsia="en-US"/>
              </w:rPr>
              <w:t>2</w:t>
            </w:r>
          </w:p>
        </w:tc>
        <w:tc>
          <w:tcPr>
            <w:tcW w:w="3577" w:type="dxa"/>
          </w:tcPr>
          <w:p w:rsidR="00897098" w:rsidRDefault="00897098" w:rsidP="00D95CFB">
            <w:pPr>
              <w:pStyle w:val="DoEtablelist1bullet2018"/>
              <w:rPr>
                <w:lang w:eastAsia="en-US"/>
              </w:rPr>
            </w:pPr>
            <w:r>
              <w:rPr>
                <w:lang w:eastAsia="en-US"/>
              </w:rPr>
              <w:tab/>
            </w:r>
            <w:r w:rsidR="00D95CFB">
              <w:rPr>
                <w:lang w:eastAsia="en-US"/>
              </w:rPr>
              <w:t>View Episode 1 and answer comprehension questions</w:t>
            </w:r>
          </w:p>
          <w:p w:rsidR="00D95CFB" w:rsidRDefault="00137FF8" w:rsidP="00D95CFB">
            <w:pPr>
              <w:pStyle w:val="DoEtablelist1bullet2018"/>
              <w:numPr>
                <w:ilvl w:val="0"/>
                <w:numId w:val="0"/>
              </w:numPr>
              <w:ind w:left="198"/>
              <w:rPr>
                <w:lang w:eastAsia="en-US"/>
              </w:rPr>
            </w:pPr>
            <w:r>
              <w:rPr>
                <w:lang w:eastAsia="en-US"/>
              </w:rPr>
              <w:t>Focus on W</w:t>
            </w:r>
            <w:r w:rsidR="00D95CFB">
              <w:rPr>
                <w:lang w:eastAsia="en-US"/>
              </w:rPr>
              <w:t>riting</w:t>
            </w:r>
          </w:p>
          <w:p w:rsidR="00D95CFB" w:rsidRDefault="00D95CFB" w:rsidP="00D95CFB">
            <w:pPr>
              <w:pStyle w:val="DoEtablelist1bullet2018"/>
              <w:rPr>
                <w:lang w:eastAsia="en-US"/>
              </w:rPr>
            </w:pPr>
            <w:r>
              <w:rPr>
                <w:lang w:eastAsia="en-US"/>
              </w:rPr>
              <w:t>Communication activity, website and blog post.</w:t>
            </w:r>
          </w:p>
        </w:tc>
        <w:tc>
          <w:tcPr>
            <w:tcW w:w="3577" w:type="dxa"/>
          </w:tcPr>
          <w:p w:rsidR="00897098" w:rsidRDefault="00016751" w:rsidP="00016751">
            <w:pPr>
              <w:pStyle w:val="DoEtablelist1bullet2018"/>
              <w:rPr>
                <w:lang w:eastAsia="en-US"/>
              </w:rPr>
            </w:pPr>
            <w:r>
              <w:rPr>
                <w:lang w:eastAsia="en-US"/>
              </w:rPr>
              <w:t>‘My Hakka Grandmother’ Eileen Chong</w:t>
            </w:r>
          </w:p>
          <w:p w:rsidR="00016751" w:rsidRDefault="00016751" w:rsidP="00016751">
            <w:pPr>
              <w:pStyle w:val="DoEtablelist1bullet2018"/>
              <w:rPr>
                <w:lang w:eastAsia="en-US"/>
              </w:rPr>
            </w:pPr>
            <w:r>
              <w:rPr>
                <w:lang w:eastAsia="en-US"/>
              </w:rPr>
              <w:t>Related texts</w:t>
            </w:r>
          </w:p>
          <w:p w:rsidR="00016751" w:rsidRDefault="00137FF8" w:rsidP="00016751">
            <w:pPr>
              <w:pStyle w:val="DoEtablelist1bullet2018"/>
              <w:numPr>
                <w:ilvl w:val="0"/>
                <w:numId w:val="0"/>
              </w:numPr>
              <w:ind w:left="198"/>
              <w:rPr>
                <w:lang w:eastAsia="en-US"/>
              </w:rPr>
            </w:pPr>
            <w:r>
              <w:rPr>
                <w:lang w:eastAsia="en-US"/>
              </w:rPr>
              <w:t>Focus on W</w:t>
            </w:r>
            <w:r w:rsidR="00016751">
              <w:rPr>
                <w:lang w:eastAsia="en-US"/>
              </w:rPr>
              <w:t>riting</w:t>
            </w:r>
          </w:p>
          <w:p w:rsidR="00016751" w:rsidRDefault="00016751" w:rsidP="00016751">
            <w:pPr>
              <w:pStyle w:val="DoEtablelist1bullet2018"/>
              <w:rPr>
                <w:lang w:eastAsia="en-US"/>
              </w:rPr>
            </w:pPr>
            <w:r>
              <w:rPr>
                <w:lang w:eastAsia="en-US"/>
              </w:rPr>
              <w:t>Write the story of your migration</w:t>
            </w:r>
          </w:p>
        </w:tc>
        <w:tc>
          <w:tcPr>
            <w:tcW w:w="3577" w:type="dxa"/>
          </w:tcPr>
          <w:p w:rsidR="00E56211" w:rsidRDefault="00E56211" w:rsidP="00E56211">
            <w:pPr>
              <w:pStyle w:val="DoEtablelist1bullet2018"/>
              <w:rPr>
                <w:lang w:eastAsia="en-US"/>
              </w:rPr>
            </w:pPr>
            <w:r>
              <w:rPr>
                <w:lang w:eastAsia="en-US"/>
              </w:rPr>
              <w:t>Importance of the novel as a textual form</w:t>
            </w:r>
          </w:p>
          <w:p w:rsidR="00E56211" w:rsidRDefault="00E56211" w:rsidP="00E56211">
            <w:pPr>
              <w:pStyle w:val="DoEtablelist1bullet2018"/>
              <w:rPr>
                <w:lang w:eastAsia="en-US"/>
              </w:rPr>
            </w:pPr>
            <w:r>
              <w:rPr>
                <w:lang w:eastAsia="en-US"/>
              </w:rPr>
              <w:t>Literary features</w:t>
            </w:r>
          </w:p>
          <w:p w:rsidR="00E56211" w:rsidRDefault="00E56211" w:rsidP="00E56211">
            <w:pPr>
              <w:pStyle w:val="DoEtablelist1bullet2018"/>
              <w:rPr>
                <w:lang w:eastAsia="en-US"/>
              </w:rPr>
            </w:pPr>
            <w:r>
              <w:rPr>
                <w:lang w:eastAsia="en-US"/>
              </w:rPr>
              <w:t>Listening activity</w:t>
            </w:r>
          </w:p>
          <w:p w:rsidR="00E56211" w:rsidRDefault="00E56211" w:rsidP="00E56211">
            <w:pPr>
              <w:pStyle w:val="DoEtablelist1bullet2018"/>
              <w:rPr>
                <w:lang w:eastAsia="en-US"/>
              </w:rPr>
            </w:pPr>
            <w:r>
              <w:rPr>
                <w:lang w:eastAsia="en-US"/>
              </w:rPr>
              <w:t>Author’s impact on audience</w:t>
            </w:r>
          </w:p>
          <w:p w:rsidR="00897098" w:rsidRDefault="00E56211" w:rsidP="00E56211">
            <w:pPr>
              <w:pStyle w:val="DoEtablelist1bullet2018"/>
              <w:rPr>
                <w:lang w:eastAsia="en-US"/>
              </w:rPr>
            </w:pPr>
            <w:r>
              <w:rPr>
                <w:lang w:eastAsia="en-US"/>
              </w:rPr>
              <w:t>Themes</w:t>
            </w:r>
          </w:p>
        </w:tc>
        <w:tc>
          <w:tcPr>
            <w:tcW w:w="3578" w:type="dxa"/>
          </w:tcPr>
          <w:p w:rsidR="00A93C14" w:rsidRDefault="00137FF8" w:rsidP="00A93C14">
            <w:pPr>
              <w:pStyle w:val="DoEtablelist1bullet2018"/>
              <w:rPr>
                <w:lang w:eastAsia="en-US"/>
              </w:rPr>
            </w:pPr>
            <w:r>
              <w:rPr>
                <w:lang w:eastAsia="en-US"/>
              </w:rPr>
              <w:t>Focus on W</w:t>
            </w:r>
            <w:r w:rsidR="00A93C14">
              <w:rPr>
                <w:lang w:eastAsia="en-US"/>
              </w:rPr>
              <w:t>riting</w:t>
            </w:r>
          </w:p>
          <w:p w:rsidR="00A93C14" w:rsidRDefault="00A93C14" w:rsidP="00A93C14">
            <w:pPr>
              <w:pStyle w:val="DoEtablelist1bullet2018"/>
              <w:rPr>
                <w:lang w:eastAsia="en-US"/>
              </w:rPr>
            </w:pPr>
            <w:r>
              <w:rPr>
                <w:lang w:eastAsia="en-US"/>
              </w:rPr>
              <w:t>-Revision of module A</w:t>
            </w:r>
          </w:p>
          <w:p w:rsidR="00A93C14" w:rsidRDefault="00A93C14" w:rsidP="00A93C14">
            <w:pPr>
              <w:pStyle w:val="DoEtablelist1bullet2018"/>
              <w:rPr>
                <w:lang w:eastAsia="en-US"/>
              </w:rPr>
            </w:pPr>
            <w:r>
              <w:rPr>
                <w:lang w:eastAsia="en-US"/>
              </w:rPr>
              <w:t>-Revision of module B</w:t>
            </w:r>
          </w:p>
          <w:p w:rsidR="00897098" w:rsidRPr="00A62AD8" w:rsidRDefault="00A93C14" w:rsidP="00A93C14">
            <w:pPr>
              <w:pStyle w:val="DoEtablelist1bullet2018"/>
              <w:rPr>
                <w:lang w:eastAsia="en-US"/>
              </w:rPr>
            </w:pPr>
            <w:r>
              <w:rPr>
                <w:lang w:eastAsia="en-US"/>
              </w:rPr>
              <w:t>-Practise examinations including listening</w:t>
            </w:r>
          </w:p>
        </w:tc>
      </w:tr>
      <w:tr w:rsidR="00897098" w:rsidTr="00897098">
        <w:tc>
          <w:tcPr>
            <w:tcW w:w="988" w:type="dxa"/>
          </w:tcPr>
          <w:p w:rsidR="00897098" w:rsidRDefault="00897098" w:rsidP="00897098">
            <w:pPr>
              <w:pStyle w:val="DoEtabletext2018"/>
              <w:rPr>
                <w:lang w:eastAsia="en-US"/>
              </w:rPr>
            </w:pPr>
            <w:r>
              <w:rPr>
                <w:lang w:eastAsia="en-US"/>
              </w:rPr>
              <w:t>3</w:t>
            </w:r>
          </w:p>
        </w:tc>
        <w:tc>
          <w:tcPr>
            <w:tcW w:w="3577" w:type="dxa"/>
          </w:tcPr>
          <w:p w:rsidR="00897098" w:rsidRDefault="00D95CFB" w:rsidP="00D95CFB">
            <w:pPr>
              <w:pStyle w:val="DoEtablelist1bullet2018"/>
              <w:rPr>
                <w:lang w:eastAsia="en-US"/>
              </w:rPr>
            </w:pPr>
            <w:r>
              <w:rPr>
                <w:lang w:eastAsia="en-US"/>
              </w:rPr>
              <w:t>View Episode 2 and answer questions.</w:t>
            </w:r>
          </w:p>
          <w:p w:rsidR="00D95CFB" w:rsidRDefault="00D95CFB" w:rsidP="00D95CFB">
            <w:pPr>
              <w:pStyle w:val="DoEtablelist1bullet2018"/>
              <w:rPr>
                <w:lang w:eastAsia="en-US"/>
              </w:rPr>
            </w:pPr>
            <w:r>
              <w:rPr>
                <w:lang w:eastAsia="en-US"/>
              </w:rPr>
              <w:t>Related texts</w:t>
            </w:r>
          </w:p>
          <w:p w:rsidR="00D95CFB" w:rsidRDefault="00137FF8" w:rsidP="00D95CFB">
            <w:pPr>
              <w:pStyle w:val="DoEtablelist1bullet2018"/>
              <w:numPr>
                <w:ilvl w:val="0"/>
                <w:numId w:val="0"/>
              </w:numPr>
              <w:ind w:left="402" w:hanging="204"/>
              <w:rPr>
                <w:lang w:eastAsia="en-US"/>
              </w:rPr>
            </w:pPr>
            <w:r>
              <w:rPr>
                <w:lang w:eastAsia="en-US"/>
              </w:rPr>
              <w:t>Focus on W</w:t>
            </w:r>
            <w:r w:rsidR="00D95CFB">
              <w:rPr>
                <w:lang w:eastAsia="en-US"/>
              </w:rPr>
              <w:t>riting</w:t>
            </w:r>
          </w:p>
          <w:p w:rsidR="00D95CFB" w:rsidRDefault="00D95CFB" w:rsidP="00D95CFB">
            <w:pPr>
              <w:pStyle w:val="DoEtablelist1bullet2018"/>
              <w:rPr>
                <w:lang w:eastAsia="en-US"/>
              </w:rPr>
            </w:pPr>
            <w:r>
              <w:rPr>
                <w:lang w:eastAsia="en-US"/>
              </w:rPr>
              <w:lastRenderedPageBreak/>
              <w:t>Empathy tas</w:t>
            </w:r>
            <w:r w:rsidR="00321A86">
              <w:rPr>
                <w:lang w:eastAsia="en-US"/>
              </w:rPr>
              <w:t>k, writing a diary entry</w:t>
            </w:r>
          </w:p>
        </w:tc>
        <w:tc>
          <w:tcPr>
            <w:tcW w:w="3577" w:type="dxa"/>
          </w:tcPr>
          <w:p w:rsidR="00897098" w:rsidRDefault="00137FF8" w:rsidP="00897098">
            <w:pPr>
              <w:pStyle w:val="DoEtabletext2018"/>
              <w:rPr>
                <w:lang w:eastAsia="en-US"/>
              </w:rPr>
            </w:pPr>
            <w:r>
              <w:rPr>
                <w:lang w:eastAsia="en-US"/>
              </w:rPr>
              <w:lastRenderedPageBreak/>
              <w:t>Focus on W</w:t>
            </w:r>
            <w:r w:rsidR="00016751">
              <w:rPr>
                <w:lang w:eastAsia="en-US"/>
              </w:rPr>
              <w:t>riting</w:t>
            </w:r>
          </w:p>
          <w:p w:rsidR="00016751" w:rsidRDefault="00016751" w:rsidP="00016751">
            <w:pPr>
              <w:pStyle w:val="DoEtablelist1bullet2018"/>
              <w:rPr>
                <w:lang w:eastAsia="en-US"/>
              </w:rPr>
            </w:pPr>
            <w:r>
              <w:rPr>
                <w:lang w:eastAsia="en-US"/>
              </w:rPr>
              <w:t>Write a poem capturing your experience living in contemporary Australia</w:t>
            </w:r>
          </w:p>
        </w:tc>
        <w:tc>
          <w:tcPr>
            <w:tcW w:w="3577" w:type="dxa"/>
          </w:tcPr>
          <w:p w:rsidR="00E56211" w:rsidRDefault="00E56211" w:rsidP="00E56211">
            <w:pPr>
              <w:pStyle w:val="DoEtablelist1bullet2018"/>
              <w:rPr>
                <w:lang w:eastAsia="en-US"/>
              </w:rPr>
            </w:pPr>
            <w:r>
              <w:rPr>
                <w:lang w:eastAsia="en-US"/>
              </w:rPr>
              <w:t>Characterisation and development</w:t>
            </w:r>
          </w:p>
          <w:p w:rsidR="00E56211" w:rsidRDefault="00E56211" w:rsidP="00E56211">
            <w:pPr>
              <w:pStyle w:val="DoEtablelist1bullet2018"/>
              <w:rPr>
                <w:lang w:eastAsia="en-US"/>
              </w:rPr>
            </w:pPr>
            <w:r>
              <w:rPr>
                <w:lang w:eastAsia="en-US"/>
              </w:rPr>
              <w:t>Vocabulary building activities</w:t>
            </w:r>
          </w:p>
          <w:p w:rsidR="00E56211" w:rsidRDefault="00E56211" w:rsidP="00E56211">
            <w:pPr>
              <w:pStyle w:val="DoEtablelist1bullet2018"/>
              <w:rPr>
                <w:lang w:eastAsia="en-US"/>
              </w:rPr>
            </w:pPr>
            <w:r>
              <w:rPr>
                <w:lang w:eastAsia="en-US"/>
              </w:rPr>
              <w:t>Listening activities related to the close study of the novel</w:t>
            </w:r>
          </w:p>
          <w:p w:rsidR="00E56211" w:rsidRDefault="00137FF8" w:rsidP="00E56211">
            <w:pPr>
              <w:pStyle w:val="DoEtabletext2018"/>
              <w:rPr>
                <w:lang w:eastAsia="en-US"/>
              </w:rPr>
            </w:pPr>
            <w:r>
              <w:rPr>
                <w:lang w:eastAsia="en-US"/>
              </w:rPr>
              <w:lastRenderedPageBreak/>
              <w:t>Focus on W</w:t>
            </w:r>
            <w:r w:rsidR="00E56211">
              <w:rPr>
                <w:lang w:eastAsia="en-US"/>
              </w:rPr>
              <w:t>riting</w:t>
            </w:r>
          </w:p>
          <w:p w:rsidR="00897098" w:rsidRDefault="00E56211" w:rsidP="00E56211">
            <w:pPr>
              <w:pStyle w:val="DoEtablelist1bullet2018"/>
              <w:rPr>
                <w:lang w:eastAsia="en-US"/>
              </w:rPr>
            </w:pPr>
            <w:r>
              <w:rPr>
                <w:lang w:eastAsia="en-US"/>
              </w:rPr>
              <w:t>Visually represent one theme in the novel and provide a brief explanation</w:t>
            </w:r>
          </w:p>
        </w:tc>
        <w:tc>
          <w:tcPr>
            <w:tcW w:w="3578" w:type="dxa"/>
          </w:tcPr>
          <w:p w:rsidR="00A93C14" w:rsidRDefault="00A93C14" w:rsidP="00A93C14">
            <w:pPr>
              <w:pStyle w:val="DoEtabletext2018"/>
              <w:rPr>
                <w:lang w:eastAsia="en-US"/>
              </w:rPr>
            </w:pPr>
            <w:r>
              <w:rPr>
                <w:lang w:eastAsia="en-US"/>
              </w:rPr>
              <w:lastRenderedPageBreak/>
              <w:t>Assessment task 4</w:t>
            </w:r>
          </w:p>
          <w:p w:rsidR="00A93C14" w:rsidRDefault="00A93C14" w:rsidP="00A93C14">
            <w:pPr>
              <w:pStyle w:val="DoEtabletext2018"/>
              <w:rPr>
                <w:lang w:eastAsia="en-US"/>
              </w:rPr>
            </w:pPr>
            <w:r>
              <w:rPr>
                <w:lang w:eastAsia="en-US"/>
              </w:rPr>
              <w:t>Trial HSC 25%</w:t>
            </w:r>
          </w:p>
          <w:p w:rsidR="00A93C14" w:rsidRDefault="00A93C14" w:rsidP="00A93C14">
            <w:pPr>
              <w:pStyle w:val="DoEtabletext2018"/>
              <w:rPr>
                <w:lang w:eastAsia="en-US"/>
              </w:rPr>
            </w:pPr>
            <w:r>
              <w:rPr>
                <w:lang w:eastAsia="en-US"/>
              </w:rPr>
              <w:t>Paper 1</w:t>
            </w:r>
          </w:p>
          <w:p w:rsidR="00A93C14" w:rsidRDefault="00A93C14" w:rsidP="00A93C14">
            <w:pPr>
              <w:pStyle w:val="DoEtabletext2018"/>
              <w:rPr>
                <w:lang w:eastAsia="en-US"/>
              </w:rPr>
            </w:pPr>
            <w:r>
              <w:rPr>
                <w:lang w:eastAsia="en-US"/>
              </w:rPr>
              <w:t>Paper 2</w:t>
            </w:r>
          </w:p>
          <w:p w:rsidR="00897098" w:rsidRDefault="00A93C14" w:rsidP="00A93C14">
            <w:pPr>
              <w:pStyle w:val="DoEtabletext2018"/>
              <w:rPr>
                <w:lang w:eastAsia="en-US"/>
              </w:rPr>
            </w:pPr>
            <w:r>
              <w:rPr>
                <w:lang w:eastAsia="en-US"/>
              </w:rPr>
              <w:lastRenderedPageBreak/>
              <w:t>Listening</w:t>
            </w:r>
          </w:p>
        </w:tc>
      </w:tr>
      <w:tr w:rsidR="00897098" w:rsidTr="00897098">
        <w:tc>
          <w:tcPr>
            <w:tcW w:w="988" w:type="dxa"/>
          </w:tcPr>
          <w:p w:rsidR="00897098" w:rsidRDefault="00897098" w:rsidP="00897098">
            <w:pPr>
              <w:pStyle w:val="DoEtabletext2018"/>
              <w:rPr>
                <w:lang w:eastAsia="en-US"/>
              </w:rPr>
            </w:pPr>
            <w:r>
              <w:rPr>
                <w:lang w:eastAsia="en-US"/>
              </w:rPr>
              <w:lastRenderedPageBreak/>
              <w:t>4</w:t>
            </w:r>
          </w:p>
        </w:tc>
        <w:tc>
          <w:tcPr>
            <w:tcW w:w="3577" w:type="dxa"/>
          </w:tcPr>
          <w:p w:rsidR="00897098" w:rsidRDefault="00321A86" w:rsidP="00321A86">
            <w:pPr>
              <w:pStyle w:val="DoEtablelist1bullet2018"/>
              <w:rPr>
                <w:lang w:eastAsia="en-US"/>
              </w:rPr>
            </w:pPr>
            <w:r>
              <w:rPr>
                <w:lang w:eastAsia="en-US"/>
              </w:rPr>
              <w:t>Complete participant comparison table</w:t>
            </w:r>
          </w:p>
          <w:p w:rsidR="00321A86" w:rsidRDefault="00321A86" w:rsidP="00321A86">
            <w:pPr>
              <w:pStyle w:val="DoEtablelist1bullet2018"/>
              <w:numPr>
                <w:ilvl w:val="0"/>
                <w:numId w:val="0"/>
              </w:numPr>
              <w:ind w:left="198"/>
              <w:rPr>
                <w:lang w:eastAsia="en-US"/>
              </w:rPr>
            </w:pPr>
            <w:r>
              <w:rPr>
                <w:lang w:eastAsia="en-US"/>
              </w:rPr>
              <w:t>Focus on writing</w:t>
            </w:r>
          </w:p>
          <w:p w:rsidR="00321A86" w:rsidRDefault="00321A86" w:rsidP="00321A86">
            <w:pPr>
              <w:pStyle w:val="DoEtablelist1bullet2018"/>
              <w:rPr>
                <w:lang w:eastAsia="en-US"/>
              </w:rPr>
            </w:pPr>
            <w:r>
              <w:rPr>
                <w:lang w:eastAsia="en-US"/>
              </w:rPr>
              <w:t>Letter to the editor</w:t>
            </w:r>
          </w:p>
          <w:p w:rsidR="00321A86" w:rsidRDefault="00321A86" w:rsidP="00321A86">
            <w:pPr>
              <w:pStyle w:val="DoEtablelist1bullet2018"/>
              <w:rPr>
                <w:lang w:eastAsia="en-US"/>
              </w:rPr>
            </w:pPr>
            <w:r>
              <w:rPr>
                <w:lang w:eastAsia="en-US"/>
              </w:rPr>
              <w:t>Personal reflection</w:t>
            </w:r>
          </w:p>
        </w:tc>
        <w:tc>
          <w:tcPr>
            <w:tcW w:w="3577" w:type="dxa"/>
          </w:tcPr>
          <w:p w:rsidR="00897098" w:rsidRDefault="00016751" w:rsidP="00016751">
            <w:pPr>
              <w:pStyle w:val="DoEtablelist1bullet2018"/>
              <w:rPr>
                <w:lang w:eastAsia="en-US"/>
              </w:rPr>
            </w:pPr>
            <w:r>
              <w:rPr>
                <w:lang w:eastAsia="en-US"/>
              </w:rPr>
              <w:t>‘Some New Perspectives’ by Ee Tiang Hong</w:t>
            </w:r>
          </w:p>
          <w:p w:rsidR="00016751" w:rsidRDefault="00137FF8" w:rsidP="00016751">
            <w:pPr>
              <w:pStyle w:val="DoEtablelist1bullet2018"/>
              <w:numPr>
                <w:ilvl w:val="0"/>
                <w:numId w:val="0"/>
              </w:numPr>
              <w:ind w:left="198"/>
              <w:rPr>
                <w:lang w:eastAsia="en-US"/>
              </w:rPr>
            </w:pPr>
            <w:r>
              <w:rPr>
                <w:lang w:eastAsia="en-US"/>
              </w:rPr>
              <w:t>Focus on W</w:t>
            </w:r>
            <w:r w:rsidR="00016751">
              <w:rPr>
                <w:lang w:eastAsia="en-US"/>
              </w:rPr>
              <w:t>riting</w:t>
            </w:r>
          </w:p>
          <w:p w:rsidR="00016751" w:rsidRDefault="00016751" w:rsidP="00016751">
            <w:pPr>
              <w:pStyle w:val="DoEtablelist1bullet2018"/>
              <w:rPr>
                <w:lang w:eastAsia="en-US"/>
              </w:rPr>
            </w:pPr>
            <w:r>
              <w:rPr>
                <w:lang w:eastAsia="en-US"/>
              </w:rPr>
              <w:t>Analytical writing on related text</w:t>
            </w:r>
          </w:p>
          <w:p w:rsidR="00016751" w:rsidRDefault="00016751" w:rsidP="00016751">
            <w:pPr>
              <w:pStyle w:val="DoEtablelist1bullet2018"/>
              <w:rPr>
                <w:lang w:eastAsia="en-US"/>
              </w:rPr>
            </w:pPr>
            <w:r>
              <w:rPr>
                <w:lang w:eastAsia="en-US"/>
              </w:rPr>
              <w:t>Responding to an essay question ‘how does language influence identity and culture?’</w:t>
            </w:r>
          </w:p>
        </w:tc>
        <w:tc>
          <w:tcPr>
            <w:tcW w:w="3577" w:type="dxa"/>
          </w:tcPr>
          <w:p w:rsidR="00E56211" w:rsidRDefault="00E56211" w:rsidP="00E56211">
            <w:pPr>
              <w:pStyle w:val="DoEtablelist1bullet2018"/>
              <w:rPr>
                <w:lang w:eastAsia="en-US"/>
              </w:rPr>
            </w:pPr>
            <w:r>
              <w:rPr>
                <w:lang w:eastAsia="en-US"/>
              </w:rPr>
              <w:t>Genre analysis, science fiction</w:t>
            </w:r>
          </w:p>
          <w:p w:rsidR="00E56211" w:rsidRDefault="00E56211" w:rsidP="00E56211">
            <w:pPr>
              <w:pStyle w:val="DoEtablelist1bullet2018"/>
              <w:rPr>
                <w:lang w:eastAsia="en-US"/>
              </w:rPr>
            </w:pPr>
            <w:r>
              <w:rPr>
                <w:lang w:eastAsia="en-US"/>
              </w:rPr>
              <w:t>Listening activity</w:t>
            </w:r>
          </w:p>
          <w:p w:rsidR="00E56211" w:rsidRDefault="00E56211" w:rsidP="00E56211">
            <w:pPr>
              <w:pStyle w:val="DoEtabletext2018"/>
              <w:rPr>
                <w:lang w:eastAsia="en-US"/>
              </w:rPr>
            </w:pPr>
            <w:r>
              <w:rPr>
                <w:lang w:eastAsia="en-US"/>
              </w:rPr>
              <w:t>Focus o</w:t>
            </w:r>
            <w:r w:rsidR="00137FF8">
              <w:rPr>
                <w:lang w:eastAsia="en-US"/>
              </w:rPr>
              <w:t>n W</w:t>
            </w:r>
            <w:r>
              <w:rPr>
                <w:lang w:eastAsia="en-US"/>
              </w:rPr>
              <w:t>riting</w:t>
            </w:r>
          </w:p>
          <w:p w:rsidR="00897098" w:rsidRDefault="00E56211" w:rsidP="00E56211">
            <w:pPr>
              <w:pStyle w:val="DoEtablelist1bullet2018"/>
              <w:rPr>
                <w:lang w:eastAsia="en-US"/>
              </w:rPr>
            </w:pPr>
            <w:r>
              <w:rPr>
                <w:lang w:eastAsia="en-US"/>
              </w:rPr>
              <w:t>Feature article on how science fiction shapes the future</w:t>
            </w:r>
          </w:p>
        </w:tc>
        <w:tc>
          <w:tcPr>
            <w:tcW w:w="3578" w:type="dxa"/>
          </w:tcPr>
          <w:p w:rsidR="00897098" w:rsidRDefault="00897098" w:rsidP="00897098">
            <w:pPr>
              <w:pStyle w:val="DoEtabletext2018"/>
              <w:rPr>
                <w:lang w:eastAsia="en-US"/>
              </w:rPr>
            </w:pPr>
          </w:p>
        </w:tc>
      </w:tr>
      <w:tr w:rsidR="00897098" w:rsidTr="00897098">
        <w:tc>
          <w:tcPr>
            <w:tcW w:w="988" w:type="dxa"/>
          </w:tcPr>
          <w:p w:rsidR="00897098" w:rsidRDefault="00897098" w:rsidP="00897098">
            <w:pPr>
              <w:pStyle w:val="DoEtabletext2018"/>
              <w:rPr>
                <w:lang w:eastAsia="en-US"/>
              </w:rPr>
            </w:pPr>
            <w:r>
              <w:rPr>
                <w:lang w:eastAsia="en-US"/>
              </w:rPr>
              <w:t>5</w:t>
            </w:r>
          </w:p>
        </w:tc>
        <w:tc>
          <w:tcPr>
            <w:tcW w:w="3577" w:type="dxa"/>
          </w:tcPr>
          <w:p w:rsidR="00897098" w:rsidRDefault="00321A86" w:rsidP="00321A86">
            <w:pPr>
              <w:pStyle w:val="DoEtablelist1bullet2018"/>
              <w:rPr>
                <w:lang w:eastAsia="en-US"/>
              </w:rPr>
            </w:pPr>
            <w:r>
              <w:rPr>
                <w:lang w:eastAsia="en-US"/>
              </w:rPr>
              <w:t>Research task</w:t>
            </w:r>
          </w:p>
          <w:p w:rsidR="00321A86" w:rsidRDefault="00321A86" w:rsidP="00321A86">
            <w:pPr>
              <w:pStyle w:val="DoEtablelist1bullet2018"/>
              <w:numPr>
                <w:ilvl w:val="0"/>
                <w:numId w:val="0"/>
              </w:numPr>
              <w:ind w:left="402" w:hanging="204"/>
              <w:rPr>
                <w:lang w:eastAsia="en-US"/>
              </w:rPr>
            </w:pPr>
            <w:r>
              <w:rPr>
                <w:lang w:eastAsia="en-US"/>
              </w:rPr>
              <w:t>Hand out assessment notification</w:t>
            </w:r>
          </w:p>
          <w:p w:rsidR="00321A86" w:rsidRDefault="00321A86" w:rsidP="00321A86">
            <w:pPr>
              <w:pStyle w:val="DoEtablelist1bullet2018"/>
              <w:rPr>
                <w:lang w:eastAsia="en-US"/>
              </w:rPr>
            </w:pPr>
            <w:r>
              <w:rPr>
                <w:lang w:eastAsia="en-US"/>
              </w:rPr>
              <w:t>View Episode 3 and complete features of a documentary analysis table</w:t>
            </w:r>
          </w:p>
        </w:tc>
        <w:tc>
          <w:tcPr>
            <w:tcW w:w="3577" w:type="dxa"/>
          </w:tcPr>
          <w:p w:rsidR="00897098" w:rsidRDefault="00016751" w:rsidP="00016751">
            <w:pPr>
              <w:pStyle w:val="DoEtablelist1bullet2018"/>
              <w:rPr>
                <w:lang w:eastAsia="en-US"/>
              </w:rPr>
            </w:pPr>
            <w:r>
              <w:rPr>
                <w:lang w:eastAsia="en-US"/>
              </w:rPr>
              <w:t>‘The Double Man’ by Ouyang Yu</w:t>
            </w:r>
          </w:p>
          <w:p w:rsidR="00016751" w:rsidRDefault="00016751" w:rsidP="00016751">
            <w:pPr>
              <w:pStyle w:val="DoEtablelist1bullet2018"/>
              <w:rPr>
                <w:lang w:eastAsia="en-US"/>
              </w:rPr>
            </w:pPr>
            <w:r>
              <w:rPr>
                <w:lang w:eastAsia="en-US"/>
              </w:rPr>
              <w:t xml:space="preserve">‘Circular Breathing’ Maureen Ten </w:t>
            </w:r>
            <w:r w:rsidRPr="00016751">
              <w:rPr>
                <w:lang w:eastAsia="en-US"/>
              </w:rPr>
              <w:t>(Ten Ch’in Ü)</w:t>
            </w:r>
          </w:p>
          <w:p w:rsidR="00016751" w:rsidRDefault="00016751" w:rsidP="00016751">
            <w:pPr>
              <w:pStyle w:val="DoEtablelist1bullet2018"/>
              <w:rPr>
                <w:lang w:eastAsia="en-US"/>
              </w:rPr>
            </w:pPr>
            <w:r>
              <w:rPr>
                <w:lang w:eastAsia="en-US"/>
              </w:rPr>
              <w:t>Listening activity</w:t>
            </w:r>
          </w:p>
          <w:p w:rsidR="00016751" w:rsidRDefault="00137FF8" w:rsidP="00016751">
            <w:pPr>
              <w:pStyle w:val="DoEtablelist1bullet2018"/>
              <w:numPr>
                <w:ilvl w:val="0"/>
                <w:numId w:val="0"/>
              </w:numPr>
              <w:ind w:left="402" w:hanging="204"/>
              <w:rPr>
                <w:lang w:eastAsia="en-US"/>
              </w:rPr>
            </w:pPr>
            <w:r>
              <w:rPr>
                <w:lang w:eastAsia="en-US"/>
              </w:rPr>
              <w:t>Focus on W</w:t>
            </w:r>
            <w:r w:rsidR="00016751">
              <w:rPr>
                <w:lang w:eastAsia="en-US"/>
              </w:rPr>
              <w:t>riting</w:t>
            </w:r>
          </w:p>
          <w:p w:rsidR="00016751" w:rsidRDefault="00016751" w:rsidP="00016751">
            <w:pPr>
              <w:pStyle w:val="DoEtablelist1bullet2018"/>
              <w:rPr>
                <w:lang w:eastAsia="en-US"/>
              </w:rPr>
            </w:pPr>
            <w:r>
              <w:rPr>
                <w:lang w:eastAsia="en-US"/>
              </w:rPr>
              <w:t>Creative writing activity</w:t>
            </w:r>
          </w:p>
        </w:tc>
        <w:tc>
          <w:tcPr>
            <w:tcW w:w="3577" w:type="dxa"/>
          </w:tcPr>
          <w:p w:rsidR="00E56211" w:rsidRDefault="00E56211" w:rsidP="00E56211">
            <w:pPr>
              <w:pStyle w:val="DoEtablelist1bullet2018"/>
              <w:rPr>
                <w:lang w:eastAsia="en-US"/>
              </w:rPr>
            </w:pPr>
            <w:r>
              <w:rPr>
                <w:lang w:eastAsia="en-US"/>
              </w:rPr>
              <w:t>Completing comprehension questions on key sections of the novel</w:t>
            </w:r>
          </w:p>
          <w:p w:rsidR="00E56211" w:rsidRDefault="00E56211" w:rsidP="00E56211">
            <w:pPr>
              <w:pStyle w:val="DoEtablelist1bullet2018"/>
              <w:rPr>
                <w:lang w:eastAsia="en-US"/>
              </w:rPr>
            </w:pPr>
            <w:r>
              <w:rPr>
                <w:lang w:eastAsia="en-US"/>
              </w:rPr>
              <w:t>Analysis tables to critically study certain parts of the novel</w:t>
            </w:r>
          </w:p>
          <w:p w:rsidR="00897098" w:rsidRDefault="00E56211" w:rsidP="00E56211">
            <w:pPr>
              <w:pStyle w:val="DoEtabletext2018"/>
              <w:rPr>
                <w:lang w:eastAsia="en-US"/>
              </w:rPr>
            </w:pPr>
            <w:r>
              <w:rPr>
                <w:lang w:eastAsia="en-US"/>
              </w:rPr>
              <w:t>Hand out assessment notification</w:t>
            </w:r>
          </w:p>
        </w:tc>
        <w:tc>
          <w:tcPr>
            <w:tcW w:w="3578" w:type="dxa"/>
          </w:tcPr>
          <w:p w:rsidR="00897098" w:rsidRDefault="00897098" w:rsidP="00897098">
            <w:pPr>
              <w:pStyle w:val="DoEtabletext2018"/>
              <w:rPr>
                <w:lang w:eastAsia="en-US"/>
              </w:rPr>
            </w:pPr>
          </w:p>
        </w:tc>
      </w:tr>
      <w:tr w:rsidR="00897098" w:rsidTr="00897098">
        <w:tc>
          <w:tcPr>
            <w:tcW w:w="988" w:type="dxa"/>
          </w:tcPr>
          <w:p w:rsidR="00897098" w:rsidRDefault="00897098" w:rsidP="00897098">
            <w:pPr>
              <w:pStyle w:val="DoEtabletext2018"/>
              <w:rPr>
                <w:lang w:eastAsia="en-US"/>
              </w:rPr>
            </w:pPr>
            <w:r>
              <w:rPr>
                <w:lang w:eastAsia="en-US"/>
              </w:rPr>
              <w:t>6</w:t>
            </w:r>
          </w:p>
        </w:tc>
        <w:tc>
          <w:tcPr>
            <w:tcW w:w="3577" w:type="dxa"/>
          </w:tcPr>
          <w:p w:rsidR="00897098" w:rsidRDefault="00321A86" w:rsidP="00321A86">
            <w:pPr>
              <w:pStyle w:val="DoEtablelist1bullet2018"/>
              <w:rPr>
                <w:lang w:eastAsia="en-US"/>
              </w:rPr>
            </w:pPr>
            <w:r>
              <w:rPr>
                <w:lang w:eastAsia="en-US"/>
              </w:rPr>
              <w:t>Related texts</w:t>
            </w:r>
          </w:p>
          <w:p w:rsidR="00321A86" w:rsidRDefault="00321A86" w:rsidP="00321A86">
            <w:pPr>
              <w:pStyle w:val="DoEtablelist1bullet2018"/>
              <w:numPr>
                <w:ilvl w:val="0"/>
                <w:numId w:val="0"/>
              </w:numPr>
              <w:ind w:left="198"/>
              <w:rPr>
                <w:lang w:eastAsia="en-US"/>
              </w:rPr>
            </w:pPr>
            <w:r>
              <w:rPr>
                <w:lang w:eastAsia="en-US"/>
              </w:rPr>
              <w:t xml:space="preserve">Focus </w:t>
            </w:r>
            <w:r w:rsidR="00137FF8">
              <w:rPr>
                <w:lang w:eastAsia="en-US"/>
              </w:rPr>
              <w:t>on W</w:t>
            </w:r>
            <w:r>
              <w:rPr>
                <w:lang w:eastAsia="en-US"/>
              </w:rPr>
              <w:t>riting</w:t>
            </w:r>
          </w:p>
          <w:p w:rsidR="00321A86" w:rsidRDefault="00321A86" w:rsidP="00321A86">
            <w:pPr>
              <w:pStyle w:val="DoEtablelist1bullet2018"/>
              <w:rPr>
                <w:lang w:eastAsia="en-US"/>
              </w:rPr>
            </w:pPr>
            <w:r>
              <w:rPr>
                <w:lang w:eastAsia="en-US"/>
              </w:rPr>
              <w:t>Communicative activity, stakeholder discussion</w:t>
            </w:r>
          </w:p>
        </w:tc>
        <w:tc>
          <w:tcPr>
            <w:tcW w:w="3577" w:type="dxa"/>
          </w:tcPr>
          <w:p w:rsidR="00897098" w:rsidRDefault="00016751" w:rsidP="00016751">
            <w:pPr>
              <w:pStyle w:val="DoEtablelist1bullet2018"/>
              <w:rPr>
                <w:lang w:eastAsia="en-US"/>
              </w:rPr>
            </w:pPr>
            <w:r>
              <w:rPr>
                <w:lang w:eastAsia="en-US"/>
              </w:rPr>
              <w:t>‘Translucent Jade’</w:t>
            </w:r>
          </w:p>
          <w:p w:rsidR="00016751" w:rsidRDefault="00016751" w:rsidP="00016751">
            <w:pPr>
              <w:pStyle w:val="DoEtablelist1bullet2018"/>
              <w:rPr>
                <w:lang w:eastAsia="en-US"/>
              </w:rPr>
            </w:pPr>
            <w:r>
              <w:rPr>
                <w:lang w:eastAsia="en-US"/>
              </w:rPr>
              <w:t>Related texts</w:t>
            </w:r>
          </w:p>
          <w:p w:rsidR="00016751" w:rsidRDefault="00016751" w:rsidP="00016751">
            <w:pPr>
              <w:pStyle w:val="DoEtablelist1bullet2018"/>
              <w:numPr>
                <w:ilvl w:val="0"/>
                <w:numId w:val="0"/>
              </w:numPr>
              <w:ind w:left="198"/>
              <w:rPr>
                <w:lang w:eastAsia="en-US"/>
              </w:rPr>
            </w:pPr>
            <w:r>
              <w:rPr>
                <w:lang w:eastAsia="en-US"/>
              </w:rPr>
              <w:t>Hand out assessment notification</w:t>
            </w:r>
          </w:p>
        </w:tc>
        <w:tc>
          <w:tcPr>
            <w:tcW w:w="3577" w:type="dxa"/>
          </w:tcPr>
          <w:p w:rsidR="00105887" w:rsidRDefault="00105887" w:rsidP="00105887">
            <w:pPr>
              <w:pStyle w:val="DoEtablelist1bullet2018"/>
              <w:rPr>
                <w:lang w:eastAsia="en-US"/>
              </w:rPr>
            </w:pPr>
            <w:r>
              <w:rPr>
                <w:lang w:eastAsia="en-US"/>
              </w:rPr>
              <w:t>Bradbury’s writing style</w:t>
            </w:r>
          </w:p>
          <w:p w:rsidR="00105887" w:rsidRDefault="00105887" w:rsidP="00105887">
            <w:pPr>
              <w:pStyle w:val="DoEtablelist1bullet2018"/>
              <w:rPr>
                <w:lang w:eastAsia="en-US"/>
              </w:rPr>
            </w:pPr>
            <w:r>
              <w:rPr>
                <w:lang w:eastAsia="en-US"/>
              </w:rPr>
              <w:t>Listening activity</w:t>
            </w:r>
          </w:p>
          <w:p w:rsidR="00105887" w:rsidRDefault="00137FF8" w:rsidP="00105887">
            <w:pPr>
              <w:pStyle w:val="DoEtabletext2018"/>
              <w:rPr>
                <w:lang w:eastAsia="en-US"/>
              </w:rPr>
            </w:pPr>
            <w:r>
              <w:rPr>
                <w:lang w:eastAsia="en-US"/>
              </w:rPr>
              <w:t>Focus on W</w:t>
            </w:r>
            <w:r w:rsidR="00105887">
              <w:rPr>
                <w:lang w:eastAsia="en-US"/>
              </w:rPr>
              <w:t>riting</w:t>
            </w:r>
          </w:p>
          <w:p w:rsidR="00105887" w:rsidRDefault="00105887" w:rsidP="00105887">
            <w:pPr>
              <w:pStyle w:val="DoEtablelist1bullet2018"/>
              <w:rPr>
                <w:lang w:eastAsia="en-US"/>
              </w:rPr>
            </w:pPr>
            <w:r>
              <w:rPr>
                <w:lang w:eastAsia="en-US"/>
              </w:rPr>
              <w:t>Write an alternative ending to the novel</w:t>
            </w:r>
          </w:p>
          <w:p w:rsidR="00897098" w:rsidRDefault="00105887" w:rsidP="00105887">
            <w:pPr>
              <w:pStyle w:val="DoEtablelist1bullet2018"/>
              <w:rPr>
                <w:lang w:eastAsia="en-US"/>
              </w:rPr>
            </w:pPr>
            <w:r>
              <w:rPr>
                <w:lang w:eastAsia="en-US"/>
              </w:rPr>
              <w:t>Write a creative piece responding to stimulus material</w:t>
            </w:r>
          </w:p>
        </w:tc>
        <w:tc>
          <w:tcPr>
            <w:tcW w:w="3578" w:type="dxa"/>
          </w:tcPr>
          <w:p w:rsidR="00897098" w:rsidRDefault="00897098" w:rsidP="00897098">
            <w:pPr>
              <w:pStyle w:val="DoEtabletext2018"/>
              <w:rPr>
                <w:lang w:eastAsia="en-US"/>
              </w:rPr>
            </w:pPr>
          </w:p>
        </w:tc>
      </w:tr>
      <w:tr w:rsidR="00897098" w:rsidTr="00897098">
        <w:tc>
          <w:tcPr>
            <w:tcW w:w="988" w:type="dxa"/>
          </w:tcPr>
          <w:p w:rsidR="00897098" w:rsidRDefault="00897098" w:rsidP="00897098">
            <w:pPr>
              <w:pStyle w:val="DoEtabletext2018"/>
              <w:rPr>
                <w:lang w:eastAsia="en-US"/>
              </w:rPr>
            </w:pPr>
            <w:r>
              <w:rPr>
                <w:lang w:eastAsia="en-US"/>
              </w:rPr>
              <w:t>7</w:t>
            </w:r>
          </w:p>
        </w:tc>
        <w:tc>
          <w:tcPr>
            <w:tcW w:w="3577" w:type="dxa"/>
          </w:tcPr>
          <w:p w:rsidR="00897098" w:rsidRDefault="00321A86" w:rsidP="00897098">
            <w:pPr>
              <w:pStyle w:val="DoEtabletext2018"/>
              <w:rPr>
                <w:lang w:eastAsia="en-US"/>
              </w:rPr>
            </w:pPr>
            <w:r>
              <w:rPr>
                <w:lang w:eastAsia="en-US"/>
              </w:rPr>
              <w:t>View The Response episode</w:t>
            </w:r>
          </w:p>
          <w:p w:rsidR="00321A86" w:rsidRDefault="00321A86" w:rsidP="00897098">
            <w:pPr>
              <w:pStyle w:val="DoEtabletext2018"/>
              <w:rPr>
                <w:lang w:eastAsia="en-US"/>
              </w:rPr>
            </w:pPr>
            <w:r>
              <w:rPr>
                <w:lang w:eastAsia="en-US"/>
              </w:rPr>
              <w:t>Focus on writing</w:t>
            </w:r>
          </w:p>
          <w:p w:rsidR="00321A86" w:rsidRDefault="00321A86" w:rsidP="00321A86">
            <w:pPr>
              <w:pStyle w:val="DoEtablelist1bullet2018"/>
              <w:rPr>
                <w:lang w:eastAsia="en-US"/>
              </w:rPr>
            </w:pPr>
            <w:r>
              <w:rPr>
                <w:lang w:eastAsia="en-US"/>
              </w:rPr>
              <w:t>Analytical response</w:t>
            </w:r>
          </w:p>
          <w:p w:rsidR="00321A86" w:rsidRDefault="00321A86" w:rsidP="00321A86">
            <w:pPr>
              <w:pStyle w:val="DoEtablelist1bullet2018"/>
              <w:rPr>
                <w:lang w:eastAsia="en-US"/>
              </w:rPr>
            </w:pPr>
            <w:r>
              <w:rPr>
                <w:lang w:eastAsia="en-US"/>
              </w:rPr>
              <w:t>Creative writing</w:t>
            </w:r>
          </w:p>
        </w:tc>
        <w:tc>
          <w:tcPr>
            <w:tcW w:w="3577" w:type="dxa"/>
          </w:tcPr>
          <w:p w:rsidR="00897098" w:rsidRDefault="00016751" w:rsidP="00016751">
            <w:pPr>
              <w:pStyle w:val="DoEtablelist1bullet2018"/>
              <w:rPr>
                <w:lang w:eastAsia="en-US"/>
              </w:rPr>
            </w:pPr>
            <w:r>
              <w:rPr>
                <w:lang w:eastAsia="en-US"/>
              </w:rPr>
              <w:t>Preparation for multimodal assessment task</w:t>
            </w:r>
          </w:p>
          <w:p w:rsidR="00016751" w:rsidRDefault="00016751" w:rsidP="00016751">
            <w:pPr>
              <w:pStyle w:val="DoEtablelist1bullet2018"/>
              <w:rPr>
                <w:lang w:eastAsia="en-US"/>
              </w:rPr>
            </w:pPr>
            <w:r>
              <w:rPr>
                <w:lang w:eastAsia="en-US"/>
              </w:rPr>
              <w:t>Listening activity</w:t>
            </w:r>
          </w:p>
          <w:p w:rsidR="00016751" w:rsidRDefault="00137FF8" w:rsidP="00016751">
            <w:pPr>
              <w:pStyle w:val="DoEtablelist1bullet2018"/>
              <w:numPr>
                <w:ilvl w:val="0"/>
                <w:numId w:val="0"/>
              </w:numPr>
              <w:ind w:left="198"/>
              <w:rPr>
                <w:lang w:eastAsia="en-US"/>
              </w:rPr>
            </w:pPr>
            <w:r>
              <w:rPr>
                <w:lang w:eastAsia="en-US"/>
              </w:rPr>
              <w:t>Focus on W</w:t>
            </w:r>
            <w:r w:rsidR="00016751">
              <w:rPr>
                <w:lang w:eastAsia="en-US"/>
              </w:rPr>
              <w:t>riting</w:t>
            </w:r>
          </w:p>
          <w:p w:rsidR="00016751" w:rsidRDefault="00016751" w:rsidP="00016751">
            <w:pPr>
              <w:pStyle w:val="DoEtablelist1bullet2018"/>
              <w:rPr>
                <w:lang w:eastAsia="en-US"/>
              </w:rPr>
            </w:pPr>
            <w:r>
              <w:rPr>
                <w:lang w:eastAsia="en-US"/>
              </w:rPr>
              <w:t>Debate, speech activity</w:t>
            </w:r>
          </w:p>
        </w:tc>
        <w:tc>
          <w:tcPr>
            <w:tcW w:w="3577" w:type="dxa"/>
          </w:tcPr>
          <w:p w:rsidR="00105887" w:rsidRDefault="00105887" w:rsidP="00105887">
            <w:pPr>
              <w:pStyle w:val="DoEtablelist1bullet2018"/>
              <w:rPr>
                <w:lang w:eastAsia="en-US"/>
              </w:rPr>
            </w:pPr>
            <w:r>
              <w:rPr>
                <w:lang w:eastAsia="en-US"/>
              </w:rPr>
              <w:t>Extension activity: postmodern fiction, interpreting the text</w:t>
            </w:r>
          </w:p>
          <w:p w:rsidR="00897098" w:rsidRDefault="00105887" w:rsidP="00105887">
            <w:pPr>
              <w:pStyle w:val="DoEtablelist1bullet2018"/>
              <w:rPr>
                <w:lang w:eastAsia="en-US"/>
              </w:rPr>
            </w:pPr>
            <w:r>
              <w:rPr>
                <w:lang w:eastAsia="en-US"/>
              </w:rPr>
              <w:t>Preparation for the assessment task- different forms of writing, speaking and representing</w:t>
            </w:r>
          </w:p>
        </w:tc>
        <w:tc>
          <w:tcPr>
            <w:tcW w:w="3578" w:type="dxa"/>
          </w:tcPr>
          <w:p w:rsidR="00897098" w:rsidRDefault="00897098" w:rsidP="00897098">
            <w:pPr>
              <w:pStyle w:val="DoEtabletext2018"/>
              <w:rPr>
                <w:lang w:eastAsia="en-US"/>
              </w:rPr>
            </w:pPr>
          </w:p>
        </w:tc>
      </w:tr>
      <w:tr w:rsidR="00321A86" w:rsidTr="00897098">
        <w:tc>
          <w:tcPr>
            <w:tcW w:w="988" w:type="dxa"/>
          </w:tcPr>
          <w:p w:rsidR="00321A86" w:rsidRDefault="00321A86" w:rsidP="00897098">
            <w:pPr>
              <w:pStyle w:val="DoEtabletext2018"/>
              <w:rPr>
                <w:lang w:eastAsia="en-US"/>
              </w:rPr>
            </w:pPr>
            <w:r>
              <w:rPr>
                <w:lang w:eastAsia="en-US"/>
              </w:rPr>
              <w:lastRenderedPageBreak/>
              <w:t>8</w:t>
            </w:r>
          </w:p>
        </w:tc>
        <w:tc>
          <w:tcPr>
            <w:tcW w:w="3577" w:type="dxa"/>
          </w:tcPr>
          <w:p w:rsidR="00321A86" w:rsidRDefault="00321A86" w:rsidP="00897098">
            <w:pPr>
              <w:pStyle w:val="DoEtabletext2018"/>
              <w:rPr>
                <w:lang w:eastAsia="en-US"/>
              </w:rPr>
            </w:pPr>
            <w:r>
              <w:rPr>
                <w:lang w:eastAsia="en-US"/>
              </w:rPr>
              <w:t>Assessment task 1</w:t>
            </w:r>
          </w:p>
          <w:p w:rsidR="00321A86" w:rsidRDefault="00321A86" w:rsidP="00897098">
            <w:pPr>
              <w:pStyle w:val="DoEtabletext2018"/>
              <w:rPr>
                <w:lang w:eastAsia="en-US"/>
              </w:rPr>
            </w:pPr>
            <w:r>
              <w:rPr>
                <w:lang w:eastAsia="en-US"/>
              </w:rPr>
              <w:t>Viewing and Responding 20%</w:t>
            </w:r>
          </w:p>
        </w:tc>
        <w:tc>
          <w:tcPr>
            <w:tcW w:w="3577" w:type="dxa"/>
          </w:tcPr>
          <w:p w:rsidR="00321A86" w:rsidRDefault="00016751" w:rsidP="00897098">
            <w:pPr>
              <w:pStyle w:val="DoEtabletext2018"/>
              <w:rPr>
                <w:lang w:eastAsia="en-US"/>
              </w:rPr>
            </w:pPr>
            <w:r>
              <w:rPr>
                <w:lang w:eastAsia="en-US"/>
              </w:rPr>
              <w:t>Assessment task 2</w:t>
            </w:r>
          </w:p>
          <w:p w:rsidR="00016751" w:rsidRDefault="00016751" w:rsidP="00897098">
            <w:pPr>
              <w:pStyle w:val="DoEtabletext2018"/>
              <w:rPr>
                <w:lang w:eastAsia="en-US"/>
              </w:rPr>
            </w:pPr>
            <w:r>
              <w:rPr>
                <w:lang w:eastAsia="en-US"/>
              </w:rPr>
              <w:t>Multimodal 30%</w:t>
            </w:r>
          </w:p>
        </w:tc>
        <w:tc>
          <w:tcPr>
            <w:tcW w:w="3577" w:type="dxa"/>
          </w:tcPr>
          <w:p w:rsidR="00105887" w:rsidRDefault="00105887" w:rsidP="00105887">
            <w:pPr>
              <w:pStyle w:val="DoEtablelist1bullet2018"/>
              <w:rPr>
                <w:lang w:eastAsia="en-US"/>
              </w:rPr>
            </w:pPr>
            <w:r>
              <w:rPr>
                <w:lang w:eastAsia="en-US"/>
              </w:rPr>
              <w:t>Preparation for assessment task, sitting practise papers</w:t>
            </w:r>
          </w:p>
          <w:p w:rsidR="00105887" w:rsidRDefault="00105887" w:rsidP="00105887">
            <w:pPr>
              <w:pStyle w:val="DoEtabletext2018"/>
              <w:rPr>
                <w:lang w:eastAsia="en-US"/>
              </w:rPr>
            </w:pPr>
            <w:r>
              <w:rPr>
                <w:lang w:eastAsia="en-US"/>
              </w:rPr>
              <w:t>Assessment task 3</w:t>
            </w:r>
          </w:p>
          <w:p w:rsidR="00321A86" w:rsidRDefault="00137FF8" w:rsidP="00105887">
            <w:pPr>
              <w:pStyle w:val="DoEtabletext2018"/>
              <w:rPr>
                <w:lang w:eastAsia="en-US"/>
              </w:rPr>
            </w:pPr>
            <w:r>
              <w:rPr>
                <w:lang w:eastAsia="en-US"/>
              </w:rPr>
              <w:t>Focus on W</w:t>
            </w:r>
            <w:r w:rsidR="00105887">
              <w:rPr>
                <w:lang w:eastAsia="en-US"/>
              </w:rPr>
              <w:t>riting 25%</w:t>
            </w:r>
          </w:p>
        </w:tc>
        <w:tc>
          <w:tcPr>
            <w:tcW w:w="3578" w:type="dxa"/>
          </w:tcPr>
          <w:p w:rsidR="00321A86" w:rsidRDefault="00321A86" w:rsidP="00897098">
            <w:pPr>
              <w:pStyle w:val="DoEtabletext2018"/>
              <w:rPr>
                <w:lang w:eastAsia="en-US"/>
              </w:rPr>
            </w:pPr>
          </w:p>
        </w:tc>
      </w:tr>
      <w:tr w:rsidR="00321A86" w:rsidTr="00897098">
        <w:tc>
          <w:tcPr>
            <w:tcW w:w="988" w:type="dxa"/>
          </w:tcPr>
          <w:p w:rsidR="00321A86" w:rsidRDefault="00321A86" w:rsidP="00897098">
            <w:pPr>
              <w:pStyle w:val="DoEtabletext2018"/>
              <w:rPr>
                <w:lang w:eastAsia="en-US"/>
              </w:rPr>
            </w:pPr>
            <w:r>
              <w:rPr>
                <w:lang w:eastAsia="en-US"/>
              </w:rPr>
              <w:t>9</w:t>
            </w:r>
          </w:p>
        </w:tc>
        <w:tc>
          <w:tcPr>
            <w:tcW w:w="3577" w:type="dxa"/>
          </w:tcPr>
          <w:p w:rsidR="00321A86" w:rsidRDefault="00321A86" w:rsidP="00897098">
            <w:pPr>
              <w:pStyle w:val="DoEtabletext2018"/>
              <w:rPr>
                <w:lang w:eastAsia="en-US"/>
              </w:rPr>
            </w:pPr>
          </w:p>
        </w:tc>
        <w:tc>
          <w:tcPr>
            <w:tcW w:w="3577" w:type="dxa"/>
          </w:tcPr>
          <w:p w:rsidR="00321A86" w:rsidRDefault="00321A86" w:rsidP="00897098">
            <w:pPr>
              <w:pStyle w:val="DoEtabletext2018"/>
              <w:rPr>
                <w:lang w:eastAsia="en-US"/>
              </w:rPr>
            </w:pPr>
          </w:p>
        </w:tc>
        <w:tc>
          <w:tcPr>
            <w:tcW w:w="3577" w:type="dxa"/>
          </w:tcPr>
          <w:p w:rsidR="00321A86" w:rsidRDefault="00321A86" w:rsidP="00897098">
            <w:pPr>
              <w:pStyle w:val="DoEtabletext2018"/>
              <w:rPr>
                <w:lang w:eastAsia="en-US"/>
              </w:rPr>
            </w:pPr>
          </w:p>
        </w:tc>
        <w:tc>
          <w:tcPr>
            <w:tcW w:w="3578" w:type="dxa"/>
          </w:tcPr>
          <w:p w:rsidR="00321A86" w:rsidRDefault="00321A86" w:rsidP="00897098">
            <w:pPr>
              <w:pStyle w:val="DoEtabletext2018"/>
              <w:rPr>
                <w:lang w:eastAsia="en-US"/>
              </w:rPr>
            </w:pPr>
          </w:p>
        </w:tc>
      </w:tr>
      <w:tr w:rsidR="00321A86" w:rsidTr="00897098">
        <w:tc>
          <w:tcPr>
            <w:tcW w:w="988" w:type="dxa"/>
          </w:tcPr>
          <w:p w:rsidR="00321A86" w:rsidRDefault="00321A86" w:rsidP="00897098">
            <w:pPr>
              <w:pStyle w:val="DoEtabletext2018"/>
              <w:rPr>
                <w:lang w:eastAsia="en-US"/>
              </w:rPr>
            </w:pPr>
            <w:r>
              <w:rPr>
                <w:lang w:eastAsia="en-US"/>
              </w:rPr>
              <w:t>10</w:t>
            </w:r>
          </w:p>
        </w:tc>
        <w:tc>
          <w:tcPr>
            <w:tcW w:w="3577" w:type="dxa"/>
          </w:tcPr>
          <w:p w:rsidR="00321A86" w:rsidRDefault="00137FF8" w:rsidP="00897098">
            <w:pPr>
              <w:pStyle w:val="DoEtabletext2018"/>
              <w:rPr>
                <w:lang w:eastAsia="en-US"/>
              </w:rPr>
            </w:pPr>
            <w:r>
              <w:rPr>
                <w:lang w:eastAsia="en-US"/>
              </w:rPr>
              <w:t>Module B – Language, Identity and C</w:t>
            </w:r>
            <w:r w:rsidR="00321A86">
              <w:rPr>
                <w:lang w:eastAsia="en-US"/>
              </w:rPr>
              <w:t>ulture</w:t>
            </w:r>
          </w:p>
          <w:p w:rsidR="00321A86" w:rsidRDefault="00321A86" w:rsidP="00897098">
            <w:pPr>
              <w:pStyle w:val="DoEtabletext2018"/>
              <w:rPr>
                <w:lang w:eastAsia="en-US"/>
              </w:rPr>
            </w:pPr>
            <w:r>
              <w:rPr>
                <w:lang w:eastAsia="en-US"/>
              </w:rPr>
              <w:t>Contemporary Asian Australian Poets</w:t>
            </w:r>
          </w:p>
          <w:p w:rsidR="00321A86" w:rsidRDefault="00321A86" w:rsidP="00321A86">
            <w:pPr>
              <w:pStyle w:val="DoEtablelist1bullet2018"/>
              <w:rPr>
                <w:lang w:eastAsia="en-US"/>
              </w:rPr>
            </w:pPr>
            <w:r>
              <w:rPr>
                <w:lang w:eastAsia="en-US"/>
              </w:rPr>
              <w:t>Introduction to the unit, building the field activities</w:t>
            </w:r>
          </w:p>
          <w:p w:rsidR="00321A86" w:rsidRDefault="00321A86" w:rsidP="00321A86">
            <w:pPr>
              <w:pStyle w:val="DoEtablelist1bullet2018"/>
              <w:rPr>
                <w:lang w:eastAsia="en-US"/>
              </w:rPr>
            </w:pPr>
            <w:r>
              <w:rPr>
                <w:lang w:eastAsia="en-US"/>
              </w:rPr>
              <w:t>Related material</w:t>
            </w:r>
          </w:p>
          <w:p w:rsidR="00321A86" w:rsidRDefault="00321A86" w:rsidP="00321A86">
            <w:pPr>
              <w:pStyle w:val="DoEtablelist1bullet2018"/>
              <w:rPr>
                <w:lang w:eastAsia="en-US"/>
              </w:rPr>
            </w:pPr>
            <w:r>
              <w:rPr>
                <w:lang w:eastAsia="en-US"/>
              </w:rPr>
              <w:t>Holiday homework – background reading on the poets, poetry booklet</w:t>
            </w:r>
          </w:p>
          <w:p w:rsidR="00321A86" w:rsidRDefault="00321A86" w:rsidP="00321A86">
            <w:pPr>
              <w:pStyle w:val="DoEtablelist1bullet2018"/>
              <w:rPr>
                <w:lang w:eastAsia="en-US"/>
              </w:rPr>
            </w:pPr>
            <w:r>
              <w:rPr>
                <w:lang w:eastAsia="en-US"/>
              </w:rPr>
              <w:t>‘This is where it begins’ Merlinda Bobis</w:t>
            </w:r>
          </w:p>
        </w:tc>
        <w:tc>
          <w:tcPr>
            <w:tcW w:w="3577" w:type="dxa"/>
          </w:tcPr>
          <w:p w:rsidR="00321A86" w:rsidRDefault="00137FF8" w:rsidP="00897098">
            <w:pPr>
              <w:pStyle w:val="DoEtabletext2018"/>
              <w:rPr>
                <w:lang w:eastAsia="en-US"/>
              </w:rPr>
            </w:pPr>
            <w:r>
              <w:rPr>
                <w:lang w:eastAsia="en-US"/>
              </w:rPr>
              <w:t>Module C – Close Study of T</w:t>
            </w:r>
            <w:r w:rsidR="00416617">
              <w:rPr>
                <w:lang w:eastAsia="en-US"/>
              </w:rPr>
              <w:t>ext</w:t>
            </w:r>
          </w:p>
          <w:p w:rsidR="00416617" w:rsidRDefault="00416617" w:rsidP="00897098">
            <w:pPr>
              <w:pStyle w:val="DoEtabletext2018"/>
              <w:rPr>
                <w:lang w:eastAsia="en-US"/>
              </w:rPr>
            </w:pPr>
            <w:r>
              <w:rPr>
                <w:lang w:eastAsia="en-US"/>
              </w:rPr>
              <w:t>Fahrenheit 451</w:t>
            </w:r>
          </w:p>
          <w:p w:rsidR="00416617" w:rsidRDefault="00416617" w:rsidP="00416617">
            <w:pPr>
              <w:pStyle w:val="DoEtablelist1bullet2018"/>
              <w:rPr>
                <w:lang w:eastAsia="en-US"/>
              </w:rPr>
            </w:pPr>
            <w:r>
              <w:rPr>
                <w:lang w:eastAsia="en-US"/>
              </w:rPr>
              <w:t>Introduction to the novel, context</w:t>
            </w:r>
          </w:p>
          <w:p w:rsidR="00416617" w:rsidRDefault="00416617" w:rsidP="00416617">
            <w:pPr>
              <w:pStyle w:val="DoEtablelist1bullet2018"/>
              <w:rPr>
                <w:lang w:eastAsia="en-US"/>
              </w:rPr>
            </w:pPr>
            <w:r>
              <w:rPr>
                <w:lang w:eastAsia="en-US"/>
              </w:rPr>
              <w:t>Building the field activities</w:t>
            </w:r>
          </w:p>
          <w:p w:rsidR="00416617" w:rsidRDefault="00416617" w:rsidP="00416617">
            <w:pPr>
              <w:pStyle w:val="DoEtablelist1bullet2018"/>
              <w:rPr>
                <w:lang w:eastAsia="en-US"/>
              </w:rPr>
            </w:pPr>
            <w:r>
              <w:rPr>
                <w:lang w:eastAsia="en-US"/>
              </w:rPr>
              <w:t>Listening activity</w:t>
            </w:r>
          </w:p>
        </w:tc>
        <w:tc>
          <w:tcPr>
            <w:tcW w:w="3577" w:type="dxa"/>
          </w:tcPr>
          <w:p w:rsidR="00321A86" w:rsidRDefault="00A62AD8" w:rsidP="00A62AD8">
            <w:pPr>
              <w:pStyle w:val="DoEtablelist1bullet2018"/>
              <w:rPr>
                <w:lang w:eastAsia="en-US"/>
              </w:rPr>
            </w:pPr>
            <w:r w:rsidRPr="00A62AD8">
              <w:rPr>
                <w:lang w:eastAsia="en-US"/>
              </w:rPr>
              <w:t>Practise examinations for holiday homework</w:t>
            </w:r>
          </w:p>
        </w:tc>
        <w:tc>
          <w:tcPr>
            <w:tcW w:w="3578" w:type="dxa"/>
          </w:tcPr>
          <w:p w:rsidR="00321A86" w:rsidRDefault="00321A86" w:rsidP="00897098">
            <w:pPr>
              <w:pStyle w:val="DoEtabletext2018"/>
              <w:rPr>
                <w:lang w:eastAsia="en-US"/>
              </w:rPr>
            </w:pPr>
          </w:p>
        </w:tc>
      </w:tr>
    </w:tbl>
    <w:p w:rsidR="00A93C14" w:rsidRDefault="00A93C14" w:rsidP="00A93C14">
      <w:pPr>
        <w:pStyle w:val="DoEbodytext2018"/>
        <w:rPr>
          <w:lang w:eastAsia="en-US"/>
        </w:rPr>
      </w:pPr>
      <w:r>
        <w:rPr>
          <w:lang w:eastAsia="en-US"/>
        </w:rPr>
        <w:t>The focus on writing module is to be studied concurrently throughout Year 12.</w:t>
      </w:r>
    </w:p>
    <w:p w:rsidR="00A93C14" w:rsidRDefault="00A93C14" w:rsidP="00A93C14">
      <w:pPr>
        <w:pStyle w:val="DoEbodytext2018"/>
        <w:rPr>
          <w:lang w:eastAsia="en-US"/>
        </w:rPr>
      </w:pPr>
      <w:r>
        <w:rPr>
          <w:lang w:eastAsia="en-US"/>
        </w:rPr>
        <w:t>This overview is a sample schedule – the intensity of including focus on writing lessons would depend on the ability of the cohort (more lessons are included than needed – 1 per fortnight should be sufficient).</w:t>
      </w:r>
    </w:p>
    <w:p w:rsidR="00945B16" w:rsidRPr="00945B16" w:rsidRDefault="00A93C14" w:rsidP="00A93C14">
      <w:pPr>
        <w:pStyle w:val="DoEbodytext2018"/>
        <w:rPr>
          <w:lang w:eastAsia="en-US"/>
        </w:rPr>
      </w:pPr>
      <w:r>
        <w:rPr>
          <w:lang w:eastAsia="en-US"/>
        </w:rPr>
        <w:t>There are some gaps in this program to allow for the study more intensively of some parts (for example, some poetry may take more time to get through).There is also room for the revision of content at the conclusion of the course – most schools schedule the Trials early in Term 3.</w:t>
      </w:r>
    </w:p>
    <w:sectPr w:rsidR="00945B16" w:rsidRPr="00945B16" w:rsidSect="00945B16">
      <w:footerReference w:type="even" r:id="rId9"/>
      <w:footerReference w:type="default" r:id="rId1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89" w:rsidRDefault="00015E89" w:rsidP="00F247F6">
      <w:r>
        <w:separator/>
      </w:r>
    </w:p>
    <w:p w:rsidR="00015E89" w:rsidRDefault="00015E89"/>
    <w:p w:rsidR="00015E89" w:rsidRDefault="00015E89"/>
    <w:p w:rsidR="00015E89" w:rsidRDefault="00015E89"/>
  </w:endnote>
  <w:endnote w:type="continuationSeparator" w:id="0">
    <w:p w:rsidR="00015E89" w:rsidRDefault="00015E89" w:rsidP="00F247F6">
      <w:r>
        <w:continuationSeparator/>
      </w:r>
    </w:p>
    <w:p w:rsidR="00015E89" w:rsidRDefault="00015E89"/>
    <w:p w:rsidR="00015E89" w:rsidRDefault="00015E89"/>
    <w:p w:rsidR="00015E89" w:rsidRDefault="00015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DokChamp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1B1D8F">
      <w:rPr>
        <w:noProof/>
      </w:rPr>
      <w:t>2</w:t>
    </w:r>
    <w:r w:rsidRPr="004E338C">
      <w:fldChar w:fldCharType="end"/>
    </w:r>
    <w:r>
      <w:tab/>
    </w:r>
    <w:r>
      <w:tab/>
    </w:r>
    <w:r w:rsidR="00A93C14">
      <w:ptab w:relativeTo="margin" w:alignment="right" w:leader="none"/>
    </w:r>
    <w:r w:rsidR="00A93C14">
      <w:t>Sample scope and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DoEfooter2018"/>
    </w:pPr>
    <w:r w:rsidRPr="00233AD0">
      <w:t xml:space="preserve">© </w:t>
    </w:r>
    <w:r w:rsidRPr="00AF3135">
      <w:t>NSW Department of Education</w:t>
    </w:r>
    <w:r>
      <w:t xml:space="preserve">, </w:t>
    </w:r>
    <w:r w:rsidR="00A93C14">
      <w:t>September 2018</w:t>
    </w:r>
    <w:r w:rsidRPr="004E338C">
      <w:tab/>
    </w:r>
    <w:r>
      <w:tab/>
    </w:r>
    <w:r w:rsidR="00A93C14">
      <w:ptab w:relativeTo="margin" w:alignment="right" w:leader="none"/>
    </w:r>
    <w:r w:rsidRPr="004E338C">
      <w:fldChar w:fldCharType="begin"/>
    </w:r>
    <w:r w:rsidRPr="004E338C">
      <w:instrText xml:space="preserve"> PAGE </w:instrText>
    </w:r>
    <w:r w:rsidRPr="004E338C">
      <w:fldChar w:fldCharType="separate"/>
    </w:r>
    <w:r w:rsidR="001B1D8F">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89" w:rsidRDefault="00015E89" w:rsidP="00F247F6">
      <w:r>
        <w:separator/>
      </w:r>
    </w:p>
    <w:p w:rsidR="00015E89" w:rsidRDefault="00015E89"/>
    <w:p w:rsidR="00015E89" w:rsidRDefault="00015E89"/>
    <w:p w:rsidR="00015E89" w:rsidRDefault="00015E89"/>
  </w:footnote>
  <w:footnote w:type="continuationSeparator" w:id="0">
    <w:p w:rsidR="00015E89" w:rsidRDefault="00015E89" w:rsidP="00F247F6">
      <w:r>
        <w:continuationSeparator/>
      </w:r>
    </w:p>
    <w:p w:rsidR="00015E89" w:rsidRDefault="00015E89"/>
    <w:p w:rsidR="00015E89" w:rsidRDefault="00015E89"/>
    <w:p w:rsidR="00015E89" w:rsidRDefault="00015E8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6"/>
  </w:num>
  <w:num w:numId="34">
    <w:abstractNumId w:val="6"/>
  </w:num>
  <w:num w:numId="35">
    <w:abstractNumId w:val="4"/>
  </w:num>
  <w:num w:numId="36">
    <w:abstractNumId w:val="4"/>
  </w:num>
  <w:num w:numId="37">
    <w:abstractNumId w:val="10"/>
  </w:num>
  <w:num w:numId="38">
    <w:abstractNumId w:val="12"/>
  </w:num>
  <w:num w:numId="39">
    <w:abstractNumId w:val="10"/>
  </w:num>
  <w:num w:numId="40">
    <w:abstractNumId w:val="8"/>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4337"/>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A8"/>
    <w:rsid w:val="000013BC"/>
    <w:rsid w:val="00004A37"/>
    <w:rsid w:val="00005034"/>
    <w:rsid w:val="000078D5"/>
    <w:rsid w:val="0001358F"/>
    <w:rsid w:val="00014490"/>
    <w:rsid w:val="00015E89"/>
    <w:rsid w:val="00016751"/>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5887"/>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7FF8"/>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1D8F"/>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2912"/>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1A86"/>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6617"/>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97098"/>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5B16"/>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AD8"/>
    <w:rsid w:val="00A62CBD"/>
    <w:rsid w:val="00A64D28"/>
    <w:rsid w:val="00A664AA"/>
    <w:rsid w:val="00A7063E"/>
    <w:rsid w:val="00A720AE"/>
    <w:rsid w:val="00A74544"/>
    <w:rsid w:val="00A74E75"/>
    <w:rsid w:val="00A75539"/>
    <w:rsid w:val="00A76A4A"/>
    <w:rsid w:val="00A776CD"/>
    <w:rsid w:val="00A77CB9"/>
    <w:rsid w:val="00A77E31"/>
    <w:rsid w:val="00A80BD8"/>
    <w:rsid w:val="00A810BF"/>
    <w:rsid w:val="00A824B4"/>
    <w:rsid w:val="00A82699"/>
    <w:rsid w:val="00A876B0"/>
    <w:rsid w:val="00A90423"/>
    <w:rsid w:val="00A90704"/>
    <w:rsid w:val="00A9297B"/>
    <w:rsid w:val="00A92AC2"/>
    <w:rsid w:val="00A93C14"/>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0EA8"/>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3F86"/>
    <w:rsid w:val="00D74026"/>
    <w:rsid w:val="00D74563"/>
    <w:rsid w:val="00D74EDB"/>
    <w:rsid w:val="00D811BB"/>
    <w:rsid w:val="00D827E1"/>
    <w:rsid w:val="00D8316F"/>
    <w:rsid w:val="00D834F3"/>
    <w:rsid w:val="00D90FC9"/>
    <w:rsid w:val="00D921B4"/>
    <w:rsid w:val="00D922DA"/>
    <w:rsid w:val="00D925AA"/>
    <w:rsid w:val="00D94F09"/>
    <w:rsid w:val="00D95B11"/>
    <w:rsid w:val="00D95CFB"/>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56211"/>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44C940FF-3DCD-4558-9B0E-75E26864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wnloads\DOE-annotated-template-V2-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A959-88BA-499A-A564-86075FCF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DOE-annotated-template-V2-20180227.dotx</Template>
  <TotalTime>1</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Sample scope and sequence</vt:lpstr>
    </vt:vector>
  </TitlesOfParts>
  <Manager/>
  <Company>NSW Department of Education</Company>
  <LinksUpToDate>false</LinksUpToDate>
  <CharactersWithSpaces>4326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dc:title>
  <dc:subject/>
  <dc:creator>Jensen, Amy</dc:creator>
  <cp:keywords/>
  <dc:description/>
  <cp:lastModifiedBy>Michiko Ishiguro</cp:lastModifiedBy>
  <cp:revision>2</cp:revision>
  <cp:lastPrinted>2017-12-20T04:16:00Z</cp:lastPrinted>
  <dcterms:created xsi:type="dcterms:W3CDTF">2018-10-30T06:00:00Z</dcterms:created>
  <dcterms:modified xsi:type="dcterms:W3CDTF">2018-10-30T06:00:00Z</dcterms:modified>
  <cp:category/>
</cp:coreProperties>
</file>