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9AE1" w14:textId="77777777" w:rsidR="00462988" w:rsidRDefault="00667FEF" w:rsidP="00374106">
      <w:pPr>
        <w:pStyle w:val="IOSHeader12017"/>
        <w:spacing w:before="0" w:after="240"/>
      </w:pPr>
      <w:r>
        <w:rPr>
          <w:lang w:val="en-AU" w:eastAsia="zh-CN" w:bidi="lo-LA"/>
        </w:rPr>
        <w:drawing>
          <wp:inline distT="0" distB="0" distL="0" distR="0" wp14:anchorId="457D9B31" wp14:editId="457D9B32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6E05F5">
        <w:t>Oral language assessment</w:t>
      </w:r>
    </w:p>
    <w:p w14:paraId="457D9AE2" w14:textId="77777777" w:rsidR="006E05F5" w:rsidRDefault="002C745F" w:rsidP="00374106">
      <w:pPr>
        <w:pStyle w:val="IOSHeader2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6379"/>
        </w:tabs>
        <w:spacing w:before="360" w:after="120"/>
      </w:pPr>
      <w:r>
        <w:t>EAL students</w:t>
      </w:r>
      <w:r>
        <w:tab/>
        <w:t>f</w:t>
      </w:r>
      <w:r w:rsidR="000B619F">
        <w:t>ocus — persuading</w:t>
      </w:r>
    </w:p>
    <w:p w14:paraId="457D9AE3" w14:textId="77777777" w:rsidR="006E05F5" w:rsidRDefault="006E05F5" w:rsidP="006E05F5">
      <w:pPr>
        <w:pStyle w:val="IOSbodytext2017"/>
        <w:rPr>
          <w:lang w:val="en-US" w:eastAsia="en-US"/>
        </w:rPr>
        <w:sectPr w:rsidR="006E05F5" w:rsidSect="00873A2A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454" w:footer="454" w:gutter="0"/>
          <w:cols w:space="708"/>
          <w:docGrid w:linePitch="360"/>
        </w:sectPr>
      </w:pPr>
    </w:p>
    <w:p w14:paraId="457D9AE4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School</w:t>
      </w:r>
    </w:p>
    <w:p w14:paraId="457D9AE5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"/>
            <w:enabled/>
            <w:calcOnExit w:val="0"/>
            <w:helpText w:type="text" w:val="Enter the school here"/>
            <w:statusText w:type="text" w:val="Enter the school here"/>
            <w:textInput/>
          </w:ffData>
        </w:fldChar>
      </w:r>
      <w:bookmarkStart w:id="0" w:name="Text1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0"/>
    </w:p>
    <w:p w14:paraId="457D9AE6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</w:t>
      </w:r>
    </w:p>
    <w:p w14:paraId="457D9AE7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2"/>
            <w:enabled/>
            <w:calcOnExit w:val="0"/>
            <w:helpText w:type="text" w:val="Enter the student name here"/>
            <w:statusText w:type="text" w:val="Enter the student name here"/>
            <w:textInput/>
          </w:ffData>
        </w:fldChar>
      </w:r>
      <w:bookmarkStart w:id="1" w:name="Text2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"/>
    </w:p>
    <w:p w14:paraId="457D9AE8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Date</w:t>
      </w:r>
    </w:p>
    <w:p w14:paraId="457D9AE9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3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3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2"/>
    </w:p>
    <w:p w14:paraId="457D9AEA" w14:textId="77777777" w:rsidR="006E05F5" w:rsidRDefault="006E05F5" w:rsidP="006E05F5">
      <w:pPr>
        <w:pStyle w:val="IOSbodytext2017"/>
        <w:spacing w:before="120"/>
        <w:rPr>
          <w:lang w:val="en-US" w:eastAsia="en-US"/>
        </w:rPr>
        <w:sectPr w:rsidR="006E05F5" w:rsidSect="006E05F5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457D9AEB" w14:textId="77777777" w:rsidR="006E05F5" w:rsidRDefault="006E05F5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>Stage of schooling</w:t>
      </w:r>
      <w:r w:rsidR="00B738BE">
        <w:rPr>
          <w:lang w:val="en-US" w:eastAsia="en-US"/>
        </w:rPr>
        <w:t>—</w:t>
      </w:r>
    </w:p>
    <w:p w14:paraId="457D9AEC" w14:textId="77777777" w:rsidR="006E05F5" w:rsidRDefault="00B738BE" w:rsidP="00B738BE">
      <w:pPr>
        <w:pStyle w:val="IOSbodytext2017"/>
        <w:spacing w:before="360"/>
        <w:rPr>
          <w:sz w:val="32"/>
          <w:szCs w:val="28"/>
          <w:lang w:val="en-US" w:eastAsia="en-US"/>
        </w:rPr>
      </w:pPr>
      <w:r>
        <w:rPr>
          <w:lang w:val="en-US" w:eastAsia="en-US"/>
        </w:rPr>
        <w:t xml:space="preserve">ES1 </w:t>
      </w:r>
      <w:sdt>
        <w:sdtPr>
          <w:rPr>
            <w:sz w:val="32"/>
            <w:szCs w:val="28"/>
            <w:lang w:val="en-US" w:eastAsia="en-US"/>
          </w:rPr>
          <w:id w:val="1772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D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S1 </w:t>
      </w:r>
      <w:sdt>
        <w:sdtPr>
          <w:rPr>
            <w:sz w:val="32"/>
            <w:szCs w:val="28"/>
            <w:lang w:val="en-US" w:eastAsia="en-US"/>
          </w:rPr>
          <w:id w:val="3994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E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S2 </w:t>
      </w:r>
      <w:sdt>
        <w:sdtPr>
          <w:rPr>
            <w:sz w:val="32"/>
            <w:szCs w:val="28"/>
            <w:lang w:val="en-US" w:eastAsia="en-US"/>
          </w:rPr>
          <w:id w:val="-14604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F" w14:textId="77777777" w:rsidR="00B738BE" w:rsidRDefault="00B738BE" w:rsidP="00B738BE">
      <w:pPr>
        <w:pStyle w:val="IOSbodytext2017"/>
        <w:spacing w:before="360"/>
        <w:rPr>
          <w:lang w:val="en-US" w:eastAsia="en-US"/>
        </w:rPr>
        <w:sectPr w:rsidR="00B738BE" w:rsidSect="00B738BE">
          <w:type w:val="continuous"/>
          <w:pgSz w:w="11906" w:h="16838"/>
          <w:pgMar w:top="964" w:right="567" w:bottom="567" w:left="567" w:header="567" w:footer="567" w:gutter="0"/>
          <w:cols w:num="5" w:space="709" w:equalWidth="0">
            <w:col w:w="2268" w:space="709"/>
            <w:col w:w="1420" w:space="709"/>
            <w:col w:w="1420" w:space="709"/>
            <w:col w:w="1420" w:space="709"/>
            <w:col w:w="1408"/>
          </w:cols>
          <w:docGrid w:linePitch="360"/>
        </w:sectPr>
      </w:pPr>
      <w:r>
        <w:rPr>
          <w:lang w:val="en-US" w:eastAsia="en-US"/>
        </w:rPr>
        <w:t xml:space="preserve">S3 </w:t>
      </w:r>
      <w:sdt>
        <w:sdtPr>
          <w:rPr>
            <w:sz w:val="32"/>
            <w:szCs w:val="28"/>
            <w:lang w:val="en-US" w:eastAsia="en-US"/>
          </w:rPr>
          <w:id w:val="-8398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F0" w14:textId="77777777" w:rsidR="00B738BE" w:rsidRDefault="00B738BE" w:rsidP="00374106">
      <w:pPr>
        <w:pStyle w:val="IOSHeader32017"/>
        <w:spacing w:before="240"/>
      </w:pPr>
      <w:r>
        <w:t>Purpose</w:t>
      </w:r>
    </w:p>
    <w:p w14:paraId="457D9AF1" w14:textId="77777777" w:rsidR="00374106" w:rsidRDefault="00374106" w:rsidP="00374106">
      <w:pPr>
        <w:pStyle w:val="IOSbodytext2017"/>
        <w:rPr>
          <w:lang w:val="en-US" w:eastAsia="en-US"/>
        </w:rPr>
      </w:pPr>
      <w:r>
        <w:rPr>
          <w:lang w:val="en-US" w:eastAsia="en-US"/>
        </w:rPr>
        <w:t>T</w:t>
      </w:r>
      <w:r w:rsidRPr="00374106">
        <w:rPr>
          <w:lang w:val="en-US" w:eastAsia="en-US"/>
        </w:rPr>
        <w:t>o persuade by arguing one (or both) sides of an issue.</w:t>
      </w:r>
    </w:p>
    <w:p w14:paraId="457D9AF2" w14:textId="77777777" w:rsidR="00374106" w:rsidRDefault="00374106" w:rsidP="00374106">
      <w:pPr>
        <w:pStyle w:val="IOSbodytext2017"/>
        <w:rPr>
          <w:lang w:eastAsia="en-US"/>
        </w:rPr>
      </w:pPr>
      <w:r>
        <w:rPr>
          <w:lang w:eastAsia="en-US"/>
        </w:rPr>
        <w:t>The following assessment tasks provide students with opportunities to demonstrate their understanding of a persuasive text and to produce a persuasive text (either discussion or exposition) in a meaningful context.</w:t>
      </w:r>
    </w:p>
    <w:p w14:paraId="457D9AF3" w14:textId="77777777" w:rsidR="00374106" w:rsidRDefault="00374106" w:rsidP="00374106">
      <w:pPr>
        <w:pStyle w:val="IOSbodytext2017"/>
        <w:rPr>
          <w:lang w:eastAsia="en-US"/>
        </w:rPr>
      </w:pPr>
      <w:r>
        <w:rPr>
          <w:lang w:eastAsia="en-US"/>
        </w:rPr>
        <w:t>Teachers should listen for the following common grammatical features of explanation related to the task selected:</w:t>
      </w:r>
    </w:p>
    <w:p w14:paraId="457D9AF4" w14:textId="77777777" w:rsidR="00374106" w:rsidRDefault="00374106" w:rsidP="00374106">
      <w:pPr>
        <w:pStyle w:val="IOSList1bullet2017"/>
        <w:rPr>
          <w:lang w:val="en-US" w:eastAsia="en-US"/>
        </w:rPr>
        <w:sectPr w:rsidR="00374106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57D9AF5" w14:textId="77777777" w:rsidR="00374106" w:rsidRP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>general nouns, e.g. uniforms, rules;</w:t>
      </w:r>
    </w:p>
    <w:p w14:paraId="457D9AF6" w14:textId="77777777" w:rsidR="00374106" w:rsidRP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>relating verbs, e.g. bike-riding is dangerous;</w:t>
      </w:r>
    </w:p>
    <w:p w14:paraId="457D9AF7" w14:textId="77777777" w:rsidR="00374106" w:rsidRP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>thinking verbs, e.g. feel, believe, hope;</w:t>
      </w:r>
    </w:p>
    <w:p w14:paraId="457D9AF8" w14:textId="77777777" w:rsidR="00374106" w:rsidRP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>additive, contrastive and causal connectives, e.g. similarly, on the other hand, because, so;</w:t>
      </w:r>
    </w:p>
    <w:p w14:paraId="457D9AF9" w14:textId="77777777" w:rsidR="00374106" w:rsidRP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 xml:space="preserve">detailed noun groups, e.g. the dumping of unwanted kittens; </w:t>
      </w:r>
    </w:p>
    <w:p w14:paraId="457D9AFA" w14:textId="77777777" w:rsidR="00374106" w:rsidRP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>varying degrees of modality, e.g. perhaps, must, should, might;</w:t>
      </w:r>
    </w:p>
    <w:p w14:paraId="457D9AFB" w14:textId="77777777" w:rsidR="00374106" w:rsidRDefault="00374106" w:rsidP="00374106">
      <w:pPr>
        <w:pStyle w:val="IOSList1bullet2017"/>
        <w:rPr>
          <w:lang w:val="en-US" w:eastAsia="en-US"/>
        </w:rPr>
      </w:pPr>
      <w:r w:rsidRPr="00374106">
        <w:rPr>
          <w:lang w:val="en-US" w:eastAsia="en-US"/>
        </w:rPr>
        <w:t>adverbials of manner, e.g. deliberately, selfishly.</w:t>
      </w:r>
    </w:p>
    <w:p w14:paraId="457D9AFC" w14:textId="77777777" w:rsidR="00374106" w:rsidRDefault="00374106" w:rsidP="00374106">
      <w:pPr>
        <w:pStyle w:val="IOSbodytext2017"/>
        <w:rPr>
          <w:lang w:eastAsia="en-US"/>
        </w:rPr>
        <w:sectPr w:rsidR="00374106" w:rsidSect="00374106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57D9AFD" w14:textId="33B466C7" w:rsidR="00B940BD" w:rsidRDefault="00374106" w:rsidP="00374106">
      <w:pPr>
        <w:pStyle w:val="IOSbodytext2017"/>
        <w:rPr>
          <w:lang w:eastAsia="en-US"/>
        </w:rPr>
      </w:pPr>
      <w:r w:rsidRPr="00374106">
        <w:rPr>
          <w:lang w:eastAsia="en-US"/>
        </w:rPr>
        <w:t>Please note that spoken language is not grammatically accurate and not all language features may appear in the student’s utterance.</w:t>
      </w:r>
    </w:p>
    <w:p w14:paraId="71D826BA" w14:textId="3B7C1FDE" w:rsidR="00B940BD" w:rsidRDefault="00B940BD" w:rsidP="00B940BD">
      <w:pPr>
        <w:spacing w:before="0" w:line="240" w:lineRule="auto"/>
        <w:rPr>
          <w:lang w:eastAsia="en-US"/>
        </w:rPr>
        <w:sectPr w:rsidR="00B940BD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457D9AFE" w14:textId="4D73E2FF" w:rsidR="00575B17" w:rsidRDefault="00575B17" w:rsidP="00B940BD">
      <w:pPr>
        <w:pStyle w:val="IOSHeader42017"/>
        <w:spacing w:before="0" w:after="0"/>
      </w:pPr>
      <w:r>
        <w:lastRenderedPageBreak/>
        <w:t>Assessment Tasks</w:t>
      </w:r>
    </w:p>
    <w:p w14:paraId="457D9AFF" w14:textId="77777777" w:rsidR="00873A2A" w:rsidRDefault="00873A2A" w:rsidP="00873A2A">
      <w:pPr>
        <w:pStyle w:val="IOSbodytext2017"/>
        <w:rPr>
          <w:lang w:val="en-US" w:eastAsia="en-US"/>
        </w:rPr>
      </w:pPr>
      <w:r w:rsidRPr="00873A2A">
        <w:rPr>
          <w:lang w:val="en-US" w:eastAsia="en-US"/>
        </w:rPr>
        <w:t>Choose the task which meets the student's stage of schooling and level of language ability.</w:t>
      </w:r>
    </w:p>
    <w:p w14:paraId="457D9B00" w14:textId="07A96768" w:rsidR="00873A2A" w:rsidRDefault="007E5097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199953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B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873A2A">
        <w:rPr>
          <w:rFonts w:hint="eastAsia"/>
          <w:lang w:eastAsia="en-US"/>
        </w:rPr>
        <w:t>Student rank-orders items in order of importance (e.g. what I need for school) expressing personal opinions and justifying choice.</w:t>
      </w:r>
      <w:r w:rsidR="00873A2A">
        <w:rPr>
          <w:lang w:eastAsia="en-US"/>
        </w:rPr>
        <w:t xml:space="preserve"> </w:t>
      </w:r>
      <w:r w:rsidR="00873A2A" w:rsidRPr="007E5097">
        <w:rPr>
          <w:rStyle w:val="IOSstrongemphasis2017"/>
        </w:rPr>
        <w:t>(Receptive)</w:t>
      </w:r>
    </w:p>
    <w:p w14:paraId="457D9B01" w14:textId="77777777" w:rsidR="00873A2A" w:rsidRDefault="007E5097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-211836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>
        <w:rPr>
          <w:lang w:eastAsia="en-US"/>
        </w:rPr>
        <w:t xml:space="preserve"> </w:t>
      </w:r>
      <w:r w:rsidR="00873A2A">
        <w:rPr>
          <w:rFonts w:hint="eastAsia"/>
          <w:lang w:eastAsia="en-US"/>
        </w:rPr>
        <w:t>Student groups a range of items - e.g. foods, TV shows, animals, games, etc. into likes and dislikes, stating reasons for preferences.</w:t>
      </w:r>
      <w:r w:rsidR="00873A2A">
        <w:rPr>
          <w:lang w:eastAsia="en-US"/>
        </w:rPr>
        <w:t xml:space="preserve"> </w:t>
      </w:r>
      <w:r w:rsidR="00873A2A" w:rsidRPr="007E5097">
        <w:rPr>
          <w:rStyle w:val="IOSstrongemphasis2017"/>
        </w:rPr>
        <w:t>(Productive)</w:t>
      </w:r>
    </w:p>
    <w:p w14:paraId="457D9B02" w14:textId="1999BD08" w:rsidR="00873A2A" w:rsidRPr="007E5097" w:rsidRDefault="007E5097" w:rsidP="00B940BD">
      <w:pPr>
        <w:pStyle w:val="IOSList1bullet2017"/>
        <w:numPr>
          <w:ilvl w:val="0"/>
          <w:numId w:val="0"/>
        </w:numPr>
        <w:rPr>
          <w:rStyle w:val="IOSstrongemphasis2017"/>
        </w:rPr>
      </w:pPr>
      <w:sdt>
        <w:sdtPr>
          <w:rPr>
            <w:sz w:val="28"/>
            <w:szCs w:val="28"/>
            <w:lang w:eastAsia="en-US"/>
          </w:rPr>
          <w:id w:val="-9793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873A2A">
        <w:rPr>
          <w:rFonts w:hint="eastAsia"/>
          <w:lang w:eastAsia="en-US"/>
        </w:rPr>
        <w:t xml:space="preserve">Student re-states opinions presented in an oral discussion </w:t>
      </w:r>
      <w:r w:rsidR="00873A2A">
        <w:rPr>
          <w:rFonts w:hint="eastAsia"/>
          <w:lang w:eastAsia="en-US"/>
        </w:rPr>
        <w:t>–</w:t>
      </w:r>
      <w:r w:rsidR="00873A2A">
        <w:rPr>
          <w:rFonts w:hint="eastAsia"/>
          <w:lang w:eastAsia="en-US"/>
        </w:rPr>
        <w:t xml:space="preserve"> e.g. a classroom or school issue such as </w:t>
      </w:r>
      <w:r w:rsidR="00873A2A">
        <w:rPr>
          <w:lang w:eastAsia="en-US"/>
        </w:rPr>
        <w:t>“</w:t>
      </w:r>
      <w:r w:rsidR="00873A2A">
        <w:rPr>
          <w:rFonts w:hint="eastAsia"/>
          <w:lang w:eastAsia="en-US"/>
        </w:rPr>
        <w:t>No hat, no play</w:t>
      </w:r>
      <w:r w:rsidR="00873A2A">
        <w:rPr>
          <w:lang w:eastAsia="en-US"/>
        </w:rPr>
        <w:t>”</w:t>
      </w:r>
      <w:r w:rsidR="00873A2A">
        <w:rPr>
          <w:rFonts w:hint="eastAsia"/>
          <w:lang w:eastAsia="en-US"/>
        </w:rPr>
        <w:t xml:space="preserve"> policy. </w:t>
      </w:r>
      <w:r w:rsidR="00873A2A" w:rsidRPr="007E5097">
        <w:rPr>
          <w:rStyle w:val="IOSstrongemphasis2017"/>
        </w:rPr>
        <w:t>(Productive)</w:t>
      </w:r>
    </w:p>
    <w:p w14:paraId="457D9B03" w14:textId="77777777" w:rsidR="00873A2A" w:rsidRDefault="007E5097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1202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873A2A">
        <w:rPr>
          <w:rFonts w:hint="eastAsia"/>
          <w:lang w:eastAsia="en-US"/>
        </w:rPr>
        <w:t xml:space="preserve">Student gives points either agreeing or disagreeing with a line of argument e.g. </w:t>
      </w:r>
      <w:r w:rsidR="00873A2A">
        <w:rPr>
          <w:rFonts w:hint="eastAsia"/>
          <w:lang w:eastAsia="en-US"/>
        </w:rPr>
        <w:t>“</w:t>
      </w:r>
      <w:r w:rsidR="00873A2A">
        <w:rPr>
          <w:rFonts w:hint="eastAsia"/>
          <w:lang w:eastAsia="en-US"/>
        </w:rPr>
        <w:t>Students are given too much homework.</w:t>
      </w:r>
      <w:r w:rsidR="00873A2A">
        <w:rPr>
          <w:lang w:eastAsia="en-US"/>
        </w:rPr>
        <w:t xml:space="preserve">” </w:t>
      </w:r>
      <w:r w:rsidR="00873A2A" w:rsidRPr="007E5097">
        <w:rPr>
          <w:rStyle w:val="IOSstrongemphasis2017"/>
        </w:rPr>
        <w:t>(Productive)</w:t>
      </w:r>
    </w:p>
    <w:p w14:paraId="25CF75CF" w14:textId="77777777" w:rsidR="00B940BD" w:rsidRPr="007E5097" w:rsidRDefault="007E5097" w:rsidP="00B940BD">
      <w:pPr>
        <w:pStyle w:val="IOSList1bullet2017"/>
        <w:numPr>
          <w:ilvl w:val="0"/>
          <w:numId w:val="0"/>
        </w:numPr>
        <w:rPr>
          <w:rStyle w:val="IOSstrongemphasis2017"/>
        </w:rPr>
      </w:pPr>
      <w:sdt>
        <w:sdtPr>
          <w:rPr>
            <w:sz w:val="28"/>
            <w:szCs w:val="28"/>
            <w:lang w:eastAsia="en-US"/>
          </w:rPr>
          <w:id w:val="9472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>
        <w:rPr>
          <w:lang w:eastAsia="en-US"/>
        </w:rPr>
        <w:t xml:space="preserve"> </w:t>
      </w:r>
      <w:r w:rsidR="00873A2A">
        <w:rPr>
          <w:rFonts w:hint="eastAsia"/>
          <w:lang w:eastAsia="en-US"/>
        </w:rPr>
        <w:t>Student giv</w:t>
      </w:r>
      <w:bookmarkStart w:id="3" w:name="_GoBack"/>
      <w:bookmarkEnd w:id="3"/>
      <w:r w:rsidR="00873A2A">
        <w:rPr>
          <w:rFonts w:hint="eastAsia"/>
          <w:lang w:eastAsia="en-US"/>
        </w:rPr>
        <w:t xml:space="preserve">es two or three arguments on a familiar topic (depending on what is topical for the student). </w:t>
      </w:r>
      <w:r w:rsidR="00873A2A" w:rsidRPr="007E5097">
        <w:rPr>
          <w:rStyle w:val="IOSstrongemphasis2017"/>
        </w:rPr>
        <w:t>(Receptive &amp; Productive)</w:t>
      </w:r>
    </w:p>
    <w:p w14:paraId="457D9B06" w14:textId="134B878D" w:rsidR="00575B17" w:rsidRDefault="00B940BD" w:rsidP="00B940BD">
      <w:pPr>
        <w:pStyle w:val="IOSHeader42017"/>
        <w:spacing w:before="280"/>
      </w:pPr>
      <w:r>
        <w:br w:type="column"/>
      </w:r>
      <w:r w:rsidR="00575B17">
        <w:t>Transcript/comments</w:t>
      </w:r>
    </w:p>
    <w:p w14:paraId="457D9B07" w14:textId="77777777" w:rsidR="00575B17" w:rsidRDefault="00575B17" w:rsidP="00B940BD">
      <w:pPr>
        <w:pStyle w:val="IOSbodytext2017"/>
      </w:pPr>
      <w:r w:rsidRPr="00751912">
        <w:t>Transcribe student’s spoken text here or add comments to indicate strengths and needs.</w:t>
      </w:r>
    </w:p>
    <w:p w14:paraId="457D9B08" w14:textId="77777777" w:rsidR="00E741EB" w:rsidRP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720"/>
        <w:rPr>
          <w:color w:val="FFFFFF" w:themeColor="background1"/>
          <w:sz w:val="2"/>
          <w:szCs w:val="2"/>
        </w:rPr>
      </w:pPr>
      <w:r w:rsidRPr="00E741EB">
        <w:rPr>
          <w:color w:val="FFFFFF" w:themeColor="background1"/>
          <w:sz w:val="2"/>
          <w:szCs w:val="2"/>
        </w:rPr>
        <w:t>Enter your text in the form field below</w:t>
      </w:r>
    </w:p>
    <w:p w14:paraId="457D9B09" w14:textId="77777777" w:rsid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/>
      </w:pPr>
      <w:r>
        <w:fldChar w:fldCharType="begin">
          <w:ffData>
            <w:name w:val="Text4"/>
            <w:enabled/>
            <w:calcOnExit w:val="0"/>
            <w:helpText w:type="text" w:val="Transcribe the student's spoken text here"/>
            <w:statusText w:type="text" w:val="Transcribe the student's spoken text here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457D9B0A" w14:textId="77777777" w:rsid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7320"/>
      </w:pPr>
    </w:p>
    <w:p w14:paraId="457D9B0B" w14:textId="77777777" w:rsid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360"/>
      </w:pPr>
    </w:p>
    <w:p w14:paraId="457D9B0C" w14:textId="77777777" w:rsidR="00E741EB" w:rsidRDefault="00E741EB" w:rsidP="00E741EB">
      <w:pPr>
        <w:pStyle w:val="IOSbodytext2017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ectPr w:rsidR="00E741EB" w:rsidSect="00B940BD">
          <w:type w:val="continuous"/>
          <w:pgSz w:w="11906" w:h="16838"/>
          <w:pgMar w:top="964" w:right="567" w:bottom="567" w:left="567" w:header="567" w:footer="567" w:gutter="0"/>
          <w:cols w:num="2" w:space="454" w:equalWidth="0">
            <w:col w:w="2835" w:space="454"/>
            <w:col w:w="7483"/>
          </w:cols>
          <w:docGrid w:linePitch="360"/>
        </w:sectPr>
      </w:pPr>
    </w:p>
    <w:p w14:paraId="457D9B0D" w14:textId="77777777" w:rsidR="00E741EB" w:rsidRDefault="00E741EB" w:rsidP="00D379DF">
      <w:pPr>
        <w:pStyle w:val="IOSHeader32017"/>
        <w:pageBreakBefore/>
        <w:spacing w:before="240"/>
      </w:pPr>
      <w:r>
        <w:lastRenderedPageBreak/>
        <w:t>Checklist</w:t>
      </w:r>
    </w:p>
    <w:p w14:paraId="457D9B12" w14:textId="413B5EE1" w:rsidR="00575B17" w:rsidRPr="00575B17" w:rsidRDefault="007E5097" w:rsidP="00500A91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630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  <w:t xml:space="preserve">Recognises that a point of view is being expressed. </w:t>
      </w:r>
      <w:r w:rsidR="00500A91" w:rsidRPr="00504DD6">
        <w:rPr>
          <w:rStyle w:val="IOSstrongemphasis2017"/>
          <w:rFonts w:hint="eastAsia"/>
          <w:lang w:val="en-US" w:eastAsia="en-US"/>
        </w:rPr>
        <w:t>2.1</w:t>
      </w:r>
    </w:p>
    <w:p w14:paraId="457D9B13" w14:textId="7CC8BAA5" w:rsidR="00575B17" w:rsidRPr="00575B17" w:rsidRDefault="007E5097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65544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  <w:t xml:space="preserve">Uses voice to emphasise point of view. </w:t>
      </w:r>
      <w:r w:rsidR="00500A91" w:rsidRPr="00504DD6">
        <w:rPr>
          <w:rStyle w:val="IOSstrongemphasis2017"/>
          <w:rFonts w:hint="eastAsia"/>
          <w:lang w:val="en-US" w:eastAsia="en-US"/>
        </w:rPr>
        <w:t>2.1</w:t>
      </w:r>
    </w:p>
    <w:p w14:paraId="457D9B14" w14:textId="5FEA53F0" w:rsidR="00575B17" w:rsidRPr="00575B17" w:rsidRDefault="007E5097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608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 xml:space="preserve">Follows reasons for everyday routines, e.g. wearing a hat in the playground. </w:t>
      </w:r>
      <w:r w:rsidR="00500A91" w:rsidRPr="00504DD6">
        <w:rPr>
          <w:rStyle w:val="IOSstrongemphasis2017"/>
          <w:rFonts w:hint="eastAsia"/>
          <w:lang w:val="en-US" w:eastAsia="en-US"/>
        </w:rPr>
        <w:t>2.1</w:t>
      </w:r>
    </w:p>
    <w:p w14:paraId="457D9B15" w14:textId="06F2B29F" w:rsidR="00575B17" w:rsidRPr="00575B17" w:rsidRDefault="007E5097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890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  <w:t>Indicates understanding of elements of different speakers</w:t>
      </w:r>
      <w:r w:rsidR="00500A91">
        <w:rPr>
          <w:lang w:val="en-US" w:eastAsia="en-US"/>
        </w:rPr>
        <w:t>’</w:t>
      </w:r>
      <w:r w:rsidR="00500A91" w:rsidRPr="00500A91">
        <w:rPr>
          <w:rFonts w:hint="eastAsia"/>
          <w:lang w:val="en-US" w:eastAsia="en-US"/>
        </w:rPr>
        <w:t xml:space="preserve"> viewpoints through non-verbal signals. </w:t>
      </w:r>
      <w:r w:rsidR="00500A91" w:rsidRPr="00504DD6">
        <w:rPr>
          <w:rStyle w:val="IOSstrongemphasis2017"/>
          <w:rFonts w:hint="eastAsia"/>
          <w:lang w:val="en-US" w:eastAsia="en-US"/>
        </w:rPr>
        <w:t>2.1</w:t>
      </w:r>
    </w:p>
    <w:p w14:paraId="457D9B16" w14:textId="39C31D5D" w:rsidR="00575B17" w:rsidRPr="00575B17" w:rsidRDefault="007E5097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9987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  <w:t>Recognises that some words, gestures and intonations may be inappropriate or unsuitable in certain contexts.</w:t>
      </w:r>
      <w:r w:rsidR="00504DD6">
        <w:rPr>
          <w:lang w:val="en-US" w:eastAsia="en-US"/>
        </w:rPr>
        <w:t xml:space="preserve"> </w:t>
      </w:r>
      <w:r w:rsidR="00504DD6" w:rsidRPr="00504DD6">
        <w:rPr>
          <w:rStyle w:val="IOSstrongemphasis2017"/>
        </w:rPr>
        <w:t>2.2</w:t>
      </w:r>
    </w:p>
    <w:p w14:paraId="457D9B17" w14:textId="28BED166" w:rsidR="00575B17" w:rsidRPr="00504DD6" w:rsidRDefault="007E5097" w:rsidP="003E21F0">
      <w:pPr>
        <w:pStyle w:val="IOSList1bullet2017"/>
        <w:numPr>
          <w:ilvl w:val="0"/>
          <w:numId w:val="0"/>
        </w:numPr>
        <w:ind w:left="284"/>
        <w:rPr>
          <w:sz w:val="21"/>
          <w:szCs w:val="21"/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5215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  <w:t xml:space="preserve">Expresses own point of view by substituting new words in learned patterns, e.g. rubbish bad. </w:t>
      </w:r>
      <w:r w:rsidR="00504DD6" w:rsidRPr="00504DD6">
        <w:rPr>
          <w:rStyle w:val="IOSstrongemphasis2017"/>
          <w:rFonts w:hint="eastAsia"/>
          <w:lang w:val="en-US" w:eastAsia="en-US"/>
        </w:rPr>
        <w:t>2.3</w:t>
      </w:r>
    </w:p>
    <w:p w14:paraId="3592D551" w14:textId="7168DCFD" w:rsidR="00504DD6" w:rsidRPr="00575B17" w:rsidRDefault="007E5097" w:rsidP="00504DD6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5209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 xml:space="preserve">Clarifies understanding of arguments through repetition of utterance, rising intonation or gesture. </w:t>
      </w:r>
      <w:r w:rsidR="00504DD6" w:rsidRPr="00504DD6">
        <w:rPr>
          <w:rStyle w:val="IOSstrongemphasis2017"/>
          <w:rFonts w:hint="eastAsia"/>
          <w:lang w:val="en-US" w:eastAsia="en-US"/>
        </w:rPr>
        <w:t>2.4</w:t>
      </w:r>
    </w:p>
    <w:p w14:paraId="5D0E5160" w14:textId="4EAA42DD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434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 xml:space="preserve">Begins to take turns in a discussion. </w:t>
      </w:r>
      <w:r w:rsidR="00504DD6" w:rsidRPr="00504DD6">
        <w:rPr>
          <w:rStyle w:val="IOSstrongemphasis2017"/>
          <w:rFonts w:hint="eastAsia"/>
          <w:lang w:val="en-US" w:eastAsia="en-US"/>
        </w:rPr>
        <w:t>3.1</w:t>
      </w:r>
    </w:p>
    <w:p w14:paraId="0954BE9F" w14:textId="424BECA2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7099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 xml:space="preserve">Questions speaker to determine reason for opinion. </w:t>
      </w:r>
      <w:r w:rsidR="00504DD6" w:rsidRPr="00504DD6">
        <w:rPr>
          <w:rStyle w:val="IOSstrongemphasis2017"/>
          <w:rFonts w:hint="eastAsia"/>
          <w:lang w:val="en-US" w:eastAsia="en-US"/>
        </w:rPr>
        <w:t>3.3</w:t>
      </w:r>
    </w:p>
    <w:p w14:paraId="13219F13" w14:textId="753531BB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3867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 xml:space="preserve">Asks and answers why/because questions requiring justification or explanation. </w:t>
      </w:r>
      <w:r w:rsidR="00504DD6" w:rsidRPr="00504DD6">
        <w:rPr>
          <w:rStyle w:val="IOSstrongemphasis2017"/>
          <w:rFonts w:hint="eastAsia"/>
          <w:lang w:val="en-US" w:eastAsia="en-US"/>
        </w:rPr>
        <w:t>3.3</w:t>
      </w:r>
    </w:p>
    <w:p w14:paraId="0BE0500E" w14:textId="63CEB0B8" w:rsidR="00504DD6" w:rsidRPr="00575B17" w:rsidRDefault="007E5097" w:rsidP="00504DD6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467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 xml:space="preserve">Practises pronunciation and phrasing to improve oral fluency. </w:t>
      </w:r>
      <w:r w:rsidR="00504DD6" w:rsidRPr="00504DD6">
        <w:rPr>
          <w:rStyle w:val="IOSstrongemphasis2017"/>
          <w:rFonts w:hint="eastAsia"/>
          <w:lang w:val="en-US" w:eastAsia="en-US"/>
        </w:rPr>
        <w:t>3.4</w:t>
      </w:r>
    </w:p>
    <w:p w14:paraId="490743AF" w14:textId="7B54FC7F" w:rsidR="00504DD6" w:rsidRPr="00504DD6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2008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  <w:t xml:space="preserve">Responds to a topic by contributing ideas or comments within own experience. </w:t>
      </w:r>
      <w:r w:rsidR="00504DD6" w:rsidRPr="00504DD6">
        <w:rPr>
          <w:rStyle w:val="IOSstrongemphasis2017"/>
          <w:rFonts w:hint="eastAsia"/>
          <w:lang w:val="en-US" w:eastAsia="en-US"/>
        </w:rPr>
        <w:t>4.1</w:t>
      </w:r>
    </w:p>
    <w:p w14:paraId="36BC5FA0" w14:textId="2BA03257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962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 xml:space="preserve">Gives simple reasons for opinions. </w:t>
      </w:r>
      <w:r w:rsidR="00504DD6" w:rsidRPr="00504DD6">
        <w:rPr>
          <w:rStyle w:val="IOSstrongemphasis2017"/>
          <w:rFonts w:hint="eastAsia"/>
          <w:lang w:val="en-US" w:eastAsia="en-US"/>
        </w:rPr>
        <w:t>4.1</w:t>
      </w:r>
    </w:p>
    <w:p w14:paraId="73AD48CD" w14:textId="69FC16C4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2516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>
        <w:rPr>
          <w:lang w:val="en-US" w:eastAsia="en-US"/>
        </w:rPr>
        <w:t xml:space="preserve">Follows the flow of an argument by taking turns in a class discussion, eg makes relevant contribution at an appropriate time. </w:t>
      </w:r>
      <w:r w:rsidR="00504DD6" w:rsidRPr="00504DD6">
        <w:rPr>
          <w:rStyle w:val="IOSstrongemphasis2017"/>
        </w:rPr>
        <w:t>4.2</w:t>
      </w:r>
    </w:p>
    <w:p w14:paraId="59CECBD8" w14:textId="40BD31E2" w:rsidR="00504DD6" w:rsidRPr="00575B17" w:rsidRDefault="007E5097" w:rsidP="00504DD6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9393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 xml:space="preserve">Employs a small range of vocabulary to convey shades of meaning (good, fine, terrific, wonderful, etc.). </w:t>
      </w:r>
      <w:r w:rsidR="00504DD6" w:rsidRPr="00504DD6">
        <w:rPr>
          <w:rStyle w:val="IOSstrongemphasis2017"/>
          <w:rFonts w:hint="eastAsia"/>
          <w:lang w:val="en-US" w:eastAsia="en-US"/>
        </w:rPr>
        <w:t>4.3</w:t>
      </w:r>
    </w:p>
    <w:p w14:paraId="013E6430" w14:textId="639BB3DB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582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  <w:t>Distinguishes fact and opinion.</w:t>
      </w:r>
      <w:r w:rsidR="00504DD6" w:rsidRPr="00504DD6">
        <w:rPr>
          <w:rStyle w:val="IOSstrongemphasis2017"/>
          <w:rFonts w:hint="eastAsia"/>
          <w:lang w:val="en-US" w:eastAsia="en-US"/>
        </w:rPr>
        <w:t xml:space="preserve"> 5.1</w:t>
      </w:r>
    </w:p>
    <w:p w14:paraId="51963FF5" w14:textId="0BBB370F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7157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>Elaborates reasons to justify a point of view.</w:t>
      </w:r>
      <w:r w:rsidR="00504DD6" w:rsidRPr="00504DD6">
        <w:rPr>
          <w:rStyle w:val="IOSstrongemphasis2017"/>
          <w:rFonts w:hint="eastAsia"/>
          <w:lang w:val="en-US" w:eastAsia="en-US"/>
        </w:rPr>
        <w:t xml:space="preserve"> 5.1</w:t>
      </w:r>
    </w:p>
    <w:p w14:paraId="0C206E87" w14:textId="10D9E63B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69489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>Expands on others</w:t>
      </w:r>
      <w:r w:rsidR="00504DD6">
        <w:rPr>
          <w:lang w:val="en-US" w:eastAsia="en-US"/>
        </w:rPr>
        <w:t>’</w:t>
      </w:r>
      <w:r w:rsidR="00504DD6" w:rsidRPr="00504DD6">
        <w:rPr>
          <w:rFonts w:hint="eastAsia"/>
          <w:lang w:val="en-US" w:eastAsia="en-US"/>
        </w:rPr>
        <w:t xml:space="preserve"> ideas.</w:t>
      </w:r>
      <w:r w:rsidR="00504DD6" w:rsidRPr="00504DD6">
        <w:rPr>
          <w:rStyle w:val="IOSstrongemphasis2017"/>
          <w:rFonts w:hint="eastAsia"/>
          <w:lang w:val="en-US" w:eastAsia="en-US"/>
        </w:rPr>
        <w:t xml:space="preserve"> 5.1</w:t>
      </w:r>
    </w:p>
    <w:p w14:paraId="533CEBC9" w14:textId="1482731E" w:rsidR="00504DD6" w:rsidRPr="00504DD6" w:rsidRDefault="007E5097" w:rsidP="00504DD6">
      <w:pPr>
        <w:pStyle w:val="IOSList1bullet2017"/>
        <w:numPr>
          <w:ilvl w:val="0"/>
          <w:numId w:val="0"/>
        </w:numPr>
        <w:ind w:left="284"/>
        <w:rPr>
          <w:sz w:val="21"/>
          <w:szCs w:val="21"/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76068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 w:rsidRPr="00E741EB">
        <w:rPr>
          <w:sz w:val="32"/>
          <w:szCs w:val="32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 xml:space="preserve">Uses simple conditionals to develop arguments. </w:t>
      </w:r>
      <w:r w:rsidR="00504DD6" w:rsidRPr="00504DD6">
        <w:rPr>
          <w:rStyle w:val="IOSstrongemphasis2017"/>
          <w:rFonts w:hint="eastAsia"/>
          <w:lang w:val="en-US" w:eastAsia="en-US"/>
        </w:rPr>
        <w:t>5.3</w:t>
      </w:r>
    </w:p>
    <w:p w14:paraId="632E6771" w14:textId="37203FAE" w:rsidR="00504DD6" w:rsidRPr="00575B17" w:rsidRDefault="007E5097" w:rsidP="00504DD6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7840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 xml:space="preserve">Clarifies arguments by repeating, rephrasing or exemplifying. </w:t>
      </w:r>
      <w:r w:rsidR="00504DD6" w:rsidRPr="00504DD6">
        <w:rPr>
          <w:rStyle w:val="IOSstrongemphasis2017"/>
          <w:rFonts w:hint="eastAsia"/>
          <w:lang w:val="en-US" w:eastAsia="en-US"/>
        </w:rPr>
        <w:t>5.4</w:t>
      </w:r>
    </w:p>
    <w:p w14:paraId="7238696D" w14:textId="4E89C740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8416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 xml:space="preserve">Identifies conflicting arguments. </w:t>
      </w:r>
      <w:r w:rsidR="00504DD6" w:rsidRPr="00E64302">
        <w:rPr>
          <w:rStyle w:val="IOSstrongemphasis2017"/>
          <w:rFonts w:hint="eastAsia"/>
          <w:lang w:val="en-US" w:eastAsia="en-US"/>
        </w:rPr>
        <w:t>6.1</w:t>
      </w:r>
    </w:p>
    <w:p w14:paraId="79315FD3" w14:textId="3C3A6C32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68718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  <w:t xml:space="preserve">Identifies and responds to arguments at normal speed. </w:t>
      </w:r>
      <w:r w:rsidR="00504DD6" w:rsidRPr="00E64302">
        <w:rPr>
          <w:rStyle w:val="IOSstrongemphasis2017"/>
          <w:rFonts w:hint="eastAsia"/>
          <w:lang w:val="en-US" w:eastAsia="en-US"/>
        </w:rPr>
        <w:t>6.1</w:t>
      </w:r>
    </w:p>
    <w:p w14:paraId="76360AC6" w14:textId="061A790B" w:rsidR="00504DD6" w:rsidRPr="00575B17" w:rsidRDefault="007E5097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930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 xml:space="preserve">Uses suitable language to engage listeners' attention when beginning to speak. </w:t>
      </w:r>
      <w:r w:rsidR="00504DD6" w:rsidRPr="00E64302">
        <w:rPr>
          <w:rStyle w:val="IOSstrongemphasis2017"/>
          <w:rFonts w:hint="eastAsia"/>
          <w:lang w:val="en-US" w:eastAsia="en-US"/>
        </w:rPr>
        <w:t>6.2</w:t>
      </w:r>
    </w:p>
    <w:p w14:paraId="12484824" w14:textId="4EFC37E4" w:rsidR="00504DD6" w:rsidRPr="00504DD6" w:rsidRDefault="007E5097" w:rsidP="00504DD6">
      <w:pPr>
        <w:pStyle w:val="IOSList1bullet2017"/>
        <w:numPr>
          <w:ilvl w:val="0"/>
          <w:numId w:val="0"/>
        </w:numPr>
        <w:ind w:left="284"/>
        <w:rPr>
          <w:sz w:val="21"/>
          <w:szCs w:val="21"/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10919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 w:rsidRPr="00E741EB">
        <w:rPr>
          <w:sz w:val="32"/>
          <w:szCs w:val="32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  <w:t xml:space="preserve">Uses modals to support argument. </w:t>
      </w:r>
      <w:r w:rsidR="00504DD6" w:rsidRPr="00E64302">
        <w:rPr>
          <w:rStyle w:val="IOSstrongemphasis2017"/>
          <w:rFonts w:hint="eastAsia"/>
          <w:lang w:val="en-US" w:eastAsia="en-US"/>
        </w:rPr>
        <w:t>6.3</w:t>
      </w:r>
    </w:p>
    <w:p w14:paraId="7A044A71" w14:textId="45BC8940" w:rsidR="00504DD6" w:rsidRPr="00575B17" w:rsidRDefault="007E5097" w:rsidP="00504DD6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3506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E64302" w:rsidRPr="00E64302">
        <w:rPr>
          <w:rFonts w:hint="eastAsia"/>
          <w:lang w:val="en-US" w:eastAsia="en-US"/>
        </w:rPr>
        <w:tab/>
        <w:t xml:space="preserve">Compares and contrasts objectivity of different speakers. </w:t>
      </w:r>
      <w:r w:rsidR="00E64302" w:rsidRPr="00E64302">
        <w:rPr>
          <w:rStyle w:val="IOSstrongemphasis2017"/>
          <w:rFonts w:hint="eastAsia"/>
          <w:lang w:val="en-US" w:eastAsia="en-US"/>
        </w:rPr>
        <w:t>6.4</w:t>
      </w:r>
    </w:p>
    <w:p w14:paraId="457D9B2B" w14:textId="32CA2A15" w:rsidR="00575B17" w:rsidRPr="00575B17" w:rsidRDefault="00575B17" w:rsidP="00504DD6">
      <w:pPr>
        <w:pStyle w:val="IOSList1bullet2017"/>
        <w:numPr>
          <w:ilvl w:val="0"/>
          <w:numId w:val="0"/>
        </w:numPr>
        <w:ind w:left="641" w:hanging="357"/>
        <w:rPr>
          <w:lang w:val="en-US" w:eastAsia="en-US"/>
        </w:rPr>
      </w:pPr>
    </w:p>
    <w:sectPr w:rsidR="00575B17" w:rsidRPr="00575B17" w:rsidSect="006E05F5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9B39" w14:textId="77777777" w:rsidR="00C529D1" w:rsidRDefault="00C529D1" w:rsidP="00F247F6">
      <w:r>
        <w:separator/>
      </w:r>
    </w:p>
    <w:p w14:paraId="457D9B3A" w14:textId="77777777" w:rsidR="00C529D1" w:rsidRDefault="00C529D1"/>
    <w:p w14:paraId="457D9B3B" w14:textId="77777777" w:rsidR="00C529D1" w:rsidRDefault="00C529D1"/>
  </w:endnote>
  <w:endnote w:type="continuationSeparator" w:id="0">
    <w:p w14:paraId="457D9B3C" w14:textId="77777777" w:rsidR="00C529D1" w:rsidRDefault="00C529D1" w:rsidP="00F247F6">
      <w:r>
        <w:continuationSeparator/>
      </w:r>
    </w:p>
    <w:p w14:paraId="457D9B3D" w14:textId="77777777" w:rsidR="00C529D1" w:rsidRDefault="00C529D1"/>
    <w:p w14:paraId="457D9B3E" w14:textId="77777777" w:rsidR="00C529D1" w:rsidRDefault="00C5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40" w14:textId="502F7AA2" w:rsidR="0054443B" w:rsidRPr="0092025C" w:rsidRDefault="0054443B" w:rsidP="003E21F0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E5097">
      <w:t>2</w:t>
    </w:r>
    <w:r w:rsidRPr="004E338C">
      <w:fldChar w:fldCharType="end"/>
    </w:r>
    <w:r>
      <w:tab/>
    </w:r>
    <w:r>
      <w:tab/>
    </w:r>
    <w:r w:rsidR="003E21F0">
      <w:t>Oral language assessment for EAL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41" w14:textId="3B30AE11" w:rsidR="0054443B" w:rsidRPr="00182340" w:rsidRDefault="007E5097" w:rsidP="00374106">
    <w:pPr>
      <w:pStyle w:val="IOSfooter2017"/>
      <w:spacing w:before="0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 xml:space="preserve">, </w:t>
    </w:r>
    <w:r w:rsidR="003E21F0">
      <w:t xml:space="preserve">March </w:t>
    </w:r>
    <w:r w:rsidR="00A97170">
      <w:t>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t>3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9B33" w14:textId="77777777" w:rsidR="00C529D1" w:rsidRDefault="00C529D1" w:rsidP="00F247F6">
      <w:r>
        <w:separator/>
      </w:r>
    </w:p>
    <w:p w14:paraId="457D9B34" w14:textId="77777777" w:rsidR="00C529D1" w:rsidRDefault="00C529D1"/>
    <w:p w14:paraId="457D9B35" w14:textId="77777777" w:rsidR="00C529D1" w:rsidRDefault="00C529D1"/>
  </w:footnote>
  <w:footnote w:type="continuationSeparator" w:id="0">
    <w:p w14:paraId="457D9B36" w14:textId="77777777" w:rsidR="00C529D1" w:rsidRDefault="00C529D1" w:rsidP="00F247F6">
      <w:r>
        <w:continuationSeparator/>
      </w:r>
    </w:p>
    <w:p w14:paraId="457D9B37" w14:textId="77777777" w:rsidR="00C529D1" w:rsidRDefault="00C529D1"/>
    <w:p w14:paraId="457D9B38" w14:textId="77777777" w:rsidR="00C529D1" w:rsidRDefault="00C52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3F" w14:textId="77777777" w:rsidR="00354C10" w:rsidRPr="00354C10" w:rsidRDefault="00354C10">
    <w:pPr>
      <w:pStyle w:val="Header"/>
      <w:rPr>
        <w:sz w:val="20"/>
        <w:szCs w:val="18"/>
      </w:rPr>
    </w:pPr>
    <w:r w:rsidRPr="00354C10">
      <w:rPr>
        <w:sz w:val="20"/>
        <w:szCs w:val="18"/>
      </w:rPr>
      <w:t>Oral language assessment for EAL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D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619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172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745F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54C10"/>
    <w:rsid w:val="003628AA"/>
    <w:rsid w:val="00362D23"/>
    <w:rsid w:val="0036408B"/>
    <w:rsid w:val="0037137E"/>
    <w:rsid w:val="00372D64"/>
    <w:rsid w:val="00373C7D"/>
    <w:rsid w:val="00374106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2847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21F0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31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0A91"/>
    <w:rsid w:val="00504CA2"/>
    <w:rsid w:val="00504DD6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5B17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05F5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06BD"/>
    <w:rsid w:val="00771E81"/>
    <w:rsid w:val="007805FB"/>
    <w:rsid w:val="0078259E"/>
    <w:rsid w:val="0078587F"/>
    <w:rsid w:val="00787A97"/>
    <w:rsid w:val="0079091D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097"/>
    <w:rsid w:val="007E5FEB"/>
    <w:rsid w:val="007F2243"/>
    <w:rsid w:val="007F3EF8"/>
    <w:rsid w:val="007F42E2"/>
    <w:rsid w:val="00804D91"/>
    <w:rsid w:val="00805DA8"/>
    <w:rsid w:val="00813AAF"/>
    <w:rsid w:val="008153DB"/>
    <w:rsid w:val="00817C02"/>
    <w:rsid w:val="00830504"/>
    <w:rsid w:val="00833CB9"/>
    <w:rsid w:val="0083461F"/>
    <w:rsid w:val="00835B47"/>
    <w:rsid w:val="008375D1"/>
    <w:rsid w:val="008378C0"/>
    <w:rsid w:val="0083795B"/>
    <w:rsid w:val="00837DA0"/>
    <w:rsid w:val="00840FBB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A2A"/>
    <w:rsid w:val="00873B34"/>
    <w:rsid w:val="00882114"/>
    <w:rsid w:val="00884C91"/>
    <w:rsid w:val="008879D5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38BE"/>
    <w:rsid w:val="00B76983"/>
    <w:rsid w:val="00B77DEB"/>
    <w:rsid w:val="00B83919"/>
    <w:rsid w:val="00B87258"/>
    <w:rsid w:val="00B940B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212"/>
    <w:rsid w:val="00C51574"/>
    <w:rsid w:val="00C529D1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3FB2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379DF"/>
    <w:rsid w:val="00D433E7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B69F8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4302"/>
    <w:rsid w:val="00E712EC"/>
    <w:rsid w:val="00E73ECF"/>
    <w:rsid w:val="00E741EB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D9AE1"/>
  <w15:docId w15:val="{5C23A572-A39F-4063-8169-9726D7FF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noProof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6E05F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575B17"/>
    <w:pPr>
      <w:tabs>
        <w:tab w:val="left" w:pos="567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3E21F0"/>
    <w:pPr>
      <w:numPr>
        <w:numId w:val="25"/>
      </w:numPr>
      <w:spacing w:before="80" w:line="280" w:lineRule="atLeast"/>
      <w:ind w:left="641" w:hanging="357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character" w:customStyle="1" w:styleId="IOSbodynon-Englishtext">
    <w:name w:val="IOS body non-English text"/>
    <w:basedOn w:val="IOSscientifictermorlanguage2017"/>
    <w:uiPriority w:val="1"/>
    <w:qFormat/>
    <w:rsid w:val="007706BD"/>
    <w:rPr>
      <w:rFonts w:ascii="Arial" w:hAnsi="Arial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final_V3_L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B447-B621-4806-B09D-40B3F50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IOS_template_2017_final_V3_LMT</Template>
  <TotalTime>24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task — persuading</vt:lpstr>
    </vt:vector>
  </TitlesOfParts>
  <Manager/>
  <Company>NSW Department of Education</Company>
  <LinksUpToDate>false</LinksUpToDate>
  <CharactersWithSpaces>3959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task — persuading</dc:title>
  <dc:subject/>
  <dc:creator>Jensen, Amy</dc:creator>
  <cp:keywords/>
  <dc:description/>
  <cp:lastModifiedBy>Jensen, Amy</cp:lastModifiedBy>
  <cp:revision>8</cp:revision>
  <cp:lastPrinted>2017-02-16T01:20:00Z</cp:lastPrinted>
  <dcterms:created xsi:type="dcterms:W3CDTF">2017-03-23T04:49:00Z</dcterms:created>
  <dcterms:modified xsi:type="dcterms:W3CDTF">2017-08-18T01:05:00Z</dcterms:modified>
  <cp:category/>
</cp:coreProperties>
</file>