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C0C" w:rsidRDefault="00DF0989" w:rsidP="00414E5E">
      <w:pPr>
        <w:pStyle w:val="Heading1"/>
      </w:pPr>
      <w:bookmarkStart w:id="0" w:name="_GoBack"/>
      <w:r>
        <w:t xml:space="preserve">Bean's </w:t>
      </w:r>
      <w:r w:rsidRPr="00414E5E">
        <w:t>position</w:t>
      </w:r>
    </w:p>
    <w:bookmarkEnd w:id="0"/>
    <w:p w:rsidR="00934C0C" w:rsidRDefault="00DF0989">
      <w:pPr>
        <w:pStyle w:val="Body"/>
        <w:widowControl w:val="0"/>
        <w:spacing w:line="300" w:lineRule="auto"/>
      </w:pPr>
      <w:r>
        <w:t xml:space="preserve">Charles Bean had privileged access to the frontline but he was constrained not just by the regulations of press censorship: he was also facing the realities of being an embedded [he was the official appointment of the Australian </w:t>
      </w:r>
      <w:r>
        <w:t>Government] journalist within the Australian forces. For the reality was that he needed to preserve both his sources and access not only to Anzac Cove but to the private chats enjoyed with Colonel White or Major Blamey that gave him an understanding of wha</w:t>
      </w:r>
      <w:r>
        <w:t>t was really going on. If he had ever dared venture criticism of the Allied command without checking with the censor first then he may indeed have been sent back to Australia in a flash.</w:t>
      </w:r>
    </w:p>
    <w:p w:rsidR="00934C0C" w:rsidRDefault="00DF0989">
      <w:pPr>
        <w:pStyle w:val="Body"/>
      </w:pPr>
      <w:proofErr w:type="spellStart"/>
      <w:r>
        <w:t>Coulthart</w:t>
      </w:r>
      <w:proofErr w:type="spellEnd"/>
      <w:r>
        <w:t xml:space="preserve"> R (2014), </w:t>
      </w:r>
      <w:r>
        <w:rPr>
          <w:i/>
          <w:iCs/>
        </w:rPr>
        <w:t>Charles Bean</w:t>
      </w:r>
      <w:r>
        <w:t>, Harper Collins, Sydney, p.132</w:t>
      </w:r>
    </w:p>
    <w:sectPr w:rsidR="00934C0C">
      <w:headerReference w:type="default" r:id="rId7"/>
      <w:footerReference w:type="default" r:id="rId8"/>
      <w:pgSz w:w="11900" w:h="16840"/>
      <w:pgMar w:top="1560" w:right="1133" w:bottom="1440" w:left="1134" w:header="284"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989" w:rsidRDefault="00DF0989">
      <w:r>
        <w:separator/>
      </w:r>
    </w:p>
  </w:endnote>
  <w:endnote w:type="continuationSeparator" w:id="0">
    <w:p w:rsidR="00DF0989" w:rsidRDefault="00DF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0C" w:rsidRDefault="00DF0989">
    <w:pPr>
      <w:pStyle w:val="Footer"/>
    </w:pPr>
    <w:r>
      <w:t xml:space="preserve">© State of NSW, </w:t>
    </w:r>
    <w:r w:rsidR="00414E5E" w:rsidRPr="00414E5E">
      <w:t>Department of Education,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989" w:rsidRDefault="00DF0989">
      <w:r>
        <w:separator/>
      </w:r>
    </w:p>
  </w:footnote>
  <w:footnote w:type="continuationSeparator" w:id="0">
    <w:p w:rsidR="00DF0989" w:rsidRDefault="00DF0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0C" w:rsidRDefault="00DF0989">
    <w:pPr>
      <w:pStyle w:val="Title"/>
    </w:pPr>
    <w:r>
      <w:rPr>
        <w:noProof/>
        <w:lang w:val="de-DE"/>
      </w:rPr>
      <w:drawing>
        <wp:anchor distT="152400" distB="152400" distL="152400" distR="152400" simplePos="0" relativeHeight="251658240" behindDoc="1" locked="0" layoutInCell="1" allowOverlap="1">
          <wp:simplePos x="0" y="0"/>
          <wp:positionH relativeFrom="page">
            <wp:posOffset>0</wp:posOffset>
          </wp:positionH>
          <wp:positionV relativeFrom="page">
            <wp:posOffset>-21772</wp:posOffset>
          </wp:positionV>
          <wp:extent cx="7593708" cy="859971"/>
          <wp:effectExtent l="0" t="0" r="7620" b="0"/>
          <wp:wrapNone/>
          <wp:docPr id="1073741825" name="officeArt object" descr="Centenary of the First World War – Perspectives"/>
          <wp:cNvGraphicFramePr/>
          <a:graphic xmlns:a="http://schemas.openxmlformats.org/drawingml/2006/main">
            <a:graphicData uri="http://schemas.openxmlformats.org/drawingml/2006/picture">
              <pic:pic xmlns:pic="http://schemas.openxmlformats.org/drawingml/2006/picture">
                <pic:nvPicPr>
                  <pic:cNvPr id="1073741825" name="image2.png"/>
                  <pic:cNvPicPr>
                    <a:picLocks noChangeAspect="1"/>
                  </pic:cNvPicPr>
                </pic:nvPicPr>
                <pic:blipFill>
                  <a:blip r:embed="rId1">
                    <a:extLst/>
                  </a:blip>
                  <a:stretch>
                    <a:fillRect/>
                  </a:stretch>
                </pic:blipFill>
                <pic:spPr>
                  <a:xfrm>
                    <a:off x="0" y="0"/>
                    <a:ext cx="7593708" cy="859971"/>
                  </a:xfrm>
                  <a:prstGeom prst="rect">
                    <a:avLst/>
                  </a:prstGeom>
                  <a:ln w="12700" cap="flat">
                    <a:noFill/>
                    <a:miter lim="400000"/>
                  </a:ln>
                  <a:effectLst/>
                </pic:spPr>
              </pic:pic>
            </a:graphicData>
          </a:graphic>
        </wp:anchor>
      </w:drawing>
    </w:r>
    <w:r>
      <w:rPr>
        <w:noProof/>
        <w:lang w:val="de-DE"/>
      </w:rPr>
      <w:drawing>
        <wp:anchor distT="152400" distB="152400" distL="152400" distR="152400" simplePos="0" relativeHeight="251659264" behindDoc="1" locked="0" layoutInCell="1" allowOverlap="1">
          <wp:simplePos x="0" y="0"/>
          <wp:positionH relativeFrom="page">
            <wp:posOffset>206829</wp:posOffset>
          </wp:positionH>
          <wp:positionV relativeFrom="page">
            <wp:posOffset>152127</wp:posOffset>
          </wp:positionV>
          <wp:extent cx="1774371" cy="547884"/>
          <wp:effectExtent l="0" t="0" r="0" b="5080"/>
          <wp:wrapNone/>
          <wp:docPr id="1073741826" name="officeArt object" descr="NSW Government 100 Years of ANZAC, The Spirit Lives, 2014 - 2018"/>
          <wp:cNvGraphicFramePr/>
          <a:graphic xmlns:a="http://schemas.openxmlformats.org/drawingml/2006/main">
            <a:graphicData uri="http://schemas.openxmlformats.org/drawingml/2006/picture">
              <pic:pic xmlns:pic="http://schemas.openxmlformats.org/drawingml/2006/picture">
                <pic:nvPicPr>
                  <pic:cNvPr id="1073741826" name="image1.png" descr="L:\LS\Learning Systems\Active_Projects\20019_20019_ANZAC_TPL\Production\clipsCustom\content\styles\graphics\anzac100logo.png"/>
                  <pic:cNvPicPr>
                    <a:picLocks noChangeAspect="1"/>
                  </pic:cNvPicPr>
                </pic:nvPicPr>
                <pic:blipFill>
                  <a:blip r:embed="rId2">
                    <a:extLst/>
                  </a:blip>
                  <a:stretch>
                    <a:fillRect/>
                  </a:stretch>
                </pic:blipFill>
                <pic:spPr>
                  <a:xfrm>
                    <a:off x="0" y="0"/>
                    <a:ext cx="1774371" cy="547884"/>
                  </a:xfrm>
                  <a:prstGeom prst="rect">
                    <a:avLst/>
                  </a:prstGeom>
                  <a:ln w="12700" cap="flat">
                    <a:noFill/>
                    <a:miter lim="400000"/>
                  </a:ln>
                  <a:effectLst/>
                </pic:spPr>
              </pic:pic>
            </a:graphicData>
          </a:graphic>
        </wp:anchor>
      </w:drawing>
    </w:r>
    <w:r>
      <w:rPr>
        <w:noProof/>
        <w:lang w:val="de-DE"/>
      </w:rPr>
      <w:drawing>
        <wp:anchor distT="152400" distB="152400" distL="152400" distR="152400" simplePos="0" relativeHeight="251660288" behindDoc="1" locked="0" layoutInCell="1" allowOverlap="1">
          <wp:simplePos x="0" y="0"/>
          <wp:positionH relativeFrom="page">
            <wp:posOffset>6333490</wp:posOffset>
          </wp:positionH>
          <wp:positionV relativeFrom="page">
            <wp:posOffset>9997440</wp:posOffset>
          </wp:positionV>
          <wp:extent cx="577216" cy="196215"/>
          <wp:effectExtent l="0" t="0" r="0" b="0"/>
          <wp:wrapNone/>
          <wp:docPr id="1073741827" name="officeArt object" descr="Neals logo&#10;"/>
          <wp:cNvGraphicFramePr/>
          <a:graphic xmlns:a="http://schemas.openxmlformats.org/drawingml/2006/main">
            <a:graphicData uri="http://schemas.openxmlformats.org/drawingml/2006/picture">
              <pic:pic xmlns:pic="http://schemas.openxmlformats.org/drawingml/2006/picture">
                <pic:nvPicPr>
                  <pic:cNvPr id="1073741827" name="image3.png" descr="L:\LS\Learning Systems\CLIPSOutput\20019_20019_ANZAC_TPL\LOs\TPL_Module_1\styles\graphics\neals.gif&#10;"/>
                  <pic:cNvPicPr>
                    <a:picLocks noChangeAspect="1"/>
                  </pic:cNvPicPr>
                </pic:nvPicPr>
                <pic:blipFill>
                  <a:blip r:embed="rId3">
                    <a:extLst/>
                  </a:blip>
                  <a:stretch>
                    <a:fillRect/>
                  </a:stretch>
                </pic:blipFill>
                <pic:spPr>
                  <a:xfrm>
                    <a:off x="0" y="0"/>
                    <a:ext cx="577216" cy="196215"/>
                  </a:xfrm>
                  <a:prstGeom prst="rect">
                    <a:avLst/>
                  </a:prstGeom>
                  <a:ln w="12700" cap="flat">
                    <a:noFill/>
                    <a:miter lim="400000"/>
                  </a:ln>
                  <a:effectLst/>
                </pic:spPr>
              </pic:pic>
            </a:graphicData>
          </a:graphic>
        </wp:anchor>
      </w:drawing>
    </w:r>
    <w:r>
      <w:t>Centenary of the First World War</w:t>
    </w:r>
  </w:p>
  <w:p w:rsidR="00934C0C" w:rsidRDefault="00DF0989">
    <w:pPr>
      <w:pStyle w:val="Header"/>
      <w:ind w:left="2127"/>
      <w:rPr>
        <w:color w:val="FFFFFF"/>
        <w:sz w:val="28"/>
        <w:szCs w:val="28"/>
        <w:u w:color="FFFFFF"/>
      </w:rPr>
    </w:pPr>
    <w:r>
      <w:rPr>
        <w:color w:val="FFFFFF"/>
        <w:sz w:val="28"/>
        <w:szCs w:val="28"/>
        <w:u w:color="FFFFFF"/>
      </w:rPr>
      <w:t>Perspectives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34C0C"/>
    <w:rsid w:val="00414E5E"/>
    <w:rsid w:val="00934C0C"/>
    <w:rsid w:val="00DF09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414E5E"/>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pPr>
      <w:spacing w:line="276" w:lineRule="auto"/>
      <w:ind w:left="2126"/>
      <w:outlineLvl w:val="0"/>
    </w:pPr>
    <w:rPr>
      <w:rFonts w:ascii="Arial" w:hAnsi="Arial" w:cs="Arial Unicode MS"/>
      <w:color w:val="FFFFFF"/>
      <w:sz w:val="36"/>
      <w:szCs w:val="36"/>
      <w:u w:color="FFFFFF"/>
      <w:lang w:val="en-US"/>
    </w:rPr>
  </w:style>
  <w:style w:type="paragraph" w:customStyle="1" w:styleId="Body">
    <w:name w:val="Body"/>
    <w:pPr>
      <w:spacing w:after="200" w:line="276" w:lineRule="auto"/>
    </w:pPr>
    <w:rPr>
      <w:rFonts w:ascii="Arial" w:hAnsi="Arial" w:cs="Arial Unicode MS"/>
      <w:color w:val="000000"/>
      <w:sz w:val="24"/>
      <w:szCs w:val="24"/>
      <w:u w:color="000000"/>
      <w:lang w:val="en-US"/>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
    <w:pPr>
      <w:spacing w:after="200" w:line="276" w:lineRule="auto"/>
      <w:outlineLvl w:val="0"/>
    </w:pPr>
    <w:rPr>
      <w:rFonts w:ascii="Arial" w:hAnsi="Arial" w:cs="Arial Unicode MS"/>
      <w:color w:val="66767B"/>
      <w:sz w:val="36"/>
      <w:szCs w:val="36"/>
      <w:u w:color="66767B"/>
      <w:lang w:val="en-US"/>
    </w:rPr>
  </w:style>
  <w:style w:type="character" w:customStyle="1" w:styleId="Heading1Char">
    <w:name w:val="Heading 1 Char"/>
    <w:basedOn w:val="DefaultParagraphFont"/>
    <w:link w:val="Heading1"/>
    <w:uiPriority w:val="9"/>
    <w:rsid w:val="00414E5E"/>
    <w:rPr>
      <w:rFonts w:ascii="Arial" w:hAnsi="Arial" w:cs="Arial Unicode MS"/>
      <w:b/>
      <w:bCs/>
      <w:color w:val="66767B"/>
      <w:sz w:val="36"/>
      <w:szCs w:val="36"/>
      <w:u w:color="66767B"/>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414E5E"/>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pPr>
      <w:spacing w:line="276" w:lineRule="auto"/>
      <w:ind w:left="2126"/>
      <w:outlineLvl w:val="0"/>
    </w:pPr>
    <w:rPr>
      <w:rFonts w:ascii="Arial" w:hAnsi="Arial" w:cs="Arial Unicode MS"/>
      <w:color w:val="FFFFFF"/>
      <w:sz w:val="36"/>
      <w:szCs w:val="36"/>
      <w:u w:color="FFFFFF"/>
      <w:lang w:val="en-US"/>
    </w:rPr>
  </w:style>
  <w:style w:type="paragraph" w:customStyle="1" w:styleId="Body">
    <w:name w:val="Body"/>
    <w:pPr>
      <w:spacing w:after="200" w:line="276" w:lineRule="auto"/>
    </w:pPr>
    <w:rPr>
      <w:rFonts w:ascii="Arial" w:hAnsi="Arial" w:cs="Arial Unicode MS"/>
      <w:color w:val="000000"/>
      <w:sz w:val="24"/>
      <w:szCs w:val="24"/>
      <w:u w:color="000000"/>
      <w:lang w:val="en-US"/>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
    <w:pPr>
      <w:spacing w:after="200" w:line="276" w:lineRule="auto"/>
      <w:outlineLvl w:val="0"/>
    </w:pPr>
    <w:rPr>
      <w:rFonts w:ascii="Arial" w:hAnsi="Arial" w:cs="Arial Unicode MS"/>
      <w:color w:val="66767B"/>
      <w:sz w:val="36"/>
      <w:szCs w:val="36"/>
      <w:u w:color="66767B"/>
      <w:lang w:val="en-US"/>
    </w:rPr>
  </w:style>
  <w:style w:type="character" w:customStyle="1" w:styleId="Heading1Char">
    <w:name w:val="Heading 1 Char"/>
    <w:basedOn w:val="DefaultParagraphFont"/>
    <w:link w:val="Heading1"/>
    <w:uiPriority w:val="9"/>
    <w:rsid w:val="00414E5E"/>
    <w:rPr>
      <w:rFonts w:ascii="Arial" w:hAnsi="Arial" w:cs="Arial Unicode MS"/>
      <w:b/>
      <w:bCs/>
      <w:color w:val="66767B"/>
      <w:sz w:val="36"/>
      <w:szCs w:val="36"/>
      <w:u w:color="66767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625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Bean's position – Centenary of the First World War – Perspectives</dc:title>
  <cp:lastModifiedBy>Tromboukis, Martha</cp:lastModifiedBy>
  <cp:revision>3</cp:revision>
  <dcterms:created xsi:type="dcterms:W3CDTF">2016-10-13T22:55:00Z</dcterms:created>
  <dcterms:modified xsi:type="dcterms:W3CDTF">2016-10-13T22:57:00Z</dcterms:modified>
</cp:coreProperties>
</file>