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C03E0">
        <w:t>Year 12 Mathematics Standard 1</w:t>
      </w:r>
    </w:p>
    <w:p w:rsidR="005C03E0" w:rsidRPr="00CF187A" w:rsidRDefault="005C03E0" w:rsidP="008B6137">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NSW Education Standards Authority (NESA)</w:t>
        </w:r>
      </w:hyperlink>
      <w:r>
        <w:t xml:space="preserve"> for and on behalf of the Crown in right of the State of New South Wales.</w:t>
      </w:r>
    </w:p>
    <w:p w:rsidR="009862E0" w:rsidRDefault="005C03E0" w:rsidP="008B6137">
      <w:pPr>
        <w:pStyle w:val="IOSheading22017"/>
        <w:spacing w:before="320"/>
      </w:pPr>
      <w:r>
        <w:t>Unit title</w:t>
      </w:r>
    </w:p>
    <w:p w:rsidR="005C03E0" w:rsidRDefault="005C03E0" w:rsidP="009862E0">
      <w:pPr>
        <w:pStyle w:val="IOSbodytext2017"/>
        <w:rPr>
          <w:lang w:eastAsia="en-US"/>
        </w:rPr>
      </w:pPr>
      <w:r>
        <w:rPr>
          <w:lang w:eastAsia="en-US"/>
        </w:rPr>
        <w:t>MS-S3 Further Statistical Analysis</w:t>
      </w:r>
    </w:p>
    <w:p w:rsidR="005C03E0" w:rsidRDefault="005C03E0" w:rsidP="005C03E0">
      <w:pPr>
        <w:pStyle w:val="IOSheading22017"/>
      </w:pPr>
      <w:r>
        <w:t>Duration</w:t>
      </w:r>
    </w:p>
    <w:p w:rsidR="005C03E0" w:rsidRDefault="005C03E0" w:rsidP="009862E0">
      <w:pPr>
        <w:pStyle w:val="IOSbodytext2017"/>
        <w:rPr>
          <w:lang w:eastAsia="en-US"/>
        </w:rPr>
      </w:pPr>
      <w:r>
        <w:rPr>
          <w:lang w:eastAsia="en-US"/>
        </w:rPr>
        <w:t>3 weeks</w:t>
      </w:r>
    </w:p>
    <w:p w:rsidR="005C03E0" w:rsidRDefault="005C03E0" w:rsidP="005C03E0">
      <w:pPr>
        <w:pStyle w:val="IOSheading22017"/>
      </w:pPr>
      <w:r>
        <w:t>Rationale</w:t>
      </w:r>
    </w:p>
    <w:p w:rsidR="005C03E0" w:rsidRDefault="005C03E0" w:rsidP="009862E0">
      <w:pPr>
        <w:pStyle w:val="IOSbodytext2017"/>
        <w:rPr>
          <w:lang w:eastAsia="en-US"/>
        </w:rPr>
      </w:pPr>
      <w:r>
        <w:rPr>
          <w:lang w:eastAsia="en-US"/>
        </w:rPr>
        <w:t>An understanding of the statistical process will enable students to be global citizens. Students who understand statistics will be able to use statistics and mathematics at home, in the community and in the workplace.</w:t>
      </w:r>
    </w:p>
    <w:p w:rsidR="005C03E0" w:rsidRDefault="005C03E0" w:rsidP="005C03E0">
      <w:pPr>
        <w:pStyle w:val="IOSheading22017"/>
      </w:pPr>
      <w:r>
        <w:t>Topic focus</w:t>
      </w:r>
    </w:p>
    <w:p w:rsidR="005C03E0" w:rsidRDefault="005C03E0" w:rsidP="009862E0">
      <w:pPr>
        <w:pStyle w:val="IOSbodytext2017"/>
        <w:rPr>
          <w:lang w:eastAsia="en-US"/>
        </w:rPr>
      </w:pPr>
      <w:r>
        <w:rPr>
          <w:lang w:eastAsia="en-US"/>
        </w:rPr>
        <w:t>The principal focus of this subtopic is the development of students’ understanding of the purpose and process of statistical investigation, taking into account appropriate basic design principles.</w:t>
      </w:r>
    </w:p>
    <w:p w:rsidR="005C03E0" w:rsidRDefault="005C03E0" w:rsidP="009862E0">
      <w:pPr>
        <w:pStyle w:val="IOSbodytext2017"/>
        <w:rPr>
          <w:lang w:eastAsia="en-US"/>
        </w:rPr>
      </w:pPr>
      <w:r>
        <w:rPr>
          <w:lang w:eastAsia="en-US"/>
        </w:rPr>
        <w:t>Students develop understanding of the complex nature of questionnaire design and potential misconceptions in statistical representations and reasoning.</w:t>
      </w:r>
    </w:p>
    <w:p w:rsidR="005C03E0" w:rsidRDefault="005C03E0" w:rsidP="009862E0">
      <w:pPr>
        <w:pStyle w:val="IOSbodytext2017"/>
        <w:rPr>
          <w:lang w:eastAsia="en-US"/>
        </w:rPr>
      </w:pPr>
      <w:r>
        <w:rPr>
          <w:lang w:eastAsia="en-US"/>
        </w:rPr>
        <w:lastRenderedPageBreak/>
        <w:t>Within this subtopic, schools have the opportunity to identify areas of Stage 5 content which may need to be review</w:t>
      </w:r>
      <w:r w:rsidR="008B6137">
        <w:rPr>
          <w:lang w:eastAsia="en-US"/>
        </w:rPr>
        <w:t>ed</w:t>
      </w:r>
      <w:r>
        <w:rPr>
          <w:lang w:eastAsia="en-US"/>
        </w:rPr>
        <w:t xml:space="preserve"> to meet the needs of students.</w:t>
      </w:r>
    </w:p>
    <w:p w:rsidR="005C03E0" w:rsidRDefault="005C03E0" w:rsidP="005C03E0">
      <w:pPr>
        <w:pStyle w:val="IOSheading22017"/>
      </w:pPr>
      <w:r>
        <w:t>Prior knowledge required</w:t>
      </w:r>
    </w:p>
    <w:p w:rsidR="005C03E0" w:rsidRDefault="005C03E0" w:rsidP="009862E0">
      <w:pPr>
        <w:pStyle w:val="IOSbodytext2017"/>
        <w:rPr>
          <w:lang w:eastAsia="en-US"/>
        </w:rPr>
      </w:pPr>
      <w:r>
        <w:rPr>
          <w:lang w:eastAsia="en-US"/>
        </w:rPr>
        <w:t>MS-S1 Data Analysis (Year 11 Mathematics Standard), MS-A3 Types of Relationships (Year 12 Mathematics Standard 1)</w:t>
      </w:r>
    </w:p>
    <w:p w:rsidR="005C03E0" w:rsidRDefault="005C03E0" w:rsidP="005C03E0">
      <w:pPr>
        <w:pStyle w:val="IOSheading22017"/>
      </w:pPr>
      <w:r>
        <w:t>Language cons</w:t>
      </w:r>
      <w:r w:rsidR="008B6137">
        <w:t>i</w:t>
      </w:r>
      <w:r>
        <w:t>derations</w:t>
      </w:r>
    </w:p>
    <w:p w:rsidR="005C03E0" w:rsidRDefault="005C03E0" w:rsidP="005C03E0">
      <w:pPr>
        <w:pStyle w:val="IOSlist1bullet2017"/>
        <w:rPr>
          <w:lang w:eastAsia="en-US"/>
        </w:rPr>
        <w:sectPr w:rsidR="005C03E0" w:rsidSect="008F43D5">
          <w:footerReference w:type="even" r:id="rId11"/>
          <w:footerReference w:type="default" r:id="rId12"/>
          <w:pgSz w:w="16838" w:h="11906" w:orient="landscape"/>
          <w:pgMar w:top="567" w:right="964" w:bottom="567" w:left="567" w:header="567" w:footer="567" w:gutter="0"/>
          <w:cols w:space="708"/>
          <w:docGrid w:linePitch="360"/>
        </w:sectPr>
      </w:pPr>
    </w:p>
    <w:p w:rsidR="005C03E0" w:rsidRDefault="005C03E0" w:rsidP="005C03E0">
      <w:pPr>
        <w:pStyle w:val="IOSlist1bullet2017"/>
        <w:rPr>
          <w:lang w:eastAsia="en-US"/>
        </w:rPr>
      </w:pPr>
      <w:r>
        <w:rPr>
          <w:lang w:eastAsia="en-US"/>
        </w:rPr>
        <w:t>Bias</w:t>
      </w:r>
    </w:p>
    <w:p w:rsidR="005C03E0" w:rsidRDefault="005C03E0" w:rsidP="005C03E0">
      <w:pPr>
        <w:pStyle w:val="IOSlist1bullet2017"/>
        <w:rPr>
          <w:lang w:eastAsia="en-US"/>
        </w:rPr>
      </w:pPr>
      <w:r>
        <w:rPr>
          <w:lang w:eastAsia="en-US"/>
        </w:rPr>
        <w:t>Bivariate dataset</w:t>
      </w:r>
    </w:p>
    <w:p w:rsidR="005C03E0" w:rsidRDefault="005C03E0" w:rsidP="005C03E0">
      <w:pPr>
        <w:pStyle w:val="IOSlist1bullet2017"/>
        <w:rPr>
          <w:lang w:eastAsia="en-US"/>
        </w:rPr>
      </w:pPr>
      <w:r>
        <w:rPr>
          <w:lang w:eastAsia="en-US"/>
        </w:rPr>
        <w:t>Bivariate scatterplot</w:t>
      </w:r>
    </w:p>
    <w:p w:rsidR="005C03E0" w:rsidRDefault="005C03E0" w:rsidP="005C03E0">
      <w:pPr>
        <w:pStyle w:val="IOSlist1bullet2017"/>
        <w:rPr>
          <w:lang w:eastAsia="en-US"/>
        </w:rPr>
      </w:pPr>
      <w:r>
        <w:rPr>
          <w:lang w:eastAsia="en-US"/>
        </w:rPr>
        <w:t>Dependent variable</w:t>
      </w:r>
    </w:p>
    <w:p w:rsidR="005C03E0" w:rsidRDefault="005C03E0" w:rsidP="005C03E0">
      <w:pPr>
        <w:pStyle w:val="IOSlist1bullet2017"/>
        <w:rPr>
          <w:lang w:eastAsia="en-US"/>
        </w:rPr>
      </w:pPr>
      <w:r>
        <w:rPr>
          <w:lang w:eastAsia="en-US"/>
        </w:rPr>
        <w:t>Extrapolation</w:t>
      </w:r>
    </w:p>
    <w:p w:rsidR="005C03E0" w:rsidRDefault="005C03E0" w:rsidP="005C03E0">
      <w:pPr>
        <w:pStyle w:val="IOSlist1bullet2017"/>
        <w:rPr>
          <w:lang w:eastAsia="en-US"/>
        </w:rPr>
      </w:pPr>
      <w:r>
        <w:rPr>
          <w:lang w:eastAsia="en-US"/>
        </w:rPr>
        <w:t>Independent variable</w:t>
      </w:r>
    </w:p>
    <w:p w:rsidR="005C03E0" w:rsidRDefault="005C03E0" w:rsidP="005C03E0">
      <w:pPr>
        <w:pStyle w:val="IOSlist1bullet2017"/>
        <w:rPr>
          <w:lang w:eastAsia="en-US"/>
        </w:rPr>
      </w:pPr>
      <w:r>
        <w:rPr>
          <w:lang w:eastAsia="en-US"/>
        </w:rPr>
        <w:t>Interpolation</w:t>
      </w:r>
    </w:p>
    <w:p w:rsidR="005C03E0" w:rsidRDefault="005C03E0" w:rsidP="005C03E0">
      <w:pPr>
        <w:pStyle w:val="IOSlist1bullet2017"/>
        <w:rPr>
          <w:lang w:eastAsia="en-US"/>
        </w:rPr>
      </w:pPr>
      <w:r>
        <w:rPr>
          <w:lang w:eastAsia="en-US"/>
        </w:rPr>
        <w:t>Line of best fit</w:t>
      </w:r>
    </w:p>
    <w:p w:rsidR="005C03E0" w:rsidRDefault="005C03E0" w:rsidP="005C03E0">
      <w:pPr>
        <w:pStyle w:val="IOSlist1bullet2017"/>
        <w:rPr>
          <w:lang w:eastAsia="en-US"/>
        </w:rPr>
      </w:pPr>
      <w:r>
        <w:rPr>
          <w:lang w:eastAsia="en-US"/>
        </w:rPr>
        <w:t>Linear relationship</w:t>
      </w:r>
    </w:p>
    <w:p w:rsidR="005C03E0" w:rsidRDefault="005C03E0" w:rsidP="005C03E0">
      <w:pPr>
        <w:pStyle w:val="IOSlist1bullet2017"/>
        <w:rPr>
          <w:lang w:eastAsia="en-US"/>
        </w:rPr>
      </w:pPr>
      <w:r>
        <w:rPr>
          <w:lang w:eastAsia="en-US"/>
        </w:rPr>
        <w:t>Non-linear</w:t>
      </w:r>
    </w:p>
    <w:p w:rsidR="005C03E0" w:rsidRDefault="005C03E0" w:rsidP="005C03E0">
      <w:pPr>
        <w:pStyle w:val="IOSlist1bullet2017"/>
        <w:rPr>
          <w:lang w:eastAsia="en-US"/>
        </w:rPr>
      </w:pPr>
      <w:r>
        <w:rPr>
          <w:lang w:eastAsia="en-US"/>
        </w:rPr>
        <w:t>Population</w:t>
      </w:r>
    </w:p>
    <w:p w:rsidR="005C03E0" w:rsidRDefault="005C03E0" w:rsidP="005C03E0">
      <w:pPr>
        <w:pStyle w:val="IOSheading22017"/>
        <w:sectPr w:rsidR="005C03E0" w:rsidSect="008B6137">
          <w:type w:val="continuous"/>
          <w:pgSz w:w="16838" w:h="11906" w:orient="landscape"/>
          <w:pgMar w:top="567" w:right="964" w:bottom="567" w:left="567" w:header="567" w:footer="567" w:gutter="0"/>
          <w:cols w:num="3" w:space="709"/>
          <w:docGrid w:linePitch="360"/>
        </w:sectPr>
      </w:pPr>
    </w:p>
    <w:p w:rsidR="005C03E0" w:rsidRDefault="005C03E0" w:rsidP="005C03E0">
      <w:pPr>
        <w:pStyle w:val="IOSheading22017"/>
      </w:pPr>
      <w:r>
        <w:t>Outcomes</w:t>
      </w:r>
    </w:p>
    <w:p w:rsidR="005C03E0" w:rsidRDefault="005C03E0" w:rsidP="009862E0">
      <w:pPr>
        <w:pStyle w:val="IOSbodytext2017"/>
        <w:rPr>
          <w:lang w:eastAsia="en-US"/>
        </w:rPr>
      </w:pPr>
      <w:r>
        <w:rPr>
          <w:lang w:eastAsia="en-US"/>
        </w:rPr>
        <w:t>A student:</w:t>
      </w:r>
    </w:p>
    <w:p w:rsidR="005C03E0" w:rsidRDefault="005C03E0" w:rsidP="005C03E0">
      <w:pPr>
        <w:pStyle w:val="IOSlist1bullet2017"/>
        <w:rPr>
          <w:lang w:eastAsia="en-US"/>
        </w:rPr>
      </w:pPr>
      <w:r w:rsidRPr="005C03E0">
        <w:rPr>
          <w:rStyle w:val="IOSstrongemphasis2017"/>
        </w:rPr>
        <w:t>MS1-12-2</w:t>
      </w:r>
      <w:r>
        <w:rPr>
          <w:lang w:eastAsia="en-US"/>
        </w:rPr>
        <w:t xml:space="preserve"> analyses representations of data in order to make predictions and draw conclusions</w:t>
      </w:r>
    </w:p>
    <w:p w:rsidR="005C03E0" w:rsidRDefault="005C03E0" w:rsidP="005C03E0">
      <w:pPr>
        <w:pStyle w:val="IOSlist1bullet2017"/>
        <w:rPr>
          <w:lang w:eastAsia="en-US"/>
        </w:rPr>
      </w:pPr>
      <w:r w:rsidRPr="005C03E0">
        <w:rPr>
          <w:rStyle w:val="IOSstrongemphasis2017"/>
        </w:rPr>
        <w:t>MS1-12-7</w:t>
      </w:r>
      <w:r>
        <w:rPr>
          <w:lang w:eastAsia="en-US"/>
        </w:rPr>
        <w:t xml:space="preserve"> solves problems requiring statistical processes</w:t>
      </w:r>
    </w:p>
    <w:p w:rsidR="005C03E0" w:rsidRDefault="005C03E0" w:rsidP="005C03E0">
      <w:pPr>
        <w:pStyle w:val="IOSlist1bullet2017"/>
        <w:rPr>
          <w:lang w:eastAsia="en-US"/>
        </w:rPr>
      </w:pPr>
      <w:r w:rsidRPr="005C03E0">
        <w:rPr>
          <w:rStyle w:val="IOSstrongemphasis2017"/>
        </w:rPr>
        <w:t>MS1-12-9</w:t>
      </w:r>
      <w:r>
        <w:rPr>
          <w:lang w:eastAsia="en-US"/>
        </w:rPr>
        <w:t xml:space="preserve"> chooses and uses appropriate technology effectively and recognises appropriate times for such use</w:t>
      </w:r>
    </w:p>
    <w:p w:rsidR="005C03E0" w:rsidRDefault="005C03E0" w:rsidP="005C03E0">
      <w:pPr>
        <w:pStyle w:val="IOSlist1bullet2017"/>
        <w:rPr>
          <w:lang w:eastAsia="en-US"/>
        </w:rPr>
      </w:pPr>
      <w:r w:rsidRPr="005C03E0">
        <w:rPr>
          <w:rStyle w:val="IOSstrongemphasis2017"/>
        </w:rPr>
        <w:t>MS1-12-10</w:t>
      </w:r>
      <w:r>
        <w:rPr>
          <w:lang w:eastAsia="en-US"/>
        </w:rPr>
        <w:t xml:space="preserve"> uses mathematics argument and reasoning to evaluate conclusions, communicating a position clearly to others</w:t>
      </w:r>
    </w:p>
    <w:p w:rsidR="005C03E0" w:rsidRDefault="005C03E0" w:rsidP="005C03E0">
      <w:pPr>
        <w:pStyle w:val="IOSheading22017"/>
      </w:pPr>
      <w:r>
        <w:t>Assessment (including formative and summative)</w:t>
      </w:r>
    </w:p>
    <w:p w:rsidR="005C03E0" w:rsidRDefault="005C03E0" w:rsidP="009862E0">
      <w:pPr>
        <w:pStyle w:val="IOSbodytext2017"/>
        <w:rPr>
          <w:lang w:eastAsia="en-US"/>
        </w:rPr>
      </w:pPr>
      <w:r w:rsidRPr="005C03E0">
        <w:rPr>
          <w:rStyle w:val="IOSstrongemphasis2017"/>
        </w:rPr>
        <w:t>Formative assessment –</w:t>
      </w:r>
      <w:r>
        <w:rPr>
          <w:lang w:eastAsia="en-US"/>
        </w:rPr>
        <w:t xml:space="preserve"> pre-test, brainstorm, exit slips, bookmarking, class discussions, teacher observations</w:t>
      </w:r>
    </w:p>
    <w:p w:rsidR="005C03E0" w:rsidRDefault="005C03E0" w:rsidP="005C03E0">
      <w:pPr>
        <w:pStyle w:val="IOSbodytext2017"/>
        <w:spacing w:after="240"/>
        <w:rPr>
          <w:lang w:eastAsia="en-US"/>
        </w:rPr>
      </w:pPr>
      <w:r w:rsidRPr="005C03E0">
        <w:rPr>
          <w:rStyle w:val="IOSstrongemphasis2017"/>
        </w:rPr>
        <w:t>Summative assessment –</w:t>
      </w:r>
      <w:r>
        <w:rPr>
          <w:lang w:eastAsia="en-US"/>
        </w:rPr>
        <w:t xml:space="preserve"> formal assessment task</w:t>
      </w:r>
    </w:p>
    <w:tbl>
      <w:tblPr>
        <w:tblStyle w:val="TableGrid"/>
        <w:tblW w:w="0" w:type="auto"/>
        <w:tblLook w:val="04A0" w:firstRow="1" w:lastRow="0" w:firstColumn="1" w:lastColumn="0" w:noHBand="0" w:noVBand="1"/>
        <w:tblCaption w:val="Unit of Work Overview"/>
        <w:tblDescription w:val="This is the unit of work for the further statistical analysis program. This table contains the outcomes explored in the unit, the teaching and learning strategies and the evidence of learning throughout."/>
      </w:tblPr>
      <w:tblGrid>
        <w:gridCol w:w="4106"/>
        <w:gridCol w:w="6804"/>
        <w:gridCol w:w="4387"/>
      </w:tblGrid>
      <w:tr w:rsidR="00F93894" w:rsidTr="005038A8">
        <w:trPr>
          <w:tblHeader/>
        </w:trPr>
        <w:tc>
          <w:tcPr>
            <w:tcW w:w="4106" w:type="dxa"/>
          </w:tcPr>
          <w:p w:rsidR="005C03E0" w:rsidRDefault="005C03E0" w:rsidP="005C03E0">
            <w:pPr>
              <w:pStyle w:val="IOStableheading2017"/>
              <w:rPr>
                <w:lang w:eastAsia="en-US"/>
              </w:rPr>
            </w:pPr>
            <w:r>
              <w:rPr>
                <w:lang w:eastAsia="en-US"/>
              </w:rPr>
              <w:lastRenderedPageBreak/>
              <w:t>Content</w:t>
            </w:r>
          </w:p>
        </w:tc>
        <w:tc>
          <w:tcPr>
            <w:tcW w:w="6804" w:type="dxa"/>
          </w:tcPr>
          <w:p w:rsidR="005C03E0" w:rsidRDefault="005C03E0" w:rsidP="005C03E0">
            <w:pPr>
              <w:pStyle w:val="IOStableheading2017"/>
              <w:rPr>
                <w:lang w:eastAsia="en-US"/>
              </w:rPr>
            </w:pPr>
            <w:r>
              <w:rPr>
                <w:lang w:eastAsia="en-US"/>
              </w:rPr>
              <w:t>Teaching and learning strategies and evidence of learning</w:t>
            </w:r>
          </w:p>
        </w:tc>
        <w:tc>
          <w:tcPr>
            <w:tcW w:w="4387" w:type="dxa"/>
          </w:tcPr>
          <w:p w:rsidR="005C03E0" w:rsidRDefault="005C03E0" w:rsidP="005C03E0">
            <w:pPr>
              <w:pStyle w:val="IOStableheading2017"/>
              <w:rPr>
                <w:lang w:eastAsia="en-US"/>
              </w:rPr>
            </w:pPr>
            <w:r>
              <w:rPr>
                <w:lang w:eastAsia="en-US"/>
              </w:rPr>
              <w:t>Resources</w:t>
            </w:r>
          </w:p>
        </w:tc>
      </w:tr>
      <w:tr w:rsidR="00F93894" w:rsidTr="005038A8">
        <w:tc>
          <w:tcPr>
            <w:tcW w:w="4106" w:type="dxa"/>
          </w:tcPr>
          <w:p w:rsidR="005C03E0" w:rsidRPr="000A6805" w:rsidRDefault="000A6805" w:rsidP="005C03E0">
            <w:pPr>
              <w:pStyle w:val="IOStabletext2017"/>
              <w:rPr>
                <w:rStyle w:val="IOSstrongemphasis2017"/>
              </w:rPr>
            </w:pPr>
            <w:r w:rsidRPr="000A6805">
              <w:rPr>
                <w:rStyle w:val="IOSstrongemphasis2017"/>
              </w:rPr>
              <w:t>S3.1 – The statistical investigation process for a survey</w:t>
            </w:r>
          </w:p>
        </w:tc>
        <w:tc>
          <w:tcPr>
            <w:tcW w:w="6804" w:type="dxa"/>
          </w:tcPr>
          <w:p w:rsidR="005C03E0" w:rsidRDefault="000A6805" w:rsidP="005C03E0">
            <w:pPr>
              <w:pStyle w:val="IOStabletext2017"/>
              <w:rPr>
                <w:lang w:eastAsia="en-US"/>
              </w:rPr>
            </w:pPr>
            <w:r>
              <w:rPr>
                <w:lang w:eastAsia="en-US"/>
              </w:rPr>
              <w:t>N/A</w:t>
            </w:r>
          </w:p>
        </w:tc>
        <w:tc>
          <w:tcPr>
            <w:tcW w:w="4387" w:type="dxa"/>
          </w:tcPr>
          <w:p w:rsidR="005C03E0" w:rsidRDefault="000A6805" w:rsidP="005C03E0">
            <w:pPr>
              <w:pStyle w:val="IOStabletext2017"/>
              <w:rPr>
                <w:lang w:eastAsia="en-US"/>
              </w:rPr>
            </w:pPr>
            <w:r>
              <w:rPr>
                <w:lang w:eastAsia="en-US"/>
              </w:rPr>
              <w:t>N/A</w:t>
            </w:r>
          </w:p>
        </w:tc>
      </w:tr>
      <w:tr w:rsidR="00F93894" w:rsidTr="005038A8">
        <w:tc>
          <w:tcPr>
            <w:tcW w:w="4106" w:type="dxa"/>
          </w:tcPr>
          <w:p w:rsidR="005C03E0" w:rsidRDefault="00300B2B" w:rsidP="00300B2B">
            <w:pPr>
              <w:pStyle w:val="IOStablelist1bullet2017"/>
              <w:rPr>
                <w:lang w:eastAsia="en-US"/>
              </w:rPr>
            </w:pPr>
            <w:r>
              <w:rPr>
                <w:lang w:eastAsia="en-US"/>
              </w:rPr>
              <w:t>Understand and use the statistical investigation process – identifying a problem and posing a statistical question, collecting or obtaining data, representing and analysing that data, then communicating and interpreting findings</w:t>
            </w:r>
          </w:p>
          <w:p w:rsidR="00300B2B" w:rsidRDefault="00300B2B" w:rsidP="00300B2B">
            <w:pPr>
              <w:pStyle w:val="IOStablelist2bullet2017"/>
              <w:rPr>
                <w:lang w:eastAsia="en-US"/>
              </w:rPr>
            </w:pPr>
            <w:r>
              <w:rPr>
                <w:lang w:eastAsia="en-US"/>
              </w:rPr>
              <w:t>Identify the target population to be represented (ACMEM132)</w:t>
            </w:r>
          </w:p>
          <w:p w:rsidR="00300B2B" w:rsidRDefault="00300B2B" w:rsidP="00300B2B">
            <w:pPr>
              <w:pStyle w:val="IOStabletext2017"/>
              <w:jc w:val="right"/>
              <w:rPr>
                <w:lang w:eastAsia="en-US"/>
              </w:rPr>
            </w:pPr>
            <w:r>
              <w:rPr>
                <w:lang w:eastAsia="en-US"/>
              </w:rPr>
              <w:t>(2 lessons)</w:t>
            </w:r>
          </w:p>
        </w:tc>
        <w:tc>
          <w:tcPr>
            <w:tcW w:w="6804" w:type="dxa"/>
          </w:tcPr>
          <w:p w:rsidR="00455D80" w:rsidRDefault="00455D80" w:rsidP="00455D80">
            <w:pPr>
              <w:pStyle w:val="IOStabletext2017"/>
              <w:rPr>
                <w:lang w:eastAsia="en-US"/>
              </w:rPr>
            </w:pPr>
            <w:r>
              <w:rPr>
                <w:lang w:eastAsia="en-US"/>
              </w:rPr>
              <w:t>Introduce the st</w:t>
            </w:r>
            <w:r>
              <w:rPr>
                <w:lang w:eastAsia="en-US"/>
              </w:rPr>
              <w:t>atistical investigation process:</w:t>
            </w:r>
          </w:p>
          <w:p w:rsidR="00455D80" w:rsidRDefault="00455D80" w:rsidP="00455D80">
            <w:pPr>
              <w:pStyle w:val="IOStablelist1numbered2017"/>
              <w:rPr>
                <w:lang w:eastAsia="en-US"/>
              </w:rPr>
            </w:pPr>
            <w:r>
              <w:rPr>
                <w:lang w:eastAsia="en-US"/>
              </w:rPr>
              <w:t>Identify a problem</w:t>
            </w:r>
          </w:p>
          <w:p w:rsidR="00455D80" w:rsidRDefault="00455D80" w:rsidP="00455D80">
            <w:pPr>
              <w:pStyle w:val="IOStablelist1numbered2017"/>
              <w:rPr>
                <w:lang w:eastAsia="en-US"/>
              </w:rPr>
            </w:pPr>
            <w:r>
              <w:rPr>
                <w:lang w:eastAsia="en-US"/>
              </w:rPr>
              <w:t>Pose a statistical question</w:t>
            </w:r>
          </w:p>
          <w:p w:rsidR="00455D80" w:rsidRDefault="00455D80" w:rsidP="00455D80">
            <w:pPr>
              <w:pStyle w:val="IOStablelist1numbered2017"/>
              <w:rPr>
                <w:lang w:eastAsia="en-US"/>
              </w:rPr>
            </w:pPr>
            <w:r>
              <w:rPr>
                <w:lang w:eastAsia="en-US"/>
              </w:rPr>
              <w:t>Collect or obtain data</w:t>
            </w:r>
          </w:p>
          <w:p w:rsidR="00455D80" w:rsidRDefault="00455D80" w:rsidP="00455D80">
            <w:pPr>
              <w:pStyle w:val="IOStablelist1numbered2017"/>
              <w:rPr>
                <w:lang w:eastAsia="en-US"/>
              </w:rPr>
            </w:pPr>
            <w:r>
              <w:rPr>
                <w:lang w:eastAsia="en-US"/>
              </w:rPr>
              <w:t>Representin</w:t>
            </w:r>
            <w:r w:rsidR="00C86920">
              <w:rPr>
                <w:lang w:eastAsia="en-US"/>
              </w:rPr>
              <w:t>g and a</w:t>
            </w:r>
            <w:r>
              <w:rPr>
                <w:lang w:eastAsia="en-US"/>
              </w:rPr>
              <w:t xml:space="preserve">nalysing </w:t>
            </w:r>
            <w:r w:rsidR="00C86920">
              <w:rPr>
                <w:lang w:eastAsia="en-US"/>
              </w:rPr>
              <w:t>d</w:t>
            </w:r>
            <w:r>
              <w:rPr>
                <w:lang w:eastAsia="en-US"/>
              </w:rPr>
              <w:t>ata</w:t>
            </w:r>
          </w:p>
          <w:p w:rsidR="00455D80" w:rsidRDefault="00C86920" w:rsidP="00455D80">
            <w:pPr>
              <w:pStyle w:val="IOStablelist1numbered2017"/>
              <w:rPr>
                <w:lang w:eastAsia="en-US"/>
              </w:rPr>
            </w:pPr>
            <w:r>
              <w:rPr>
                <w:lang w:eastAsia="en-US"/>
              </w:rPr>
              <w:t>Communicating and interpreting f</w:t>
            </w:r>
            <w:r w:rsidR="00455D80">
              <w:rPr>
                <w:lang w:eastAsia="en-US"/>
              </w:rPr>
              <w:t>indings</w:t>
            </w:r>
          </w:p>
          <w:p w:rsidR="00455D80" w:rsidRDefault="00455D80" w:rsidP="00455D80">
            <w:pPr>
              <w:pStyle w:val="IOStabletext2017"/>
              <w:rPr>
                <w:lang w:eastAsia="en-US"/>
              </w:rPr>
            </w:pPr>
            <w:r>
              <w:rPr>
                <w:lang w:eastAsia="en-US"/>
              </w:rPr>
              <w:t>Refer back to this process throughout the topic to relate to a problem chosen by the class. Possible ideas to be investigated include:</w:t>
            </w:r>
          </w:p>
          <w:p w:rsidR="00455D80" w:rsidRDefault="00455D80" w:rsidP="00C86920">
            <w:pPr>
              <w:pStyle w:val="IOStablelist1bullet2017"/>
              <w:rPr>
                <w:lang w:eastAsia="en-US"/>
              </w:rPr>
            </w:pPr>
            <w:r>
              <w:rPr>
                <w:lang w:eastAsia="en-US"/>
              </w:rPr>
              <w:t>A school wants to make a decision about its transition to high school program</w:t>
            </w:r>
            <w:r w:rsidR="00C86920">
              <w:rPr>
                <w:lang w:eastAsia="en-US"/>
              </w:rPr>
              <w:t>.</w:t>
            </w:r>
            <w:r>
              <w:rPr>
                <w:lang w:eastAsia="en-US"/>
              </w:rPr>
              <w:t xml:space="preserve"> </w:t>
            </w:r>
            <w:r w:rsidR="00C86920">
              <w:rPr>
                <w:lang w:eastAsia="en-US"/>
              </w:rPr>
              <w:t>W</w:t>
            </w:r>
            <w:r>
              <w:rPr>
                <w:lang w:eastAsia="en-US"/>
              </w:rPr>
              <w:t>hat information needs to be collected before decisions can be made?</w:t>
            </w:r>
          </w:p>
          <w:p w:rsidR="005C03E0" w:rsidRDefault="00455D80" w:rsidP="00C86920">
            <w:pPr>
              <w:pStyle w:val="IOStablelist1bullet2017"/>
              <w:rPr>
                <w:lang w:eastAsia="en-US"/>
              </w:rPr>
            </w:pPr>
            <w:r>
              <w:rPr>
                <w:lang w:eastAsia="en-US"/>
              </w:rPr>
              <w:t>The local council has donated money to build a facility for use by teenagers in the local region. Discussion could be facilitated around what the council needs to know to spend the money effectively.</w:t>
            </w:r>
          </w:p>
        </w:tc>
        <w:tc>
          <w:tcPr>
            <w:tcW w:w="4387" w:type="dxa"/>
          </w:tcPr>
          <w:p w:rsidR="00424D0C" w:rsidRDefault="00424D0C" w:rsidP="005D2DC4">
            <w:pPr>
              <w:pStyle w:val="IOStabletext2017"/>
              <w:rPr>
                <w:lang w:eastAsia="en-US"/>
              </w:rPr>
            </w:pPr>
            <w:hyperlink r:id="rId13" w:anchor="Initial_questions_that_can_motivate_an_investigation" w:history="1">
              <w:r w:rsidRPr="00424D0C">
                <w:rPr>
                  <w:rStyle w:val="Hyperlink"/>
                  <w:lang w:eastAsia="en-US"/>
                </w:rPr>
                <w:t>Data Investigation and Interpretation</w:t>
              </w:r>
            </w:hyperlink>
          </w:p>
          <w:p w:rsidR="005C03E0" w:rsidRDefault="005D2DC4" w:rsidP="005D2DC4">
            <w:pPr>
              <w:pStyle w:val="IOStablelist1bullet2017"/>
              <w:rPr>
                <w:lang w:eastAsia="en-US"/>
              </w:rPr>
            </w:pPr>
            <w:r>
              <w:rPr>
                <w:lang w:eastAsia="en-US"/>
              </w:rPr>
              <w:t>Possible problems that could be posed can be found at this website</w:t>
            </w:r>
            <w:r w:rsidR="00424D0C">
              <w:rPr>
                <w:lang w:eastAsia="en-US"/>
              </w:rPr>
              <w:t>.</w:t>
            </w:r>
          </w:p>
        </w:tc>
      </w:tr>
      <w:tr w:rsidR="00F93894" w:rsidTr="005038A8">
        <w:tc>
          <w:tcPr>
            <w:tcW w:w="4106" w:type="dxa"/>
          </w:tcPr>
          <w:p w:rsidR="005C03E0" w:rsidRDefault="00300B2B" w:rsidP="00300B2B">
            <w:pPr>
              <w:pStyle w:val="IOStablelist2bullet2017"/>
              <w:rPr>
                <w:lang w:eastAsia="en-US"/>
              </w:rPr>
            </w:pPr>
            <w:r>
              <w:rPr>
                <w:lang w:eastAsia="en-US"/>
              </w:rPr>
              <w:t xml:space="preserve">Investigate questionnaire design principles, such as simple language, unambiguous questions, consideration of number of choices, how data may be analysed to address the original question, issues of privacy and bias, ethics, and responsiveness to diverse groups and cultures </w:t>
            </w:r>
            <w:r w:rsidRPr="00300B2B">
              <w:rPr>
                <w:rStyle w:val="IOSstrongemphasis2017"/>
              </w:rPr>
              <w:t>AAM</w:t>
            </w:r>
          </w:p>
          <w:p w:rsidR="00300B2B" w:rsidRDefault="00300B2B" w:rsidP="00300B2B">
            <w:pPr>
              <w:pStyle w:val="IOStabletext2017"/>
              <w:jc w:val="right"/>
              <w:rPr>
                <w:lang w:eastAsia="en-US"/>
              </w:rPr>
            </w:pPr>
            <w:r>
              <w:rPr>
                <w:lang w:eastAsia="en-US"/>
              </w:rPr>
              <w:t>(2 lessons)</w:t>
            </w:r>
          </w:p>
        </w:tc>
        <w:tc>
          <w:tcPr>
            <w:tcW w:w="6804" w:type="dxa"/>
          </w:tcPr>
          <w:p w:rsidR="00455D80" w:rsidRDefault="00455D80" w:rsidP="00455D80">
            <w:pPr>
              <w:pStyle w:val="IOStabletext2017"/>
              <w:rPr>
                <w:lang w:eastAsia="en-US"/>
              </w:rPr>
            </w:pPr>
            <w:r>
              <w:rPr>
                <w:lang w:eastAsia="en-US"/>
              </w:rPr>
              <w:t xml:space="preserve">Classroom discussion on provided examples </w:t>
            </w:r>
            <w:r>
              <w:rPr>
                <w:lang w:eastAsia="en-US"/>
              </w:rPr>
              <w:t>of good and bad questionnaires.</w:t>
            </w:r>
          </w:p>
          <w:p w:rsidR="00455D80" w:rsidRDefault="00455D80" w:rsidP="00455D80">
            <w:pPr>
              <w:pStyle w:val="IOStabletext2017"/>
              <w:rPr>
                <w:lang w:eastAsia="en-US"/>
              </w:rPr>
            </w:pPr>
            <w:r>
              <w:rPr>
                <w:lang w:eastAsia="en-US"/>
              </w:rPr>
              <w:t>Issues that need to be addressed in designing good questionnaires include:</w:t>
            </w:r>
          </w:p>
          <w:p w:rsidR="00455D80" w:rsidRDefault="00C86920" w:rsidP="00C86920">
            <w:pPr>
              <w:pStyle w:val="IOStablelist1bullet2017"/>
              <w:rPr>
                <w:rFonts w:hint="eastAsia"/>
                <w:lang w:eastAsia="en-US"/>
              </w:rPr>
            </w:pPr>
            <w:r>
              <w:rPr>
                <w:rFonts w:hint="eastAsia"/>
                <w:lang w:eastAsia="en-US"/>
              </w:rPr>
              <w:t>Simple Language</w:t>
            </w:r>
          </w:p>
          <w:p w:rsidR="00455D80" w:rsidRDefault="00455D80" w:rsidP="00C86920">
            <w:pPr>
              <w:pStyle w:val="IOStablelist1bullet2017"/>
              <w:rPr>
                <w:rFonts w:hint="eastAsia"/>
                <w:lang w:eastAsia="en-US"/>
              </w:rPr>
            </w:pPr>
            <w:r>
              <w:rPr>
                <w:rFonts w:hint="eastAsia"/>
                <w:lang w:eastAsia="en-US"/>
              </w:rPr>
              <w:t>Unambiguous questions</w:t>
            </w:r>
          </w:p>
          <w:p w:rsidR="00455D80" w:rsidRDefault="00455D80" w:rsidP="00C86920">
            <w:pPr>
              <w:pStyle w:val="IOStablelist1bullet2017"/>
              <w:rPr>
                <w:rFonts w:hint="eastAsia"/>
                <w:lang w:eastAsia="en-US"/>
              </w:rPr>
            </w:pPr>
            <w:r>
              <w:rPr>
                <w:rFonts w:hint="eastAsia"/>
                <w:lang w:eastAsia="en-US"/>
              </w:rPr>
              <w:t>Consideration of number of choices</w:t>
            </w:r>
          </w:p>
          <w:p w:rsidR="00455D80" w:rsidRDefault="00455D80" w:rsidP="00C86920">
            <w:pPr>
              <w:pStyle w:val="IOStablelist1bullet2017"/>
              <w:rPr>
                <w:rFonts w:hint="eastAsia"/>
                <w:lang w:eastAsia="en-US"/>
              </w:rPr>
            </w:pPr>
            <w:r>
              <w:rPr>
                <w:rFonts w:hint="eastAsia"/>
                <w:lang w:eastAsia="en-US"/>
              </w:rPr>
              <w:t>How data may be analysed to address the original question</w:t>
            </w:r>
          </w:p>
          <w:p w:rsidR="00455D80" w:rsidRDefault="00455D80" w:rsidP="00C86920">
            <w:pPr>
              <w:pStyle w:val="IOStablelist1bullet2017"/>
              <w:rPr>
                <w:rFonts w:hint="eastAsia"/>
                <w:lang w:eastAsia="en-US"/>
              </w:rPr>
            </w:pPr>
            <w:r>
              <w:rPr>
                <w:rFonts w:hint="eastAsia"/>
                <w:lang w:eastAsia="en-US"/>
              </w:rPr>
              <w:t>Issue of privacy and bias</w:t>
            </w:r>
          </w:p>
          <w:p w:rsidR="00455D80" w:rsidRDefault="00C86920" w:rsidP="00C86920">
            <w:pPr>
              <w:pStyle w:val="IOStablelist1bullet2017"/>
              <w:rPr>
                <w:rFonts w:hint="eastAsia"/>
                <w:lang w:eastAsia="en-US"/>
              </w:rPr>
            </w:pPr>
            <w:r>
              <w:rPr>
                <w:rFonts w:hint="eastAsia"/>
                <w:lang w:eastAsia="en-US"/>
              </w:rPr>
              <w:t>Ethics</w:t>
            </w:r>
          </w:p>
          <w:p w:rsidR="00455D80" w:rsidRDefault="00455D80" w:rsidP="00C86920">
            <w:pPr>
              <w:pStyle w:val="IOStablelist1bullet2017"/>
              <w:rPr>
                <w:rFonts w:hint="eastAsia"/>
                <w:lang w:eastAsia="en-US"/>
              </w:rPr>
            </w:pPr>
            <w:r>
              <w:rPr>
                <w:rFonts w:hint="eastAsia"/>
                <w:lang w:eastAsia="en-US"/>
              </w:rPr>
              <w:t>R</w:t>
            </w:r>
            <w:r w:rsidR="00C86920">
              <w:rPr>
                <w:rFonts w:hint="eastAsia"/>
                <w:lang w:eastAsia="en-US"/>
              </w:rPr>
              <w:t>esponsiveness to diverse groups</w:t>
            </w:r>
          </w:p>
          <w:p w:rsidR="00455D80" w:rsidRDefault="00455D80" w:rsidP="00455D80">
            <w:pPr>
              <w:pStyle w:val="IOStabletext2017"/>
              <w:rPr>
                <w:lang w:eastAsia="en-US"/>
              </w:rPr>
            </w:pPr>
            <w:r>
              <w:rPr>
                <w:lang w:eastAsia="en-US"/>
              </w:rPr>
              <w:t xml:space="preserve">Students </w:t>
            </w:r>
            <w:r w:rsidR="00390EC5">
              <w:rPr>
                <w:lang w:eastAsia="en-US"/>
              </w:rPr>
              <w:t xml:space="preserve">could analyse some surveys, such as from </w:t>
            </w:r>
            <w:r>
              <w:rPr>
                <w:lang w:eastAsia="en-US"/>
              </w:rPr>
              <w:t>Census At School</w:t>
            </w:r>
            <w:r w:rsidR="00390EC5">
              <w:rPr>
                <w:lang w:eastAsia="en-US"/>
              </w:rPr>
              <w:t>,</w:t>
            </w:r>
            <w:r>
              <w:rPr>
                <w:lang w:eastAsia="en-US"/>
              </w:rPr>
              <w:t xml:space="preserve"> to see whether they mee</w:t>
            </w:r>
            <w:r>
              <w:rPr>
                <w:lang w:eastAsia="en-US"/>
              </w:rPr>
              <w:t>t the standards outlined above.</w:t>
            </w:r>
          </w:p>
          <w:p w:rsidR="005C03E0" w:rsidRDefault="00455D80" w:rsidP="00390EC5">
            <w:pPr>
              <w:pStyle w:val="IOStabletext2017"/>
              <w:rPr>
                <w:lang w:eastAsia="en-US"/>
              </w:rPr>
            </w:pPr>
            <w:r>
              <w:rPr>
                <w:lang w:eastAsia="en-US"/>
              </w:rPr>
              <w:lastRenderedPageBreak/>
              <w:t xml:space="preserve">Students write a questionnaire and distribute </w:t>
            </w:r>
            <w:r w:rsidR="00390EC5">
              <w:rPr>
                <w:lang w:eastAsia="en-US"/>
              </w:rPr>
              <w:t xml:space="preserve">the </w:t>
            </w:r>
            <w:r>
              <w:rPr>
                <w:lang w:eastAsia="en-US"/>
              </w:rPr>
              <w:t>survey to collect data on the statistical problem identified above from at least two populations</w:t>
            </w:r>
            <w:r w:rsidR="00390EC5">
              <w:rPr>
                <w:lang w:eastAsia="en-US"/>
              </w:rPr>
              <w:t>. For example, is Y</w:t>
            </w:r>
            <w:r>
              <w:rPr>
                <w:lang w:eastAsia="en-US"/>
              </w:rPr>
              <w:t>ear 12 the fittest group in the school?</w:t>
            </w:r>
          </w:p>
        </w:tc>
        <w:tc>
          <w:tcPr>
            <w:tcW w:w="4387" w:type="dxa"/>
          </w:tcPr>
          <w:p w:rsidR="00424D0C" w:rsidRDefault="00F93894" w:rsidP="005D2DC4">
            <w:pPr>
              <w:pStyle w:val="IOStabletext2017"/>
              <w:rPr>
                <w:lang w:eastAsia="en-US"/>
              </w:rPr>
            </w:pPr>
            <w:hyperlink r:id="rId14" w:history="1">
              <w:r w:rsidR="005D2DC4" w:rsidRPr="00F93894">
                <w:rPr>
                  <w:rStyle w:val="Hyperlink"/>
                  <w:lang w:eastAsia="en-US"/>
                </w:rPr>
                <w:t>Census At Sc</w:t>
              </w:r>
              <w:r w:rsidR="00424D0C" w:rsidRPr="00F93894">
                <w:rPr>
                  <w:rStyle w:val="Hyperlink"/>
                  <w:lang w:eastAsia="en-US"/>
                </w:rPr>
                <w:t>hool Australian Questionnaires</w:t>
              </w:r>
            </w:hyperlink>
            <w:r w:rsidR="00424D0C">
              <w:rPr>
                <w:lang w:eastAsia="en-US"/>
              </w:rPr>
              <w:t xml:space="preserve"> (ABS)</w:t>
            </w:r>
          </w:p>
          <w:p w:rsidR="00F93894" w:rsidRDefault="00F93894" w:rsidP="005D2DC4">
            <w:pPr>
              <w:pStyle w:val="IOStabletext2017"/>
              <w:rPr>
                <w:lang w:eastAsia="en-US"/>
              </w:rPr>
            </w:pPr>
            <w:hyperlink r:id="rId15" w:history="1">
              <w:r w:rsidR="005D2DC4" w:rsidRPr="00F93894">
                <w:rPr>
                  <w:rStyle w:val="Hyperlink"/>
                  <w:lang w:eastAsia="en-US"/>
                </w:rPr>
                <w:t>Principles for</w:t>
              </w:r>
              <w:r w:rsidRPr="00F93894">
                <w:rPr>
                  <w:rStyle w:val="Hyperlink"/>
                  <w:lang w:eastAsia="en-US"/>
                </w:rPr>
                <w:t xml:space="preserve"> Adequate Questionnaire Design</w:t>
              </w:r>
            </w:hyperlink>
          </w:p>
          <w:p w:rsidR="00F93894" w:rsidRDefault="00F93894" w:rsidP="005D2DC4">
            <w:pPr>
              <w:pStyle w:val="IOStabletext2017"/>
              <w:rPr>
                <w:lang w:eastAsia="en-US"/>
              </w:rPr>
            </w:pPr>
            <w:hyperlink r:id="rId16" w:history="1">
              <w:r w:rsidRPr="00F93894">
                <w:rPr>
                  <w:rStyle w:val="Hyperlink"/>
                  <w:lang w:eastAsia="en-US"/>
                </w:rPr>
                <w:t>Poor questionnaire questions</w:t>
              </w:r>
            </w:hyperlink>
          </w:p>
          <w:p w:rsidR="00F93894" w:rsidRDefault="00F93894" w:rsidP="005D2DC4">
            <w:pPr>
              <w:pStyle w:val="IOStabletext2017"/>
              <w:rPr>
                <w:lang w:eastAsia="en-US"/>
              </w:rPr>
            </w:pPr>
            <w:hyperlink r:id="rId17" w:history="1">
              <w:r w:rsidR="005D2DC4" w:rsidRPr="00F93894">
                <w:rPr>
                  <w:rStyle w:val="Hyperlink"/>
                  <w:lang w:eastAsia="en-US"/>
                </w:rPr>
                <w:t>5 common survey question m</w:t>
              </w:r>
              <w:r w:rsidRPr="00F93894">
                <w:rPr>
                  <w:rStyle w:val="Hyperlink"/>
                  <w:lang w:eastAsia="en-US"/>
                </w:rPr>
                <w:t>istakes that’ll ruin your data</w:t>
              </w:r>
            </w:hyperlink>
            <w:r>
              <w:rPr>
                <w:lang w:eastAsia="en-US"/>
              </w:rPr>
              <w:t xml:space="preserve"> (Survey Monkey)</w:t>
            </w:r>
          </w:p>
          <w:p w:rsidR="00F93894" w:rsidRDefault="00F93894" w:rsidP="005D2DC4">
            <w:pPr>
              <w:pStyle w:val="IOStabletext2017"/>
              <w:rPr>
                <w:lang w:eastAsia="en-US"/>
              </w:rPr>
            </w:pPr>
            <w:hyperlink r:id="rId18" w:history="1">
              <w:r w:rsidR="005D2DC4" w:rsidRPr="00F93894">
                <w:rPr>
                  <w:rStyle w:val="Hyperlink"/>
                  <w:lang w:eastAsia="en-US"/>
                </w:rPr>
                <w:t xml:space="preserve">Leading </w:t>
              </w:r>
              <w:r w:rsidRPr="00F93894">
                <w:rPr>
                  <w:rStyle w:val="Hyperlink"/>
                  <w:lang w:eastAsia="en-US"/>
                </w:rPr>
                <w:t>Questions – Yes Prime Minister</w:t>
              </w:r>
            </w:hyperlink>
          </w:p>
          <w:p w:rsidR="005C03E0" w:rsidRDefault="005D2DC4" w:rsidP="00F93894">
            <w:pPr>
              <w:pStyle w:val="IOStablelist1bullet2017"/>
              <w:rPr>
                <w:lang w:eastAsia="en-US"/>
              </w:rPr>
            </w:pPr>
            <w:r>
              <w:rPr>
                <w:lang w:eastAsia="en-US"/>
              </w:rPr>
              <w:t>This video provides an example of how questionnaires can be set up to give the results you want and to skew results of public opinion.</w:t>
            </w:r>
          </w:p>
        </w:tc>
      </w:tr>
      <w:tr w:rsidR="00F93894" w:rsidTr="005038A8">
        <w:tc>
          <w:tcPr>
            <w:tcW w:w="4106" w:type="dxa"/>
          </w:tcPr>
          <w:p w:rsidR="005C03E0" w:rsidRDefault="00300B2B" w:rsidP="00300B2B">
            <w:pPr>
              <w:pStyle w:val="IOStablelist1bullet2017"/>
              <w:rPr>
                <w:lang w:eastAsia="en-US"/>
              </w:rPr>
            </w:pPr>
            <w:r>
              <w:rPr>
                <w:lang w:eastAsia="en-US"/>
              </w:rPr>
              <w:t>Review summary statistics and statistical displays</w:t>
            </w:r>
          </w:p>
        </w:tc>
        <w:tc>
          <w:tcPr>
            <w:tcW w:w="6804" w:type="dxa"/>
          </w:tcPr>
          <w:p w:rsidR="00390EC5" w:rsidRDefault="00455D80" w:rsidP="005C03E0">
            <w:pPr>
              <w:pStyle w:val="IOStabletext2017"/>
              <w:rPr>
                <w:lang w:eastAsia="en-US"/>
              </w:rPr>
            </w:pPr>
            <w:r w:rsidRPr="00455D80">
              <w:rPr>
                <w:lang w:eastAsia="en-US"/>
              </w:rPr>
              <w:t>In order for students to analyse the data they have collected, they may need to revis</w:t>
            </w:r>
            <w:r w:rsidR="00390EC5">
              <w:rPr>
                <w:lang w:eastAsia="en-US"/>
              </w:rPr>
              <w:t>e some or all of the following:</w:t>
            </w:r>
          </w:p>
          <w:p w:rsidR="00390EC5" w:rsidRDefault="00390EC5" w:rsidP="00390EC5">
            <w:pPr>
              <w:pStyle w:val="IOStablelist1bullet2017"/>
              <w:rPr>
                <w:lang w:eastAsia="en-US"/>
              </w:rPr>
            </w:pPr>
            <w:r>
              <w:rPr>
                <w:lang w:eastAsia="en-US"/>
              </w:rPr>
              <w:t>M</w:t>
            </w:r>
            <w:r w:rsidR="00455D80" w:rsidRPr="00455D80">
              <w:rPr>
                <w:lang w:eastAsia="en-US"/>
              </w:rPr>
              <w:t>ean</w:t>
            </w:r>
          </w:p>
          <w:p w:rsidR="00390EC5" w:rsidRDefault="00390EC5" w:rsidP="00390EC5">
            <w:pPr>
              <w:pStyle w:val="IOStablelist1bullet2017"/>
              <w:rPr>
                <w:lang w:eastAsia="en-US"/>
              </w:rPr>
            </w:pPr>
            <w:r>
              <w:rPr>
                <w:lang w:eastAsia="en-US"/>
              </w:rPr>
              <w:t>M</w:t>
            </w:r>
            <w:r w:rsidR="00455D80" w:rsidRPr="00455D80">
              <w:rPr>
                <w:lang w:eastAsia="en-US"/>
              </w:rPr>
              <w:t>edian</w:t>
            </w:r>
          </w:p>
          <w:p w:rsidR="00390EC5" w:rsidRDefault="00390EC5" w:rsidP="00390EC5">
            <w:pPr>
              <w:pStyle w:val="IOStablelist1bullet2017"/>
              <w:rPr>
                <w:lang w:eastAsia="en-US"/>
              </w:rPr>
            </w:pPr>
            <w:r>
              <w:rPr>
                <w:lang w:eastAsia="en-US"/>
              </w:rPr>
              <w:t>M</w:t>
            </w:r>
            <w:r w:rsidR="00455D80" w:rsidRPr="00455D80">
              <w:rPr>
                <w:lang w:eastAsia="en-US"/>
              </w:rPr>
              <w:t>ode</w:t>
            </w:r>
          </w:p>
          <w:p w:rsidR="00390EC5" w:rsidRDefault="00390EC5" w:rsidP="00390EC5">
            <w:pPr>
              <w:pStyle w:val="IOStablelist1bullet2017"/>
              <w:rPr>
                <w:lang w:eastAsia="en-US"/>
              </w:rPr>
            </w:pPr>
            <w:r>
              <w:rPr>
                <w:lang w:eastAsia="en-US"/>
              </w:rPr>
              <w:t>R</w:t>
            </w:r>
            <w:r w:rsidR="00455D80" w:rsidRPr="00455D80">
              <w:rPr>
                <w:lang w:eastAsia="en-US"/>
              </w:rPr>
              <w:t>ange</w:t>
            </w:r>
          </w:p>
          <w:p w:rsidR="00390EC5" w:rsidRDefault="00390EC5" w:rsidP="00390EC5">
            <w:pPr>
              <w:pStyle w:val="IOStablelist1bullet2017"/>
              <w:rPr>
                <w:lang w:eastAsia="en-US"/>
              </w:rPr>
            </w:pPr>
            <w:r>
              <w:rPr>
                <w:lang w:eastAsia="en-US"/>
              </w:rPr>
              <w:t>S</w:t>
            </w:r>
            <w:r w:rsidR="00455D80" w:rsidRPr="00455D80">
              <w:rPr>
                <w:lang w:eastAsia="en-US"/>
              </w:rPr>
              <w:t>tandard deviation</w:t>
            </w:r>
          </w:p>
          <w:p w:rsidR="00390EC5" w:rsidRDefault="00455D80" w:rsidP="00390EC5">
            <w:pPr>
              <w:pStyle w:val="IOStablelist1bullet2017"/>
              <w:rPr>
                <w:lang w:eastAsia="en-US"/>
              </w:rPr>
            </w:pPr>
            <w:r w:rsidRPr="00455D80">
              <w:rPr>
                <w:lang w:eastAsia="en-US"/>
              </w:rPr>
              <w:t>IQR</w:t>
            </w:r>
          </w:p>
          <w:p w:rsidR="005C03E0" w:rsidRDefault="00390EC5" w:rsidP="00390EC5">
            <w:pPr>
              <w:pStyle w:val="IOStablelist1bullet2017"/>
              <w:rPr>
                <w:lang w:eastAsia="en-US"/>
              </w:rPr>
            </w:pPr>
            <w:r>
              <w:rPr>
                <w:lang w:eastAsia="en-US"/>
              </w:rPr>
              <w:t>B</w:t>
            </w:r>
            <w:r w:rsidR="00455D80" w:rsidRPr="00455D80">
              <w:rPr>
                <w:lang w:eastAsia="en-US"/>
              </w:rPr>
              <w:t>ox and whisker plots</w:t>
            </w:r>
            <w:r>
              <w:rPr>
                <w:lang w:eastAsia="en-US"/>
              </w:rPr>
              <w:t xml:space="preserve"> (and</w:t>
            </w:r>
            <w:r w:rsidR="00455D80" w:rsidRPr="00455D80">
              <w:rPr>
                <w:lang w:eastAsia="en-US"/>
              </w:rPr>
              <w:t xml:space="preserve"> other graphs</w:t>
            </w:r>
            <w:r>
              <w:rPr>
                <w:lang w:eastAsia="en-US"/>
              </w:rPr>
              <w:t>)</w:t>
            </w:r>
          </w:p>
        </w:tc>
        <w:tc>
          <w:tcPr>
            <w:tcW w:w="4387" w:type="dxa"/>
          </w:tcPr>
          <w:p w:rsidR="005D2DC4" w:rsidRDefault="005D2DC4" w:rsidP="005D2DC4">
            <w:pPr>
              <w:pStyle w:val="IOStabletext2017"/>
              <w:rPr>
                <w:lang w:eastAsia="en-US"/>
              </w:rPr>
            </w:pPr>
            <w:r>
              <w:rPr>
                <w:lang w:eastAsia="en-US"/>
              </w:rPr>
              <w:t xml:space="preserve">Use the data you have collected to do this process. Guide students through making calculations and drawing graphs using the data </w:t>
            </w:r>
            <w:r>
              <w:rPr>
                <w:lang w:eastAsia="en-US"/>
              </w:rPr>
              <w:t>from previous lessons.</w:t>
            </w:r>
          </w:p>
          <w:p w:rsidR="005C03E0" w:rsidRDefault="005D2DC4" w:rsidP="00F93894">
            <w:pPr>
              <w:pStyle w:val="IOStablelist1bullet2017"/>
              <w:rPr>
                <w:lang w:eastAsia="en-US"/>
              </w:rPr>
            </w:pPr>
            <w:r>
              <w:rPr>
                <w:lang w:eastAsia="en-US"/>
              </w:rPr>
              <w:t>Students could also investigate graphing their data from a sp</w:t>
            </w:r>
            <w:r w:rsidR="00F93894">
              <w:rPr>
                <w:lang w:eastAsia="en-US"/>
              </w:rPr>
              <w:t>readsheet, such as</w:t>
            </w:r>
            <w:r>
              <w:rPr>
                <w:lang w:eastAsia="en-US"/>
              </w:rPr>
              <w:t xml:space="preserve"> Microsoft Excel.</w:t>
            </w:r>
          </w:p>
        </w:tc>
      </w:tr>
      <w:tr w:rsidR="00F93894" w:rsidTr="005038A8">
        <w:tc>
          <w:tcPr>
            <w:tcW w:w="4106" w:type="dxa"/>
          </w:tcPr>
          <w:p w:rsidR="005C03E0" w:rsidRDefault="00300B2B" w:rsidP="00300B2B">
            <w:pPr>
              <w:pStyle w:val="IOStablelist2bullet2017"/>
              <w:rPr>
                <w:lang w:eastAsia="en-US"/>
              </w:rPr>
            </w:pPr>
            <w:r>
              <w:rPr>
                <w:lang w:eastAsia="en-US"/>
              </w:rPr>
              <w:t>Implement the statistical investigation process to answer questions that involve comparing the data across two or more groups</w:t>
            </w:r>
          </w:p>
          <w:p w:rsidR="00300B2B" w:rsidRDefault="00300B2B" w:rsidP="00300B2B">
            <w:pPr>
              <w:pStyle w:val="IOStabletext2017"/>
              <w:jc w:val="right"/>
              <w:rPr>
                <w:lang w:eastAsia="en-US"/>
              </w:rPr>
            </w:pPr>
            <w:r>
              <w:rPr>
                <w:lang w:eastAsia="en-US"/>
              </w:rPr>
              <w:t>(2-3 lessons)</w:t>
            </w:r>
          </w:p>
        </w:tc>
        <w:tc>
          <w:tcPr>
            <w:tcW w:w="6804" w:type="dxa"/>
          </w:tcPr>
          <w:p w:rsidR="005C03E0" w:rsidRDefault="00455D80" w:rsidP="00455D80">
            <w:pPr>
              <w:pStyle w:val="IOStabletext2017"/>
              <w:rPr>
                <w:lang w:eastAsia="en-US"/>
              </w:rPr>
            </w:pPr>
            <w:r w:rsidRPr="00455D80">
              <w:rPr>
                <w:lang w:eastAsia="en-US"/>
              </w:rPr>
              <w:t>Model how to put it altogether using the original question and the data with its analysis that ha</w:t>
            </w:r>
            <w:r>
              <w:rPr>
                <w:lang w:eastAsia="en-US"/>
              </w:rPr>
              <w:t>s been done in previous lesson.</w:t>
            </w:r>
          </w:p>
        </w:tc>
        <w:tc>
          <w:tcPr>
            <w:tcW w:w="4387" w:type="dxa"/>
          </w:tcPr>
          <w:p w:rsidR="005C03E0" w:rsidRDefault="005D2DC4" w:rsidP="005C03E0">
            <w:pPr>
              <w:pStyle w:val="IOStabletext2017"/>
              <w:rPr>
                <w:lang w:eastAsia="en-US"/>
              </w:rPr>
            </w:pPr>
            <w:r>
              <w:rPr>
                <w:lang w:eastAsia="en-US"/>
              </w:rPr>
              <w:t>N/A</w:t>
            </w:r>
          </w:p>
        </w:tc>
      </w:tr>
      <w:tr w:rsidR="00F93894" w:rsidTr="005038A8">
        <w:tc>
          <w:tcPr>
            <w:tcW w:w="4106" w:type="dxa"/>
          </w:tcPr>
          <w:p w:rsidR="005C03E0" w:rsidRDefault="00300B2B" w:rsidP="00300B2B">
            <w:pPr>
              <w:pStyle w:val="IOStabletext2017"/>
              <w:rPr>
                <w:lang w:eastAsia="en-US"/>
              </w:rPr>
            </w:pPr>
            <w:r w:rsidRPr="000A6805">
              <w:rPr>
                <w:rStyle w:val="IOSstrongemphasis2017"/>
              </w:rPr>
              <w:t>S3.</w:t>
            </w:r>
            <w:r>
              <w:rPr>
                <w:rStyle w:val="IOSstrongemphasis2017"/>
              </w:rPr>
              <w:t>2</w:t>
            </w:r>
            <w:r w:rsidRPr="000A6805">
              <w:rPr>
                <w:rStyle w:val="IOSstrongemphasis2017"/>
              </w:rPr>
              <w:t xml:space="preserve"> – </w:t>
            </w:r>
            <w:r>
              <w:rPr>
                <w:rStyle w:val="IOSstrongemphasis2017"/>
              </w:rPr>
              <w:t>Exploring and describing data arising from two quantitative variables</w:t>
            </w:r>
          </w:p>
        </w:tc>
        <w:tc>
          <w:tcPr>
            <w:tcW w:w="6804" w:type="dxa"/>
          </w:tcPr>
          <w:p w:rsidR="005C03E0" w:rsidRDefault="005038A8" w:rsidP="005C03E0">
            <w:pPr>
              <w:pStyle w:val="IOStabletext2017"/>
              <w:rPr>
                <w:lang w:eastAsia="en-US"/>
              </w:rPr>
            </w:pPr>
            <w:r>
              <w:rPr>
                <w:lang w:eastAsia="en-US"/>
              </w:rPr>
              <w:t>N/A</w:t>
            </w:r>
          </w:p>
        </w:tc>
        <w:tc>
          <w:tcPr>
            <w:tcW w:w="4387" w:type="dxa"/>
          </w:tcPr>
          <w:p w:rsidR="005C03E0" w:rsidRDefault="005038A8" w:rsidP="005C03E0">
            <w:pPr>
              <w:pStyle w:val="IOStabletext2017"/>
              <w:rPr>
                <w:lang w:eastAsia="en-US"/>
              </w:rPr>
            </w:pPr>
            <w:r>
              <w:rPr>
                <w:lang w:eastAsia="en-US"/>
              </w:rPr>
              <w:t>N/A</w:t>
            </w:r>
          </w:p>
        </w:tc>
      </w:tr>
      <w:tr w:rsidR="00300B2B" w:rsidTr="005038A8">
        <w:tc>
          <w:tcPr>
            <w:tcW w:w="4106" w:type="dxa"/>
          </w:tcPr>
          <w:p w:rsidR="00300B2B" w:rsidRPr="00300B2B" w:rsidRDefault="00300B2B" w:rsidP="00300B2B">
            <w:pPr>
              <w:pStyle w:val="IOStablelist1bullet2017"/>
            </w:pPr>
            <w:r w:rsidRPr="00300B2B">
              <w:t xml:space="preserve">Construct a bivariate scatterplot to identify patterns in the data that suggest the presence of an association (ACMGM052) </w:t>
            </w:r>
            <w:r w:rsidRPr="00300B2B">
              <w:rPr>
                <w:rStyle w:val="IOSstrongemphasis2017"/>
              </w:rPr>
              <w:t>AAM</w:t>
            </w:r>
          </w:p>
          <w:p w:rsidR="00300B2B" w:rsidRPr="00300B2B" w:rsidRDefault="00300B2B" w:rsidP="00300B2B">
            <w:pPr>
              <w:pStyle w:val="IOStabletext2017"/>
              <w:jc w:val="right"/>
              <w:rPr>
                <w:rStyle w:val="IOSstrongemphasis2017"/>
                <w:b w:val="0"/>
              </w:rPr>
            </w:pPr>
            <w:r>
              <w:rPr>
                <w:rStyle w:val="IOSstrongemphasis2017"/>
                <w:b w:val="0"/>
              </w:rPr>
              <w:t>(2 lessons)</w:t>
            </w:r>
          </w:p>
        </w:tc>
        <w:tc>
          <w:tcPr>
            <w:tcW w:w="6804" w:type="dxa"/>
          </w:tcPr>
          <w:p w:rsidR="00C86920" w:rsidRDefault="00C86920" w:rsidP="00C86920">
            <w:pPr>
              <w:pStyle w:val="IOStabletext2017"/>
              <w:rPr>
                <w:lang w:eastAsia="en-US"/>
              </w:rPr>
            </w:pPr>
            <w:r>
              <w:rPr>
                <w:lang w:eastAsia="en-US"/>
              </w:rPr>
              <w:t>Divide the class into groups and have them measure and graph different types of bivariate data</w:t>
            </w:r>
            <w:r w:rsidR="00390EC5">
              <w:rPr>
                <w:lang w:eastAsia="en-US"/>
              </w:rPr>
              <w:t>, such as</w:t>
            </w:r>
            <w:r>
              <w:rPr>
                <w:lang w:eastAsia="en-US"/>
              </w:rPr>
              <w:t xml:space="preserve"> height and foot length or number of siblings and shoe size</w:t>
            </w:r>
            <w:r w:rsidR="00390EC5">
              <w:rPr>
                <w:lang w:eastAsia="en-US"/>
              </w:rPr>
              <w:t>,</w:t>
            </w:r>
            <w:r>
              <w:rPr>
                <w:lang w:eastAsia="en-US"/>
              </w:rPr>
              <w:t xml:space="preserve"> to dete</w:t>
            </w:r>
            <w:r>
              <w:rPr>
                <w:lang w:eastAsia="en-US"/>
              </w:rPr>
              <w:t>rmine if a relationship exists.</w:t>
            </w:r>
          </w:p>
          <w:p w:rsidR="00C86920" w:rsidRDefault="00C86920" w:rsidP="00C86920">
            <w:pPr>
              <w:pStyle w:val="IOStabletext2017"/>
              <w:rPr>
                <w:lang w:eastAsia="en-US"/>
              </w:rPr>
            </w:pPr>
            <w:r>
              <w:rPr>
                <w:lang w:eastAsia="en-US"/>
              </w:rPr>
              <w:t>Students could test the ratios identified by da Vinci in his Vitruvian Man by comparing them with measurements taken from within the class:</w:t>
            </w:r>
          </w:p>
          <w:p w:rsidR="00C86920" w:rsidRDefault="00C86920" w:rsidP="00C86920">
            <w:pPr>
              <w:pStyle w:val="IOStablelist1bullet2017"/>
              <w:rPr>
                <w:rFonts w:hint="eastAsia"/>
                <w:lang w:eastAsia="en-US"/>
              </w:rPr>
            </w:pPr>
            <w:r>
              <w:rPr>
                <w:lang w:eastAsia="en-US"/>
              </w:rPr>
              <w:t>R</w:t>
            </w:r>
            <w:r>
              <w:rPr>
                <w:rFonts w:hint="eastAsia"/>
                <w:lang w:eastAsia="en-US"/>
              </w:rPr>
              <w:t>atio of height to arm span (1:1)</w:t>
            </w:r>
          </w:p>
          <w:p w:rsidR="00C86920" w:rsidRDefault="00C86920" w:rsidP="00C86920">
            <w:pPr>
              <w:pStyle w:val="IOStablelist1bullet2017"/>
              <w:rPr>
                <w:rFonts w:hint="eastAsia"/>
                <w:lang w:eastAsia="en-US"/>
              </w:rPr>
            </w:pPr>
            <w:r>
              <w:rPr>
                <w:rFonts w:hint="eastAsia"/>
                <w:lang w:eastAsia="en-US"/>
              </w:rPr>
              <w:t>R</w:t>
            </w:r>
            <w:r>
              <w:rPr>
                <w:rFonts w:hint="eastAsia"/>
                <w:lang w:eastAsia="en-US"/>
              </w:rPr>
              <w:t>atio of height to hand span (10:1)</w:t>
            </w:r>
          </w:p>
          <w:p w:rsidR="00C86920" w:rsidRDefault="00C86920" w:rsidP="00C86920">
            <w:pPr>
              <w:pStyle w:val="IOStablelist1bullet2017"/>
              <w:rPr>
                <w:rFonts w:hint="eastAsia"/>
                <w:lang w:eastAsia="en-US"/>
              </w:rPr>
            </w:pPr>
            <w:r>
              <w:rPr>
                <w:lang w:eastAsia="en-US"/>
              </w:rPr>
              <w:t>R</w:t>
            </w:r>
            <w:r>
              <w:rPr>
                <w:rFonts w:hint="eastAsia"/>
                <w:lang w:eastAsia="en-US"/>
              </w:rPr>
              <w:t>atio of height to the distance from the top of the head to the bottom of the chin (8:1)</w:t>
            </w:r>
          </w:p>
          <w:p w:rsidR="00C86920" w:rsidRDefault="00C86920" w:rsidP="00C86920">
            <w:pPr>
              <w:pStyle w:val="IOStablelist1bullet2017"/>
              <w:rPr>
                <w:rFonts w:hint="eastAsia"/>
                <w:lang w:eastAsia="en-US"/>
              </w:rPr>
            </w:pPr>
            <w:r>
              <w:rPr>
                <w:lang w:eastAsia="en-US"/>
              </w:rPr>
              <w:t>R</w:t>
            </w:r>
            <w:r>
              <w:rPr>
                <w:rFonts w:hint="eastAsia"/>
                <w:lang w:eastAsia="en-US"/>
              </w:rPr>
              <w:t>atio of height to the distance from the elbow to the armpit (8:1)</w:t>
            </w:r>
          </w:p>
          <w:p w:rsidR="00C86920" w:rsidRDefault="00C86920" w:rsidP="00C86920">
            <w:pPr>
              <w:pStyle w:val="IOStablelist1bullet2017"/>
              <w:rPr>
                <w:rFonts w:hint="eastAsia"/>
                <w:lang w:eastAsia="en-US"/>
              </w:rPr>
            </w:pPr>
            <w:r>
              <w:rPr>
                <w:lang w:eastAsia="en-US"/>
              </w:rPr>
              <w:lastRenderedPageBreak/>
              <w:t>R</w:t>
            </w:r>
            <w:r>
              <w:rPr>
                <w:rFonts w:hint="eastAsia"/>
                <w:lang w:eastAsia="en-US"/>
              </w:rPr>
              <w:t>atio of height to the distance from the elbow to the tip of the hand (5:1)</w:t>
            </w:r>
          </w:p>
          <w:p w:rsidR="00300B2B" w:rsidRDefault="00C86920" w:rsidP="00C86920">
            <w:pPr>
              <w:pStyle w:val="IOStablelist1bullet2017"/>
              <w:rPr>
                <w:lang w:eastAsia="en-US"/>
              </w:rPr>
            </w:pPr>
            <w:r>
              <w:rPr>
                <w:lang w:eastAsia="en-US"/>
              </w:rPr>
              <w:t>R</w:t>
            </w:r>
            <w:r>
              <w:rPr>
                <w:rFonts w:hint="eastAsia"/>
                <w:lang w:eastAsia="en-US"/>
              </w:rPr>
              <w:t>atio of height to the maximum width of the shoulders (4:1)</w:t>
            </w:r>
          </w:p>
        </w:tc>
        <w:tc>
          <w:tcPr>
            <w:tcW w:w="4387" w:type="dxa"/>
          </w:tcPr>
          <w:p w:rsidR="00300B2B" w:rsidRDefault="00F93894" w:rsidP="005C03E0">
            <w:pPr>
              <w:pStyle w:val="IOStabletext2017"/>
              <w:rPr>
                <w:lang w:eastAsia="en-US"/>
              </w:rPr>
            </w:pPr>
            <w:hyperlink r:id="rId19" w:history="1">
              <w:r w:rsidRPr="00F93894">
                <w:rPr>
                  <w:rStyle w:val="Hyperlink"/>
                  <w:lang w:eastAsia="en-US"/>
                </w:rPr>
                <w:t>Vitruvian Man Gallery</w:t>
              </w:r>
            </w:hyperlink>
          </w:p>
        </w:tc>
      </w:tr>
      <w:tr w:rsidR="00300B2B" w:rsidTr="005038A8">
        <w:tc>
          <w:tcPr>
            <w:tcW w:w="4106" w:type="dxa"/>
          </w:tcPr>
          <w:p w:rsidR="00300B2B" w:rsidRPr="00300B2B" w:rsidRDefault="00300B2B" w:rsidP="00300B2B">
            <w:pPr>
              <w:pStyle w:val="IOStablelist1bullet2017"/>
            </w:pPr>
            <w:r w:rsidRPr="00300B2B">
              <w:t xml:space="preserve">Use bivariate scatterplots (constructing them when needed) to describe the patterns, features and associations of bivariate datasets, justifying any conclusions </w:t>
            </w:r>
            <w:r w:rsidRPr="00300B2B">
              <w:rPr>
                <w:rStyle w:val="IOSstrongemphasis2017"/>
              </w:rPr>
              <w:t>AAM</w:t>
            </w:r>
          </w:p>
          <w:p w:rsidR="00300B2B" w:rsidRPr="005038A8" w:rsidRDefault="005038A8" w:rsidP="00300B2B">
            <w:pPr>
              <w:pStyle w:val="IOStablelist2bullet2017"/>
            </w:pPr>
            <w:r w:rsidRPr="005038A8">
              <w:t>Describe bivariate datasets in terms of form (linear or non-linear) and, in the case of linear, the direction (positive or negative) and strength of any association (strong, moderate or weak)</w:t>
            </w:r>
          </w:p>
          <w:p w:rsidR="005038A8" w:rsidRPr="005038A8" w:rsidRDefault="005038A8" w:rsidP="00300B2B">
            <w:pPr>
              <w:pStyle w:val="IOStablelist2bullet2017"/>
            </w:pPr>
            <w:r w:rsidRPr="005038A8">
              <w:t>Identify the dependent and independent variables within bivariate datasets where appropriate</w:t>
            </w:r>
          </w:p>
          <w:p w:rsidR="005038A8" w:rsidRPr="00300B2B" w:rsidRDefault="005038A8" w:rsidP="00300B2B">
            <w:pPr>
              <w:pStyle w:val="IOStablelist2bullet2017"/>
              <w:rPr>
                <w:rStyle w:val="IOSstrongemphasis2017"/>
                <w:b w:val="0"/>
              </w:rPr>
            </w:pPr>
            <w:r w:rsidRPr="005038A8">
              <w:t>Describe and interpret a variety of bivariate datasets involving two numerical variables using real world examples from the media, or freely available from government and business datasets</w:t>
            </w:r>
          </w:p>
        </w:tc>
        <w:tc>
          <w:tcPr>
            <w:tcW w:w="6804" w:type="dxa"/>
          </w:tcPr>
          <w:p w:rsidR="00C86920" w:rsidRDefault="00C86920" w:rsidP="00C86920">
            <w:pPr>
              <w:pStyle w:val="IOStabletext2017"/>
              <w:rPr>
                <w:lang w:eastAsia="en-US"/>
              </w:rPr>
            </w:pPr>
            <w:r>
              <w:rPr>
                <w:lang w:eastAsia="en-US"/>
              </w:rPr>
              <w:t>Provide students of examples of bivariate datasets that are linear and non</w:t>
            </w:r>
            <w:r>
              <w:rPr>
                <w:lang w:eastAsia="en-US"/>
              </w:rPr>
              <w:t>-</w:t>
            </w:r>
            <w:r>
              <w:rPr>
                <w:lang w:eastAsia="en-US"/>
              </w:rPr>
              <w:t>linear as well as strongly associated and weakly associated</w:t>
            </w:r>
            <w:r>
              <w:rPr>
                <w:lang w:eastAsia="en-US"/>
              </w:rPr>
              <w:t>.</w:t>
            </w:r>
          </w:p>
          <w:p w:rsidR="00300B2B" w:rsidRDefault="00C86920" w:rsidP="005C03E0">
            <w:pPr>
              <w:pStyle w:val="IOStabletext2017"/>
              <w:rPr>
                <w:lang w:eastAsia="en-US"/>
              </w:rPr>
            </w:pPr>
            <w:r>
              <w:rPr>
                <w:lang w:eastAsia="en-US"/>
              </w:rPr>
              <w:t>From examples provided, have students identify dependent and independent variables.</w:t>
            </w:r>
          </w:p>
        </w:tc>
        <w:tc>
          <w:tcPr>
            <w:tcW w:w="4387" w:type="dxa"/>
          </w:tcPr>
          <w:p w:rsidR="00F93894" w:rsidRDefault="00F93894" w:rsidP="005D2DC4">
            <w:pPr>
              <w:pStyle w:val="IOStabletext2017"/>
              <w:rPr>
                <w:lang w:eastAsia="en-US"/>
              </w:rPr>
            </w:pPr>
            <w:hyperlink r:id="rId20" w:history="1">
              <w:r w:rsidR="005D2DC4" w:rsidRPr="00F93894">
                <w:rPr>
                  <w:rStyle w:val="Hyperlink"/>
                  <w:lang w:eastAsia="en-US"/>
                </w:rPr>
                <w:t>How to defend yourself against misleading statistics in</w:t>
              </w:r>
              <w:r w:rsidRPr="00F93894">
                <w:rPr>
                  <w:rStyle w:val="Hyperlink"/>
                  <w:lang w:eastAsia="en-US"/>
                </w:rPr>
                <w:t xml:space="preserve"> </w:t>
              </w:r>
              <w:r w:rsidR="005D2DC4" w:rsidRPr="00F93894">
                <w:rPr>
                  <w:rStyle w:val="Hyperlink"/>
                  <w:lang w:eastAsia="en-US"/>
                </w:rPr>
                <w:t>t</w:t>
              </w:r>
              <w:r w:rsidRPr="00F93894">
                <w:rPr>
                  <w:rStyle w:val="Hyperlink"/>
                  <w:lang w:eastAsia="en-US"/>
                </w:rPr>
                <w:t>he news</w:t>
              </w:r>
            </w:hyperlink>
          </w:p>
          <w:p w:rsidR="005D2DC4" w:rsidRDefault="00F93894" w:rsidP="00F93894">
            <w:pPr>
              <w:pStyle w:val="IOStablelist1bullet2017"/>
              <w:rPr>
                <w:lang w:eastAsia="en-US"/>
              </w:rPr>
            </w:pPr>
            <w:r>
              <w:rPr>
                <w:lang w:eastAsia="en-US"/>
              </w:rPr>
              <w:t xml:space="preserve">Note – </w:t>
            </w:r>
            <w:r w:rsidR="005D2DC4">
              <w:rPr>
                <w:lang w:eastAsia="en-US"/>
              </w:rPr>
              <w:t>The</w:t>
            </w:r>
            <w:r>
              <w:rPr>
                <w:lang w:eastAsia="en-US"/>
              </w:rPr>
              <w:t xml:space="preserve"> </w:t>
            </w:r>
            <w:r w:rsidR="005D2DC4">
              <w:rPr>
                <w:lang w:eastAsia="en-US"/>
              </w:rPr>
              <w:t>start of the clip is useful for illustrating correlation and causality but the whole clip is good</w:t>
            </w:r>
            <w:r>
              <w:rPr>
                <w:lang w:eastAsia="en-US"/>
              </w:rPr>
              <w:t>.</w:t>
            </w:r>
            <w:r w:rsidR="005D2DC4">
              <w:rPr>
                <w:lang w:eastAsia="en-US"/>
              </w:rPr>
              <w:t xml:space="preserve"> The end point is useful and</w:t>
            </w:r>
            <w:r>
              <w:rPr>
                <w:lang w:eastAsia="en-US"/>
              </w:rPr>
              <w:t xml:space="preserve"> leads into the resources below.</w:t>
            </w:r>
          </w:p>
          <w:p w:rsidR="005D2DC4" w:rsidRDefault="00F93894" w:rsidP="00F93894">
            <w:pPr>
              <w:pStyle w:val="IOStablelist1bullet2017"/>
              <w:rPr>
                <w:lang w:eastAsia="en-US"/>
              </w:rPr>
            </w:pPr>
            <w:r>
              <w:rPr>
                <w:lang w:eastAsia="en-US"/>
              </w:rPr>
              <w:t>Statistical lies,</w:t>
            </w:r>
            <w:r w:rsidR="005D2DC4">
              <w:rPr>
                <w:lang w:eastAsia="en-US"/>
              </w:rPr>
              <w:t xml:space="preserve"> as stated in the clip</w:t>
            </w:r>
            <w:r>
              <w:rPr>
                <w:lang w:eastAsia="en-US"/>
              </w:rPr>
              <w:t>:</w:t>
            </w:r>
          </w:p>
          <w:p w:rsidR="005D2DC4" w:rsidRDefault="00F93894" w:rsidP="00F93894">
            <w:pPr>
              <w:pStyle w:val="IOStablelist2bullet2017"/>
              <w:rPr>
                <w:rFonts w:hint="eastAsia"/>
                <w:lang w:eastAsia="en-US"/>
              </w:rPr>
            </w:pPr>
            <w:r>
              <w:rPr>
                <w:rFonts w:hint="eastAsia"/>
                <w:lang w:eastAsia="en-US"/>
              </w:rPr>
              <w:t>The good-</w:t>
            </w:r>
            <w:r w:rsidR="005D2DC4">
              <w:rPr>
                <w:rFonts w:hint="eastAsia"/>
                <w:lang w:eastAsia="en-US"/>
              </w:rPr>
              <w:t>looking graph</w:t>
            </w:r>
          </w:p>
          <w:p w:rsidR="005D2DC4" w:rsidRDefault="00F93894" w:rsidP="00F93894">
            <w:pPr>
              <w:pStyle w:val="IOStablelist2bullet2017"/>
              <w:rPr>
                <w:rFonts w:hint="eastAsia"/>
                <w:lang w:eastAsia="en-US"/>
              </w:rPr>
            </w:pPr>
            <w:r>
              <w:rPr>
                <w:rFonts w:hint="eastAsia"/>
                <w:lang w:eastAsia="en-US"/>
              </w:rPr>
              <w:t>T</w:t>
            </w:r>
            <w:r w:rsidR="005D2DC4">
              <w:rPr>
                <w:rFonts w:hint="eastAsia"/>
                <w:lang w:eastAsia="en-US"/>
              </w:rPr>
              <w:t>he polluted poll</w:t>
            </w:r>
          </w:p>
          <w:p w:rsidR="005D2DC4" w:rsidRDefault="00F93894" w:rsidP="00F93894">
            <w:pPr>
              <w:pStyle w:val="IOStablelist2bullet2017"/>
              <w:rPr>
                <w:rFonts w:hint="eastAsia"/>
                <w:lang w:eastAsia="en-US"/>
              </w:rPr>
            </w:pPr>
            <w:r>
              <w:rPr>
                <w:rFonts w:hint="eastAsia"/>
                <w:lang w:eastAsia="en-US"/>
              </w:rPr>
              <w:t>The over</w:t>
            </w:r>
            <w:r w:rsidR="005D2DC4">
              <w:rPr>
                <w:rFonts w:hint="eastAsia"/>
                <w:lang w:eastAsia="en-US"/>
              </w:rPr>
              <w:t>confident decimal point</w:t>
            </w:r>
          </w:p>
          <w:p w:rsidR="005D2DC4" w:rsidRDefault="00F93894" w:rsidP="00F93894">
            <w:pPr>
              <w:pStyle w:val="IOStablelist2bullet2017"/>
              <w:rPr>
                <w:rFonts w:hint="eastAsia"/>
                <w:lang w:eastAsia="en-US"/>
              </w:rPr>
            </w:pPr>
            <w:r>
              <w:rPr>
                <w:rFonts w:hint="eastAsia"/>
                <w:lang w:eastAsia="en-US"/>
              </w:rPr>
              <w:t>T</w:t>
            </w:r>
            <w:r w:rsidR="005D2DC4">
              <w:rPr>
                <w:rFonts w:hint="eastAsia"/>
                <w:lang w:eastAsia="en-US"/>
              </w:rPr>
              <w:t>he spectacular statistic</w:t>
            </w:r>
          </w:p>
          <w:p w:rsidR="005D2DC4" w:rsidRDefault="00F93894" w:rsidP="00F93894">
            <w:pPr>
              <w:pStyle w:val="IOStablelist2bullet2017"/>
              <w:rPr>
                <w:rFonts w:hint="eastAsia"/>
                <w:lang w:eastAsia="en-US"/>
              </w:rPr>
            </w:pPr>
            <w:r>
              <w:rPr>
                <w:rFonts w:hint="eastAsia"/>
                <w:lang w:eastAsia="en-US"/>
              </w:rPr>
              <w:t>C</w:t>
            </w:r>
            <w:r w:rsidR="005D2DC4">
              <w:rPr>
                <w:rFonts w:hint="eastAsia"/>
                <w:lang w:eastAsia="en-US"/>
              </w:rPr>
              <w:t>orrelation v</w:t>
            </w:r>
            <w:r w:rsidR="005D2DC4">
              <w:rPr>
                <w:lang w:eastAsia="en-US"/>
              </w:rPr>
              <w:t>ersus</w:t>
            </w:r>
            <w:r w:rsidR="005D2DC4">
              <w:rPr>
                <w:rFonts w:hint="eastAsia"/>
                <w:lang w:eastAsia="en-US"/>
              </w:rPr>
              <w:t xml:space="preserve"> </w:t>
            </w:r>
            <w:r w:rsidR="005D2DC4">
              <w:rPr>
                <w:lang w:eastAsia="en-US"/>
              </w:rPr>
              <w:t>causality</w:t>
            </w:r>
          </w:p>
          <w:p w:rsidR="00F93894" w:rsidRDefault="00413F25" w:rsidP="005D2DC4">
            <w:pPr>
              <w:pStyle w:val="IOStabletext2017"/>
              <w:rPr>
                <w:lang w:eastAsia="en-US"/>
              </w:rPr>
            </w:pPr>
            <w:hyperlink r:id="rId21" w:history="1">
              <w:r w:rsidR="005D2DC4" w:rsidRPr="00413F25">
                <w:rPr>
                  <w:rStyle w:val="Hyperlink"/>
                  <w:lang w:eastAsia="en-US"/>
                </w:rPr>
                <w:t>The danger of missing</w:t>
              </w:r>
              <w:r w:rsidR="00F93894" w:rsidRPr="00413F25">
                <w:rPr>
                  <w:rStyle w:val="Hyperlink"/>
                  <w:lang w:eastAsia="en-US"/>
                </w:rPr>
                <w:t xml:space="preserve"> up causality and correlation</w:t>
              </w:r>
            </w:hyperlink>
          </w:p>
          <w:p w:rsidR="005D2DC4" w:rsidRDefault="00413F25" w:rsidP="005D2DC4">
            <w:pPr>
              <w:pStyle w:val="IOStabletext2017"/>
              <w:rPr>
                <w:lang w:eastAsia="en-US"/>
              </w:rPr>
            </w:pPr>
            <w:hyperlink r:id="rId22" w:history="1">
              <w:r w:rsidRPr="00413F25">
                <w:rPr>
                  <w:rStyle w:val="Hyperlink"/>
                  <w:lang w:eastAsia="en-US"/>
                </w:rPr>
                <w:t>Spurious C</w:t>
              </w:r>
              <w:r w:rsidR="00F93894" w:rsidRPr="00413F25">
                <w:rPr>
                  <w:rStyle w:val="Hyperlink"/>
                  <w:lang w:eastAsia="en-US"/>
                </w:rPr>
                <w:t>orrelations</w:t>
              </w:r>
            </w:hyperlink>
          </w:p>
          <w:p w:rsidR="00F93894" w:rsidRDefault="00413F25" w:rsidP="005D2DC4">
            <w:pPr>
              <w:pStyle w:val="IOStabletext2017"/>
              <w:rPr>
                <w:lang w:eastAsia="en-US"/>
              </w:rPr>
            </w:pPr>
            <w:hyperlink r:id="rId23" w:history="1">
              <w:r w:rsidR="00F93894" w:rsidRPr="00413F25">
                <w:rPr>
                  <w:rStyle w:val="Hyperlink"/>
                  <w:lang w:eastAsia="en-US"/>
                </w:rPr>
                <w:t>Google Public Data</w:t>
              </w:r>
            </w:hyperlink>
          </w:p>
          <w:p w:rsidR="00300B2B" w:rsidRDefault="005D2DC4" w:rsidP="00F93894">
            <w:pPr>
              <w:pStyle w:val="IOStablelist1bullet2017"/>
              <w:rPr>
                <w:lang w:eastAsia="en-US"/>
              </w:rPr>
            </w:pPr>
            <w:r>
              <w:rPr>
                <w:lang w:eastAsia="en-US"/>
              </w:rPr>
              <w:t>This site provides lots of real world examples that you can use. You are able to narrow down by variable and country</w:t>
            </w:r>
          </w:p>
        </w:tc>
      </w:tr>
      <w:tr w:rsidR="00300B2B" w:rsidTr="005038A8">
        <w:tc>
          <w:tcPr>
            <w:tcW w:w="4106" w:type="dxa"/>
          </w:tcPr>
          <w:p w:rsidR="00300B2B" w:rsidRPr="005038A8" w:rsidRDefault="005038A8" w:rsidP="005038A8">
            <w:pPr>
              <w:pStyle w:val="IOStablelist1bullet2017"/>
            </w:pPr>
            <w:r w:rsidRPr="005038A8">
              <w:t xml:space="preserve">Model a linear relationship to the data by fitting a line of best fit by eye and by using technology (ACMEM141, ACMEM142) </w:t>
            </w:r>
            <w:r w:rsidRPr="005038A8">
              <w:rPr>
                <w:rStyle w:val="IOSstrongemphasis2017"/>
              </w:rPr>
              <w:t>AAM</w:t>
            </w:r>
          </w:p>
          <w:p w:rsidR="005038A8" w:rsidRPr="005038A8" w:rsidRDefault="005038A8" w:rsidP="005038A8">
            <w:pPr>
              <w:pStyle w:val="IOStablelist1bullet2017"/>
            </w:pPr>
            <w:r w:rsidRPr="005038A8">
              <w:rPr>
                <w:rFonts w:hint="eastAsia"/>
              </w:rPr>
              <w:t xml:space="preserve">Use the line of best fit to make predictions by either interpolation or extrapolation (ACMEM145) </w:t>
            </w:r>
            <w:r w:rsidRPr="005038A8">
              <w:rPr>
                <w:rStyle w:val="IOSstrongemphasis2017"/>
                <w:rFonts w:hint="eastAsia"/>
              </w:rPr>
              <w:t>AAM</w:t>
            </w:r>
          </w:p>
          <w:p w:rsidR="005038A8" w:rsidRPr="005038A8" w:rsidRDefault="005038A8" w:rsidP="005038A8">
            <w:pPr>
              <w:pStyle w:val="IOStablelist2bullet2017"/>
            </w:pPr>
            <w:r w:rsidRPr="005038A8">
              <w:t>Recognise the limitations of interpolation and extrapolation (ACMEM146)</w:t>
            </w:r>
          </w:p>
        </w:tc>
        <w:tc>
          <w:tcPr>
            <w:tcW w:w="6804" w:type="dxa"/>
          </w:tcPr>
          <w:p w:rsidR="00390EC5" w:rsidRDefault="00C86920" w:rsidP="005C03E0">
            <w:pPr>
              <w:pStyle w:val="IOStabletext2017"/>
              <w:rPr>
                <w:lang w:eastAsia="en-US"/>
              </w:rPr>
            </w:pPr>
            <w:r>
              <w:rPr>
                <w:lang w:eastAsia="en-US"/>
              </w:rPr>
              <w:t xml:space="preserve">Teach line of best fit by eye </w:t>
            </w:r>
            <w:r w:rsidR="00390EC5">
              <w:rPr>
                <w:lang w:eastAsia="en-US"/>
              </w:rPr>
              <w:t>and using digital technology</w:t>
            </w:r>
          </w:p>
          <w:p w:rsidR="00300B2B" w:rsidRDefault="00390EC5" w:rsidP="00390EC5">
            <w:pPr>
              <w:pStyle w:val="IOStablelist1bullet2017"/>
              <w:rPr>
                <w:lang w:eastAsia="en-US"/>
              </w:rPr>
            </w:pPr>
            <w:r>
              <w:rPr>
                <w:lang w:eastAsia="en-US"/>
              </w:rPr>
              <w:t>S</w:t>
            </w:r>
            <w:r w:rsidR="00C86920">
              <w:rPr>
                <w:lang w:eastAsia="en-US"/>
              </w:rPr>
              <w:t>tudents could use the graphs they constructed at the beginning to construct lines of best fit by eye. Use these lines to make predictions by interpolating and extrapolating.</w:t>
            </w:r>
          </w:p>
        </w:tc>
        <w:tc>
          <w:tcPr>
            <w:tcW w:w="4387" w:type="dxa"/>
          </w:tcPr>
          <w:p w:rsidR="00300B2B" w:rsidRDefault="005D2DC4" w:rsidP="005C03E0">
            <w:pPr>
              <w:pStyle w:val="IOStabletext2017"/>
              <w:rPr>
                <w:lang w:eastAsia="en-US"/>
              </w:rPr>
            </w:pPr>
            <w:r>
              <w:rPr>
                <w:lang w:eastAsia="en-US"/>
              </w:rPr>
              <w:t>N/A</w:t>
            </w:r>
          </w:p>
        </w:tc>
      </w:tr>
      <w:tr w:rsidR="00300B2B" w:rsidTr="005038A8">
        <w:tc>
          <w:tcPr>
            <w:tcW w:w="4106" w:type="dxa"/>
          </w:tcPr>
          <w:p w:rsidR="00300B2B" w:rsidRPr="005038A8" w:rsidRDefault="005038A8" w:rsidP="005038A8">
            <w:pPr>
              <w:pStyle w:val="IOStablelist1bullet2017"/>
            </w:pPr>
            <w:r w:rsidRPr="005038A8">
              <w:lastRenderedPageBreak/>
              <w:t xml:space="preserve">Collect data, interpret and construct graphs using contexts, for example, sustainability, household finance and the human body </w:t>
            </w:r>
            <w:r w:rsidRPr="005038A8">
              <w:rPr>
                <w:rStyle w:val="IOSstrongemphasis2017"/>
              </w:rPr>
              <w:t>AAM</w:t>
            </w:r>
          </w:p>
          <w:p w:rsidR="005038A8" w:rsidRPr="00300B2B" w:rsidRDefault="005038A8" w:rsidP="005038A8">
            <w:pPr>
              <w:pStyle w:val="IOStabletext2017"/>
              <w:jc w:val="right"/>
              <w:rPr>
                <w:rStyle w:val="IOSstrongemphasis2017"/>
                <w:b w:val="0"/>
              </w:rPr>
            </w:pPr>
            <w:r>
              <w:rPr>
                <w:rStyle w:val="IOSstrongemphasis2017"/>
                <w:b w:val="0"/>
              </w:rPr>
              <w:t>(2 lessons)</w:t>
            </w:r>
          </w:p>
        </w:tc>
        <w:tc>
          <w:tcPr>
            <w:tcW w:w="6804" w:type="dxa"/>
          </w:tcPr>
          <w:p w:rsidR="00300B2B" w:rsidRDefault="00C86920" w:rsidP="00390EC5">
            <w:pPr>
              <w:pStyle w:val="IOStabletext2017"/>
              <w:rPr>
                <w:lang w:eastAsia="en-US"/>
              </w:rPr>
            </w:pPr>
            <w:r w:rsidRPr="00C86920">
              <w:rPr>
                <w:lang w:eastAsia="en-US"/>
              </w:rPr>
              <w:t>Students to pick a topic and obtain data</w:t>
            </w:r>
            <w:r w:rsidR="00390EC5">
              <w:rPr>
                <w:lang w:eastAsia="en-US"/>
              </w:rPr>
              <w:t>,</w:t>
            </w:r>
            <w:r w:rsidRPr="00C86920">
              <w:rPr>
                <w:lang w:eastAsia="en-US"/>
              </w:rPr>
              <w:t xml:space="preserve"> then display it</w:t>
            </w:r>
            <w:r w:rsidR="00390EC5">
              <w:rPr>
                <w:lang w:eastAsia="en-US"/>
              </w:rPr>
              <w:t xml:space="preserve"> in a scatter plot and analyse</w:t>
            </w:r>
            <w:r w:rsidRPr="00C86920">
              <w:rPr>
                <w:lang w:eastAsia="en-US"/>
              </w:rPr>
              <w:t xml:space="preserve"> the data. </w:t>
            </w:r>
            <w:r w:rsidR="00390EC5">
              <w:rPr>
                <w:lang w:eastAsia="en-US"/>
              </w:rPr>
              <w:t>They are to then c</w:t>
            </w:r>
            <w:r w:rsidRPr="00C86920">
              <w:rPr>
                <w:lang w:eastAsia="en-US"/>
              </w:rPr>
              <w:t>ommunicat</w:t>
            </w:r>
            <w:r w:rsidR="00390EC5">
              <w:rPr>
                <w:lang w:eastAsia="en-US"/>
              </w:rPr>
              <w:t>e and i</w:t>
            </w:r>
            <w:r w:rsidRPr="00C86920">
              <w:rPr>
                <w:lang w:eastAsia="en-US"/>
              </w:rPr>
              <w:t>nterpret their findings.</w:t>
            </w:r>
          </w:p>
        </w:tc>
        <w:tc>
          <w:tcPr>
            <w:tcW w:w="4387" w:type="dxa"/>
          </w:tcPr>
          <w:p w:rsidR="005D2DC4" w:rsidRDefault="005D2DC4" w:rsidP="005D2DC4">
            <w:pPr>
              <w:pStyle w:val="IOStabletext2017"/>
              <w:rPr>
                <w:lang w:eastAsia="en-US"/>
              </w:rPr>
            </w:pPr>
            <w:r>
              <w:rPr>
                <w:lang w:eastAsia="en-US"/>
              </w:rPr>
              <w:t xml:space="preserve">Human </w:t>
            </w:r>
            <w:r w:rsidR="00413F25">
              <w:rPr>
                <w:lang w:eastAsia="en-US"/>
              </w:rPr>
              <w:t>b</w:t>
            </w:r>
            <w:r>
              <w:rPr>
                <w:lang w:eastAsia="en-US"/>
              </w:rPr>
              <w:t xml:space="preserve">ody </w:t>
            </w:r>
            <w:r w:rsidR="00413F25">
              <w:rPr>
                <w:lang w:eastAsia="en-US"/>
              </w:rPr>
              <w:t>–</w:t>
            </w:r>
            <w:r>
              <w:rPr>
                <w:lang w:eastAsia="en-US"/>
              </w:rPr>
              <w:t xml:space="preserve"> students</w:t>
            </w:r>
            <w:r w:rsidR="00413F25">
              <w:rPr>
                <w:lang w:eastAsia="en-US"/>
              </w:rPr>
              <w:t xml:space="preserve"> </w:t>
            </w:r>
            <w:r>
              <w:rPr>
                <w:lang w:eastAsia="en-US"/>
              </w:rPr>
              <w:t>to collect, graph and interpret the following bivariate datasets:</w:t>
            </w:r>
          </w:p>
          <w:p w:rsidR="005D2DC4" w:rsidRDefault="00413F25" w:rsidP="005D2DC4">
            <w:pPr>
              <w:pStyle w:val="IOStablelist1bullet2017"/>
              <w:rPr>
                <w:rFonts w:hint="eastAsia"/>
                <w:lang w:eastAsia="en-US"/>
              </w:rPr>
            </w:pPr>
            <w:r>
              <w:rPr>
                <w:rFonts w:hint="eastAsia"/>
                <w:lang w:eastAsia="en-US"/>
              </w:rPr>
              <w:t>H</w:t>
            </w:r>
            <w:r w:rsidR="005D2DC4">
              <w:rPr>
                <w:rFonts w:hint="eastAsia"/>
                <w:lang w:eastAsia="en-US"/>
              </w:rPr>
              <w:t>eight to arm span</w:t>
            </w:r>
          </w:p>
          <w:p w:rsidR="005D2DC4" w:rsidRDefault="00413F25" w:rsidP="005D2DC4">
            <w:pPr>
              <w:pStyle w:val="IOStablelist1bullet2017"/>
              <w:rPr>
                <w:rFonts w:hint="eastAsia"/>
                <w:lang w:eastAsia="en-US"/>
              </w:rPr>
            </w:pPr>
            <w:r>
              <w:rPr>
                <w:rFonts w:hint="eastAsia"/>
                <w:lang w:eastAsia="en-US"/>
              </w:rPr>
              <w:t>H</w:t>
            </w:r>
            <w:r w:rsidR="005D2DC4">
              <w:rPr>
                <w:rFonts w:hint="eastAsia"/>
                <w:lang w:eastAsia="en-US"/>
              </w:rPr>
              <w:t>ead height to head width</w:t>
            </w:r>
          </w:p>
          <w:p w:rsidR="005D2DC4" w:rsidRDefault="00413F25" w:rsidP="005D2DC4">
            <w:pPr>
              <w:pStyle w:val="IOStablelist1bullet2017"/>
              <w:rPr>
                <w:rFonts w:hint="eastAsia"/>
                <w:lang w:eastAsia="en-US"/>
              </w:rPr>
            </w:pPr>
            <w:r>
              <w:rPr>
                <w:rFonts w:hint="eastAsia"/>
                <w:lang w:eastAsia="en-US"/>
              </w:rPr>
              <w:t>H</w:t>
            </w:r>
            <w:r w:rsidR="005D2DC4">
              <w:rPr>
                <w:rFonts w:hint="eastAsia"/>
                <w:lang w:eastAsia="en-US"/>
              </w:rPr>
              <w:t>eight to stride</w:t>
            </w:r>
          </w:p>
          <w:p w:rsidR="005D2DC4" w:rsidRDefault="00413F25" w:rsidP="005D2DC4">
            <w:pPr>
              <w:pStyle w:val="IOStabletext2017"/>
              <w:rPr>
                <w:lang w:eastAsia="en-US"/>
              </w:rPr>
            </w:pPr>
            <w:r>
              <w:rPr>
                <w:lang w:eastAsia="en-US"/>
              </w:rPr>
              <w:t xml:space="preserve">Sustainability – </w:t>
            </w:r>
            <w:r w:rsidR="005D2DC4">
              <w:rPr>
                <w:lang w:eastAsia="en-US"/>
              </w:rPr>
              <w:t>students</w:t>
            </w:r>
            <w:r>
              <w:rPr>
                <w:lang w:eastAsia="en-US"/>
              </w:rPr>
              <w:t xml:space="preserve"> </w:t>
            </w:r>
            <w:r w:rsidR="005D2DC4">
              <w:rPr>
                <w:lang w:eastAsia="en-US"/>
              </w:rPr>
              <w:t>to collect, graph and interpret the following bivariate datasets:</w:t>
            </w:r>
          </w:p>
          <w:p w:rsidR="005D2DC4" w:rsidRDefault="00413F25" w:rsidP="005D2DC4">
            <w:pPr>
              <w:pStyle w:val="IOStablelist1bullet2017"/>
              <w:rPr>
                <w:rFonts w:hint="eastAsia"/>
                <w:lang w:eastAsia="en-US"/>
              </w:rPr>
            </w:pPr>
            <w:r>
              <w:rPr>
                <w:rFonts w:hint="eastAsia"/>
                <w:lang w:eastAsia="en-US"/>
              </w:rPr>
              <w:t>W</w:t>
            </w:r>
            <w:r w:rsidR="005D2DC4">
              <w:rPr>
                <w:rFonts w:hint="eastAsia"/>
                <w:lang w:eastAsia="en-US"/>
              </w:rPr>
              <w:t>ealth of countries and urbanisation</w:t>
            </w:r>
          </w:p>
          <w:p w:rsidR="005D2DC4" w:rsidRDefault="00413F25" w:rsidP="005D2DC4">
            <w:pPr>
              <w:pStyle w:val="IOStablelist1bullet2017"/>
              <w:rPr>
                <w:rFonts w:hint="eastAsia"/>
                <w:lang w:eastAsia="en-US"/>
              </w:rPr>
            </w:pPr>
            <w:r>
              <w:rPr>
                <w:rFonts w:hint="eastAsia"/>
                <w:lang w:eastAsia="en-US"/>
              </w:rPr>
              <w:t>L</w:t>
            </w:r>
            <w:r w:rsidR="005D2DC4">
              <w:rPr>
                <w:rFonts w:hint="eastAsia"/>
                <w:lang w:eastAsia="en-US"/>
              </w:rPr>
              <w:t>iving conditions and impact on children</w:t>
            </w:r>
          </w:p>
          <w:p w:rsidR="005D2DC4" w:rsidRDefault="00413F25" w:rsidP="005D2DC4">
            <w:pPr>
              <w:pStyle w:val="IOStablelist1bullet2017"/>
              <w:rPr>
                <w:rFonts w:hint="eastAsia"/>
                <w:lang w:eastAsia="en-US"/>
              </w:rPr>
            </w:pPr>
            <w:r>
              <w:rPr>
                <w:lang w:eastAsia="en-US"/>
              </w:rPr>
              <w:t>D</w:t>
            </w:r>
            <w:r w:rsidR="005D2DC4">
              <w:rPr>
                <w:rFonts w:hint="eastAsia"/>
                <w:lang w:eastAsia="en-US"/>
              </w:rPr>
              <w:t>istance to coast and temperature</w:t>
            </w:r>
          </w:p>
          <w:p w:rsidR="005D2DC4" w:rsidRDefault="00413F25" w:rsidP="005D2DC4">
            <w:pPr>
              <w:pStyle w:val="IOStablelist1bullet2017"/>
              <w:rPr>
                <w:rFonts w:hint="eastAsia"/>
                <w:lang w:eastAsia="en-US"/>
              </w:rPr>
            </w:pPr>
            <w:r>
              <w:rPr>
                <w:rFonts w:hint="eastAsia"/>
                <w:lang w:eastAsia="en-US"/>
              </w:rPr>
              <w:t>F</w:t>
            </w:r>
            <w:r w:rsidR="005D2DC4">
              <w:rPr>
                <w:rFonts w:hint="eastAsia"/>
                <w:lang w:eastAsia="en-US"/>
              </w:rPr>
              <w:t>orest abundance to temperature</w:t>
            </w:r>
          </w:p>
          <w:p w:rsidR="005D2DC4" w:rsidRDefault="005D2DC4" w:rsidP="005D2DC4">
            <w:pPr>
              <w:pStyle w:val="IOStabletext2017"/>
              <w:rPr>
                <w:lang w:eastAsia="en-US"/>
              </w:rPr>
            </w:pPr>
            <w:r>
              <w:rPr>
                <w:lang w:eastAsia="en-US"/>
              </w:rPr>
              <w:t xml:space="preserve">Household </w:t>
            </w:r>
            <w:r w:rsidR="00413F25">
              <w:rPr>
                <w:lang w:eastAsia="en-US"/>
              </w:rPr>
              <w:t>f</w:t>
            </w:r>
            <w:r>
              <w:rPr>
                <w:lang w:eastAsia="en-US"/>
              </w:rPr>
              <w:t>inance - students to collect, graph and interpret the following bivariate datasets:</w:t>
            </w:r>
          </w:p>
          <w:p w:rsidR="00300B2B" w:rsidRDefault="00413F25" w:rsidP="005D2DC4">
            <w:pPr>
              <w:pStyle w:val="IOStablelist1bullet2017"/>
              <w:rPr>
                <w:lang w:eastAsia="en-US"/>
              </w:rPr>
            </w:pPr>
            <w:r>
              <w:rPr>
                <w:rFonts w:hint="eastAsia"/>
                <w:lang w:eastAsia="en-US"/>
              </w:rPr>
              <w:t>L</w:t>
            </w:r>
            <w:r w:rsidR="005D2DC4">
              <w:rPr>
                <w:rFonts w:hint="eastAsia"/>
                <w:lang w:eastAsia="en-US"/>
              </w:rPr>
              <w:t>evel of education to level of income</w:t>
            </w:r>
          </w:p>
        </w:tc>
      </w:tr>
    </w:tbl>
    <w:p w:rsidR="005C03E0" w:rsidRPr="009862E0" w:rsidRDefault="005038A8" w:rsidP="005038A8">
      <w:pPr>
        <w:pStyle w:val="IOSheading22017"/>
      </w:pPr>
      <w:r>
        <w:t>Reflection and evaluation</w:t>
      </w:r>
      <w:bookmarkStart w:id="0" w:name="_GoBack"/>
      <w:bookmarkEnd w:id="0"/>
    </w:p>
    <w:sectPr w:rsidR="005C03E0" w:rsidRPr="009862E0" w:rsidSect="005C03E0">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003" w:rsidRDefault="00213003" w:rsidP="00F247F6">
      <w:r>
        <w:separator/>
      </w:r>
    </w:p>
    <w:p w:rsidR="00213003" w:rsidRDefault="00213003"/>
    <w:p w:rsidR="00213003" w:rsidRDefault="00213003"/>
  </w:endnote>
  <w:endnote w:type="continuationSeparator" w:id="0">
    <w:p w:rsidR="00213003" w:rsidRDefault="00213003" w:rsidP="00F247F6">
      <w:r>
        <w:continuationSeparator/>
      </w:r>
    </w:p>
    <w:p w:rsidR="00213003" w:rsidRDefault="00213003"/>
    <w:p w:rsidR="00213003" w:rsidRDefault="00213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5C03E0">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390EC5">
      <w:rPr>
        <w:noProof/>
      </w:rPr>
      <w:t>6</w:t>
    </w:r>
    <w:r w:rsidRPr="004E338C">
      <w:fldChar w:fldCharType="end"/>
    </w:r>
    <w:r>
      <w:tab/>
    </w:r>
    <w:r>
      <w:tab/>
    </w:r>
    <w:r w:rsidR="005C03E0">
      <w:t>Year 12 Mathematics Standard 1 – Further Statistical Analysis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C66878">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90EC5">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003" w:rsidRDefault="00213003" w:rsidP="00F247F6">
      <w:r>
        <w:separator/>
      </w:r>
    </w:p>
    <w:p w:rsidR="00213003" w:rsidRDefault="00213003"/>
    <w:p w:rsidR="00213003" w:rsidRDefault="00213003"/>
  </w:footnote>
  <w:footnote w:type="continuationSeparator" w:id="0">
    <w:p w:rsidR="00213003" w:rsidRDefault="00213003" w:rsidP="00F247F6">
      <w:r>
        <w:continuationSeparator/>
      </w:r>
    </w:p>
    <w:p w:rsidR="00213003" w:rsidRDefault="00213003"/>
    <w:p w:rsidR="00213003" w:rsidRDefault="002130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D704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6805"/>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3003"/>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B2B"/>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0EC5"/>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F25"/>
    <w:rsid w:val="00414739"/>
    <w:rsid w:val="00414985"/>
    <w:rsid w:val="004173E7"/>
    <w:rsid w:val="004238A6"/>
    <w:rsid w:val="00424D0C"/>
    <w:rsid w:val="00425249"/>
    <w:rsid w:val="004278D9"/>
    <w:rsid w:val="00427B28"/>
    <w:rsid w:val="00433D91"/>
    <w:rsid w:val="00434D18"/>
    <w:rsid w:val="00435F3A"/>
    <w:rsid w:val="0044354A"/>
    <w:rsid w:val="00450B1C"/>
    <w:rsid w:val="00455D80"/>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38A8"/>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3E0"/>
    <w:rsid w:val="005C29EB"/>
    <w:rsid w:val="005C3FAD"/>
    <w:rsid w:val="005C6593"/>
    <w:rsid w:val="005C6B9B"/>
    <w:rsid w:val="005C714A"/>
    <w:rsid w:val="005C7171"/>
    <w:rsid w:val="005C7E22"/>
    <w:rsid w:val="005D1156"/>
    <w:rsid w:val="005D18B5"/>
    <w:rsid w:val="005D2DC4"/>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D7048"/>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B6137"/>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43D5"/>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878"/>
    <w:rsid w:val="00C66F9C"/>
    <w:rsid w:val="00C70824"/>
    <w:rsid w:val="00C77564"/>
    <w:rsid w:val="00C80359"/>
    <w:rsid w:val="00C86920"/>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060"/>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894"/>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DF8C57C6-7E24-4DBB-A3BF-2B980C45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C6687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66878"/>
    <w:rPr>
      <w:rFonts w:ascii="Arial" w:hAnsi="Arial"/>
      <w:szCs w:val="22"/>
      <w:lang w:eastAsia="zh-CN"/>
    </w:rPr>
  </w:style>
  <w:style w:type="paragraph" w:styleId="Footer">
    <w:name w:val="footer"/>
    <w:basedOn w:val="Normal"/>
    <w:link w:val="FooterChar"/>
    <w:uiPriority w:val="99"/>
    <w:unhideWhenUsed/>
    <w:rsid w:val="00C6687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66878"/>
    <w:rPr>
      <w:rFonts w:ascii="Arial" w:hAnsi="Arial"/>
      <w:szCs w:val="22"/>
      <w:lang w:eastAsia="zh-CN"/>
    </w:rPr>
  </w:style>
  <w:style w:type="table" w:styleId="TableGrid">
    <w:name w:val="Table Grid"/>
    <w:basedOn w:val="TableNormal"/>
    <w:uiPriority w:val="59"/>
    <w:rsid w:val="005C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3F25"/>
    <w:rPr>
      <w:sz w:val="16"/>
      <w:szCs w:val="16"/>
    </w:rPr>
  </w:style>
  <w:style w:type="paragraph" w:styleId="CommentText">
    <w:name w:val="annotation text"/>
    <w:basedOn w:val="Normal"/>
    <w:link w:val="CommentTextChar"/>
    <w:uiPriority w:val="99"/>
    <w:semiHidden/>
    <w:unhideWhenUsed/>
    <w:rsid w:val="00413F25"/>
    <w:pPr>
      <w:spacing w:line="240" w:lineRule="auto"/>
    </w:pPr>
    <w:rPr>
      <w:sz w:val="20"/>
      <w:szCs w:val="20"/>
    </w:rPr>
  </w:style>
  <w:style w:type="character" w:customStyle="1" w:styleId="CommentTextChar">
    <w:name w:val="Comment Text Char"/>
    <w:basedOn w:val="DefaultParagraphFont"/>
    <w:link w:val="CommentText"/>
    <w:uiPriority w:val="99"/>
    <w:semiHidden/>
    <w:rsid w:val="00413F2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13F25"/>
    <w:rPr>
      <w:b/>
      <w:bCs/>
    </w:rPr>
  </w:style>
  <w:style w:type="character" w:customStyle="1" w:styleId="CommentSubjectChar">
    <w:name w:val="Comment Subject Char"/>
    <w:basedOn w:val="CommentTextChar"/>
    <w:link w:val="CommentSubject"/>
    <w:uiPriority w:val="99"/>
    <w:semiHidden/>
    <w:rsid w:val="00413F25"/>
    <w:rPr>
      <w:rFonts w:ascii="Arial" w:hAnsi="Arial"/>
      <w:b/>
      <w:bCs/>
      <w:sz w:val="20"/>
      <w:szCs w:val="20"/>
      <w:lang w:eastAsia="zh-CN"/>
    </w:rPr>
  </w:style>
  <w:style w:type="paragraph" w:styleId="BalloonText">
    <w:name w:val="Balloon Text"/>
    <w:basedOn w:val="Normal"/>
    <w:link w:val="BalloonTextChar"/>
    <w:uiPriority w:val="99"/>
    <w:semiHidden/>
    <w:unhideWhenUsed/>
    <w:rsid w:val="00413F2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2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msi.org.au/teacher_modules/Data_Investigation_and_interpretation5.html" TargetMode="External"/><Relationship Id="rId18" Type="http://schemas.openxmlformats.org/officeDocument/2006/relationships/hyperlink" Target="https://www.youtube.com/watch?v=G0ZZJXw4MTA" TargetMode="External"/><Relationship Id="rId3" Type="http://schemas.openxmlformats.org/officeDocument/2006/relationships/styles" Target="styles.xml"/><Relationship Id="rId21" Type="http://schemas.openxmlformats.org/officeDocument/2006/relationships/hyperlink" Target="https://www.youtube.com/watch?v=8B271L3NtA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urveymonkey.com/mp/5-common-survey-mistakes-ruin-your-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uk/schools/gcsebitesize/maths/statistics/questionnairesrev2.shtml" TargetMode="External"/><Relationship Id="rId20" Type="http://schemas.openxmlformats.org/officeDocument/2006/relationships/hyperlink" Target="https://www.youtube.com/watch?v=mJ63-bQc9X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ufl.edu/educational-research/files/2014/10/Principles-of-Questionnaire-Design.pdf" TargetMode="External"/><Relationship Id="rId23" Type="http://schemas.openxmlformats.org/officeDocument/2006/relationships/hyperlink" Target="https://www.google.com/publicdata/directory" TargetMode="External"/><Relationship Id="rId10" Type="http://schemas.openxmlformats.org/officeDocument/2006/relationships/hyperlink" Target="http://syllabus.nesa.nsw.edu.au/copyright/" TargetMode="External"/><Relationship Id="rId19" Type="http://schemas.openxmlformats.org/officeDocument/2006/relationships/hyperlink" Target="https://mathconnections.wikispaces.com/Vitruvian+Man+Gallery" TargetMode="External"/><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hyperlink" Target="http://www.abs.gov.au/websitedbs/CaSHome.nsf/Home/CensusAtSchool+Past+Questionnaires" TargetMode="External"/><Relationship Id="rId22" Type="http://schemas.openxmlformats.org/officeDocument/2006/relationships/hyperlink" Target="http://www.tylervigen.com/spurious-correla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4CF43-E3B4-4E3A-ADD2-116F5BC3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69</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10173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MS-S3 - Further Statistical Analysis</dc:title>
  <dc:subject/>
  <dc:creator>Ly, Helen</dc:creator>
  <cp:keywords/>
  <dc:description/>
  <cp:lastModifiedBy>Ly, Helen</cp:lastModifiedBy>
  <cp:revision>10</cp:revision>
  <cp:lastPrinted>2017-06-14T01:28:00Z</cp:lastPrinted>
  <dcterms:created xsi:type="dcterms:W3CDTF">2017-12-06T22:06:00Z</dcterms:created>
  <dcterms:modified xsi:type="dcterms:W3CDTF">2017-12-06T23:16:00Z</dcterms:modified>
  <cp:category/>
</cp:coreProperties>
</file>