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219BE" w14:textId="77777777" w:rsidR="00EC1887" w:rsidRDefault="007052B6" w:rsidP="00B70AE9">
      <w:pPr>
        <w:pStyle w:val="IOSHeading1"/>
        <w:tabs>
          <w:tab w:val="left" w:pos="2552"/>
        </w:tabs>
        <w:spacing w:before="0" w:after="360"/>
      </w:pPr>
      <w:r>
        <w:rPr>
          <w:noProof/>
          <w:lang w:bidi="lo-LA"/>
        </w:rPr>
        <w:drawing>
          <wp:inline distT="0" distB="0" distL="0" distR="0" wp14:anchorId="6C26C99C" wp14:editId="2711637A">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tab/>
      </w:r>
      <w:r w:rsidR="00F048E7">
        <w:t>Polynomials</w:t>
      </w:r>
    </w:p>
    <w:tbl>
      <w:tblPr>
        <w:tblW w:w="156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This table features 3 columns, content/applications/implications and considerations, teaching strategies, and resources, that can sometimes be reliant on one another to provide information about the activity. If there are blank cells, this simply means that there is no related content in the corresponding column. "/>
      </w:tblPr>
      <w:tblGrid>
        <w:gridCol w:w="9579"/>
        <w:gridCol w:w="3402"/>
        <w:gridCol w:w="2693"/>
      </w:tblGrid>
      <w:tr w:rsidR="00226CFB" w:rsidRPr="00B8362A" w14:paraId="54213955" w14:textId="77777777" w:rsidTr="00226CFB">
        <w:trPr>
          <w:cantSplit/>
          <w:tblHeader/>
          <w:jc w:val="center"/>
        </w:trPr>
        <w:tc>
          <w:tcPr>
            <w:tcW w:w="9579" w:type="dxa"/>
            <w:shd w:val="clear" w:color="auto" w:fill="000000" w:themeFill="text1"/>
          </w:tcPr>
          <w:p w14:paraId="71A26D41" w14:textId="77777777" w:rsidR="00F35DFF" w:rsidRPr="00B8362A" w:rsidRDefault="00F35DFF" w:rsidP="00226CFB">
            <w:pPr>
              <w:pStyle w:val="IOStableheader"/>
              <w:jc w:val="center"/>
            </w:pPr>
            <w:r>
              <w:t>Content/applications/implications and c</w:t>
            </w:r>
            <w:r w:rsidRPr="00B8362A">
              <w:t>onsiderations</w:t>
            </w:r>
          </w:p>
        </w:tc>
        <w:tc>
          <w:tcPr>
            <w:tcW w:w="3402" w:type="dxa"/>
            <w:shd w:val="clear" w:color="auto" w:fill="000000" w:themeFill="text1"/>
          </w:tcPr>
          <w:p w14:paraId="7F4651A4" w14:textId="77777777" w:rsidR="00F35DFF" w:rsidRPr="00B8362A" w:rsidRDefault="00F35DFF" w:rsidP="00226CFB">
            <w:pPr>
              <w:pStyle w:val="IOStableheader"/>
              <w:jc w:val="center"/>
            </w:pPr>
            <w:r>
              <w:t>Teaching s</w:t>
            </w:r>
            <w:r w:rsidRPr="00B8362A">
              <w:t>trategies</w:t>
            </w:r>
          </w:p>
        </w:tc>
        <w:tc>
          <w:tcPr>
            <w:tcW w:w="2693" w:type="dxa"/>
            <w:shd w:val="clear" w:color="auto" w:fill="000000" w:themeFill="text1"/>
          </w:tcPr>
          <w:p w14:paraId="47B70AAC" w14:textId="77777777" w:rsidR="00F35DFF" w:rsidRPr="00B8362A" w:rsidRDefault="00F35DFF" w:rsidP="00226CFB">
            <w:pPr>
              <w:pStyle w:val="IOStableheader"/>
              <w:jc w:val="center"/>
            </w:pPr>
            <w:r w:rsidRPr="00B8362A">
              <w:t>Resources</w:t>
            </w:r>
          </w:p>
        </w:tc>
      </w:tr>
      <w:tr w:rsidR="00F35DFF" w:rsidRPr="00B8362A" w14:paraId="3A43FC5B" w14:textId="77777777" w:rsidTr="00DB5136">
        <w:trPr>
          <w:jc w:val="center"/>
        </w:trPr>
        <w:tc>
          <w:tcPr>
            <w:tcW w:w="9579" w:type="dxa"/>
          </w:tcPr>
          <w:p w14:paraId="19A14B59" w14:textId="77777777" w:rsidR="00F35DFF" w:rsidRPr="00F35DFF" w:rsidRDefault="00F35DFF" w:rsidP="00F35DFF">
            <w:pPr>
              <w:pStyle w:val="IOStabletextbold"/>
            </w:pPr>
            <w:r w:rsidRPr="00F35DFF">
              <w:t xml:space="preserve">7.1  Integer roots of polynomials with integer coefficients </w:t>
            </w:r>
            <w:r w:rsidRPr="00F35DFF">
              <w:rPr>
                <w:rFonts w:ascii="MS Mincho" w:eastAsia="MS Mincho" w:hAnsi="MS Mincho" w:cs="MS Mincho" w:hint="eastAsia"/>
              </w:rPr>
              <w:t> </w:t>
            </w:r>
          </w:p>
          <w:p w14:paraId="5BD44429" w14:textId="77777777" w:rsidR="00F35DFF" w:rsidRPr="00F35DFF" w:rsidRDefault="00F35DFF" w:rsidP="00F35DFF">
            <w:pPr>
              <w:pStyle w:val="IOStabletext"/>
            </w:pPr>
            <w:r w:rsidRPr="00F35DFF">
              <w:t xml:space="preserve">The student is able to: </w:t>
            </w:r>
          </w:p>
          <w:p w14:paraId="7947C6E3" w14:textId="77777777" w:rsidR="00F35DFF" w:rsidRPr="00F35DFF" w:rsidRDefault="00F35DFF" w:rsidP="00F35DFF">
            <w:pPr>
              <w:pStyle w:val="IOStabletext"/>
            </w:pPr>
            <w:r w:rsidRPr="00F35DFF">
              <w:t>Prove that, if a polynomial has</w:t>
            </w:r>
            <w:r w:rsidR="00DD12DE">
              <w:t xml:space="preserve"> integer coefficients and if </w:t>
            </w:r>
            <w:r w:rsidR="00DD12DE" w:rsidRPr="00DD12DE">
              <w:rPr>
                <w:position w:val="-6"/>
              </w:rPr>
              <w:object w:dxaOrig="200" w:dyaOrig="220" w14:anchorId="4C26FD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pt;height:10.9pt" o:ole="">
                  <v:imagedata r:id="rId9" o:title=""/>
                </v:shape>
                <o:OLEObject Type="Embed" ProgID="Equation.DSMT4" ShapeID="_x0000_i1025" DrawAspect="Content" ObjectID="_1575453583" r:id="rId10"/>
              </w:object>
            </w:r>
            <w:r w:rsidR="00DD12DE">
              <w:t xml:space="preserve"> </w:t>
            </w:r>
            <w:r w:rsidRPr="00F35DFF">
              <w:t xml:space="preserve">is an integer root, then </w:t>
            </w:r>
            <w:r w:rsidR="00DD12DE" w:rsidRPr="00DD12DE">
              <w:rPr>
                <w:position w:val="-6"/>
              </w:rPr>
              <w:object w:dxaOrig="200" w:dyaOrig="220" w14:anchorId="769E131C">
                <v:shape id="_x0000_i1026" type="#_x0000_t75" style="width:10.9pt;height:10.9pt" o:ole="">
                  <v:imagedata r:id="rId9" o:title=""/>
                </v:shape>
                <o:OLEObject Type="Embed" ProgID="Equation.DSMT4" ShapeID="_x0000_i1026" DrawAspect="Content" ObjectID="_1575453584" r:id="rId11"/>
              </w:object>
            </w:r>
            <w:r w:rsidRPr="00F35DFF">
              <w:t xml:space="preserve"> is a divisor of the constant term.</w:t>
            </w:r>
          </w:p>
          <w:p w14:paraId="00D06ADD" w14:textId="77777777" w:rsidR="00F35DFF" w:rsidRPr="00F35DFF" w:rsidRDefault="00F35DFF" w:rsidP="00F35DFF">
            <w:pPr>
              <w:pStyle w:val="IOStabletext"/>
            </w:pPr>
            <w:r w:rsidRPr="00F35DFF">
              <w:t>Test a given polynomial with integer coefficients for possible integer roots</w:t>
            </w:r>
            <w:r w:rsidR="00DD12DE">
              <w:t>.</w:t>
            </w:r>
          </w:p>
          <w:p w14:paraId="56A05FF9" w14:textId="77777777" w:rsidR="00F35DFF" w:rsidRPr="00B8362A" w:rsidRDefault="00F35DFF" w:rsidP="00F35DFF">
            <w:pPr>
              <w:pStyle w:val="IOStabletext"/>
            </w:pPr>
            <w:r w:rsidRPr="00F35DFF">
              <w:t>All possible integer roots of such a polynomial therefore lay among the positive and negative integer divisors of its constant term.</w:t>
            </w:r>
            <w:bookmarkStart w:id="0" w:name="_GoBack"/>
            <w:bookmarkEnd w:id="0"/>
          </w:p>
        </w:tc>
        <w:tc>
          <w:tcPr>
            <w:tcW w:w="3402" w:type="dxa"/>
          </w:tcPr>
          <w:p w14:paraId="618EBC6E" w14:textId="77777777" w:rsidR="00F35DFF" w:rsidRPr="00F35DFF" w:rsidRDefault="00F35DFF" w:rsidP="00F35DFF">
            <w:pPr>
              <w:pStyle w:val="IOStablelist"/>
            </w:pPr>
            <w:r w:rsidRPr="00F35DFF">
              <w:t>Link to previous work on Polynomials in Ext 1</w:t>
            </w:r>
          </w:p>
          <w:p w14:paraId="3BDFBF9F" w14:textId="77777777" w:rsidR="00F35DFF" w:rsidRPr="00F35DFF" w:rsidRDefault="00F35DFF" w:rsidP="00F35DFF">
            <w:pPr>
              <w:pStyle w:val="IOStablelist"/>
            </w:pPr>
            <w:r w:rsidRPr="00F35DFF">
              <w:t>The different number fields – real / complex  -difference</w:t>
            </w:r>
          </w:p>
          <w:p w14:paraId="11C713AD" w14:textId="77777777" w:rsidR="00F35DFF" w:rsidRPr="00F35DFF" w:rsidRDefault="00F35DFF" w:rsidP="00F35DFF">
            <w:pPr>
              <w:pStyle w:val="IOStablelist"/>
            </w:pPr>
            <w:r w:rsidRPr="00F35DFF">
              <w:t>Students state factor and remainder theorem – and how they are used</w:t>
            </w:r>
          </w:p>
          <w:p w14:paraId="1D4A9051" w14:textId="77777777" w:rsidR="00F35DFF" w:rsidRPr="00F35DFF" w:rsidRDefault="00F35DFF" w:rsidP="00F35DFF">
            <w:pPr>
              <w:pStyle w:val="IOStablelist"/>
            </w:pPr>
            <w:r w:rsidRPr="00F35DFF">
              <w:t>Construct a flowchart detailing how to factorise polynomials</w:t>
            </w:r>
          </w:p>
          <w:p w14:paraId="508F3D4E" w14:textId="77777777" w:rsidR="00F35DFF" w:rsidRPr="00F35DFF" w:rsidRDefault="00F35DFF" w:rsidP="00F35DFF">
            <w:pPr>
              <w:pStyle w:val="IOStablelist"/>
            </w:pPr>
            <w:r w:rsidRPr="00F35DFF">
              <w:t>Link to factorising quadratics – what are the properties of the roots in relationship to the constant term</w:t>
            </w:r>
          </w:p>
          <w:p w14:paraId="222FB6EC" w14:textId="77777777" w:rsidR="00F35DFF" w:rsidRPr="00B8362A" w:rsidRDefault="00F35DFF" w:rsidP="004B72E0">
            <w:pPr>
              <w:pStyle w:val="IOStablelist"/>
              <w:rPr>
                <w:rFonts w:asciiTheme="minorHAnsi" w:hAnsiTheme="minorHAnsi"/>
                <w:sz w:val="22"/>
                <w:szCs w:val="22"/>
              </w:rPr>
            </w:pPr>
            <w:r w:rsidRPr="00F35DFF">
              <w:t>Factorise and solve any polynomials over the real numbers</w:t>
            </w:r>
          </w:p>
        </w:tc>
        <w:tc>
          <w:tcPr>
            <w:tcW w:w="2693" w:type="dxa"/>
          </w:tcPr>
          <w:p w14:paraId="1B89508E" w14:textId="77777777" w:rsidR="00F35DFF" w:rsidRPr="00F35DFF" w:rsidRDefault="00F35DFF" w:rsidP="00F35DFF">
            <w:pPr>
              <w:pStyle w:val="IOStabletext"/>
              <w:rPr>
                <w:u w:val="single"/>
              </w:rPr>
            </w:pPr>
            <w:r w:rsidRPr="00F35DFF">
              <w:t xml:space="preserve">Worksheet [ </w:t>
            </w:r>
            <w:hyperlink r:id="rId12">
              <w:r w:rsidRPr="00D26A36">
                <w:rPr>
                  <w:rStyle w:val="Hyperlink"/>
                </w:rPr>
                <w:t>Word</w:t>
              </w:r>
            </w:hyperlink>
            <w:r w:rsidRPr="00F35DFF">
              <w:t xml:space="preserve"> | </w:t>
            </w:r>
            <w:hyperlink r:id="rId13">
              <w:r w:rsidRPr="00D26A36">
                <w:rPr>
                  <w:rStyle w:val="Hyperlink"/>
                </w:rPr>
                <w:t>pdf</w:t>
              </w:r>
            </w:hyperlink>
            <w:r w:rsidRPr="00F35DFF">
              <w:t xml:space="preserve"> ]</w:t>
            </w:r>
          </w:p>
          <w:p w14:paraId="7DE422BC" w14:textId="77777777" w:rsidR="00F35DFF" w:rsidRPr="00F35DFF" w:rsidRDefault="00F35DFF" w:rsidP="00F35DFF">
            <w:pPr>
              <w:pStyle w:val="IOStabletext"/>
              <w:rPr>
                <w:u w:val="single"/>
              </w:rPr>
            </w:pPr>
            <w:r w:rsidRPr="00F35DFF">
              <w:t xml:space="preserve">Introductory Lesson [ </w:t>
            </w:r>
            <w:hyperlink r:id="rId14">
              <w:r w:rsidRPr="00D26A36">
                <w:rPr>
                  <w:rStyle w:val="Hyperlink"/>
                </w:rPr>
                <w:t>Keynote</w:t>
              </w:r>
            </w:hyperlink>
            <w:r w:rsidRPr="00F35DFF">
              <w:t xml:space="preserve"> | </w:t>
            </w:r>
            <w:hyperlink r:id="rId15">
              <w:r w:rsidRPr="00D26A36">
                <w:rPr>
                  <w:rStyle w:val="Hyperlink"/>
                </w:rPr>
                <w:t>ppt</w:t>
              </w:r>
            </w:hyperlink>
            <w:r w:rsidRPr="00F35DFF">
              <w:rPr>
                <w:u w:val="single"/>
              </w:rPr>
              <w:t xml:space="preserve"> </w:t>
            </w:r>
            <w:r w:rsidRPr="00F35DFF">
              <w:t xml:space="preserve">| </w:t>
            </w:r>
            <w:hyperlink r:id="rId16">
              <w:r w:rsidRPr="00D26A36">
                <w:rPr>
                  <w:rStyle w:val="Hyperlink"/>
                </w:rPr>
                <w:t>pdf</w:t>
              </w:r>
            </w:hyperlink>
            <w:r w:rsidRPr="00F35DFF">
              <w:t xml:space="preserve"> ]</w:t>
            </w:r>
          </w:p>
          <w:p w14:paraId="34158D9E" w14:textId="77777777" w:rsidR="00F35DFF" w:rsidRPr="00F35DFF" w:rsidRDefault="00F35DFF" w:rsidP="00F35DFF">
            <w:pPr>
              <w:pStyle w:val="IOStabletext"/>
              <w:rPr>
                <w:u w:val="single"/>
              </w:rPr>
            </w:pPr>
            <w:r w:rsidRPr="00F35DFF">
              <w:t xml:space="preserve">Undetermined Coefficients Example [ </w:t>
            </w:r>
            <w:hyperlink r:id="rId17">
              <w:r w:rsidRPr="00D26A36">
                <w:rPr>
                  <w:rStyle w:val="Hyperlink"/>
                </w:rPr>
                <w:t>ppt</w:t>
              </w:r>
            </w:hyperlink>
            <w:r w:rsidRPr="00F35DFF">
              <w:t xml:space="preserve"> ]</w:t>
            </w:r>
          </w:p>
          <w:p w14:paraId="39E6C209" w14:textId="77777777" w:rsidR="00F35DFF" w:rsidRPr="00D26A36" w:rsidRDefault="00CF22B1" w:rsidP="00F35DFF">
            <w:pPr>
              <w:pStyle w:val="IOStabletext"/>
              <w:rPr>
                <w:rStyle w:val="Hyperlink"/>
              </w:rPr>
            </w:pPr>
            <w:hyperlink r:id="rId18">
              <w:r w:rsidR="00F35DFF" w:rsidRPr="00D26A36">
                <w:rPr>
                  <w:rStyle w:val="Hyperlink"/>
                </w:rPr>
                <w:t>Youtube Playlist – all areas Polynomials</w:t>
              </w:r>
            </w:hyperlink>
            <w:hyperlink r:id="rId19"/>
          </w:p>
          <w:bookmarkStart w:id="1" w:name="h.151i3s96686l" w:colFirst="0" w:colLast="0"/>
          <w:bookmarkEnd w:id="1"/>
          <w:p w14:paraId="64AEB2BA" w14:textId="24EF612E" w:rsidR="00F35DFF" w:rsidRPr="00CF22B1" w:rsidRDefault="00F35DFF" w:rsidP="00F35DFF">
            <w:pPr>
              <w:pStyle w:val="IOStabletext"/>
              <w:rPr>
                <w:rStyle w:val="Hyperlink"/>
              </w:rPr>
            </w:pPr>
            <w:r w:rsidRPr="00CF22B1">
              <w:rPr>
                <w:rStyle w:val="Hyperlink"/>
              </w:rPr>
              <w:fldChar w:fldCharType="begin"/>
            </w:r>
            <w:r w:rsidRPr="00CF22B1">
              <w:rPr>
                <w:rStyle w:val="Hyperlink"/>
              </w:rPr>
              <w:instrText xml:space="preserve"> HYPERLINK "http://www.amsi.org.au/ESA_Senior_Years/SeniorTopic2/2_md/SeniorTopic2e.html" \h </w:instrText>
            </w:r>
            <w:r w:rsidRPr="00CF22B1">
              <w:rPr>
                <w:rStyle w:val="Hyperlink"/>
              </w:rPr>
              <w:fldChar w:fldCharType="separate"/>
            </w:r>
            <w:r w:rsidRPr="00CF22B1">
              <w:rPr>
                <w:rStyle w:val="Hyperlink"/>
              </w:rPr>
              <w:t xml:space="preserve">Introduction to Polynomials </w:t>
            </w:r>
            <w:r w:rsidR="00CF22B1" w:rsidRPr="00CF22B1">
              <w:rPr>
                <w:rStyle w:val="Hyperlink"/>
              </w:rPr>
              <w:t xml:space="preserve">– </w:t>
            </w:r>
            <w:r w:rsidRPr="00CF22B1">
              <w:rPr>
                <w:rStyle w:val="Hyperlink"/>
              </w:rPr>
              <w:t>Scootle resource</w:t>
            </w:r>
            <w:r w:rsidRPr="00CF22B1">
              <w:rPr>
                <w:rStyle w:val="Hyperlink"/>
              </w:rPr>
              <w:fldChar w:fldCharType="end"/>
            </w:r>
          </w:p>
          <w:bookmarkStart w:id="2" w:name="h.ad2tmg6pcuew" w:colFirst="0" w:colLast="0"/>
          <w:bookmarkStart w:id="3" w:name="h.s6o4yt1egt1t" w:colFirst="0" w:colLast="0"/>
          <w:bookmarkEnd w:id="2"/>
          <w:bookmarkEnd w:id="3"/>
          <w:p w14:paraId="1D0B7326" w14:textId="7FFC2B23" w:rsidR="00F35DFF" w:rsidRPr="00CF22B1" w:rsidRDefault="00F35DFF" w:rsidP="00F35DFF">
            <w:pPr>
              <w:pStyle w:val="IOStabletext"/>
              <w:rPr>
                <w:rStyle w:val="Hyperlink"/>
              </w:rPr>
            </w:pPr>
            <w:r w:rsidRPr="00CF22B1">
              <w:rPr>
                <w:rStyle w:val="Hyperlink"/>
              </w:rPr>
              <w:fldChar w:fldCharType="begin"/>
            </w:r>
            <w:r w:rsidRPr="00CF22B1">
              <w:rPr>
                <w:rStyle w:val="Hyperlink"/>
              </w:rPr>
              <w:instrText xml:space="preserve"> HYPERLINK "https://youtu.be/HvMSRWTE2mI" \h </w:instrText>
            </w:r>
            <w:r w:rsidRPr="00CF22B1">
              <w:rPr>
                <w:rStyle w:val="Hyperlink"/>
              </w:rPr>
              <w:fldChar w:fldCharType="separate"/>
            </w:r>
            <w:r w:rsidRPr="00CF22B1">
              <w:rPr>
                <w:rStyle w:val="Hyperlink"/>
              </w:rPr>
              <w:t>Fool Proof Test for Primes - Numberphile (</w:t>
            </w:r>
            <w:r w:rsidR="00CF22B1" w:rsidRPr="00CF22B1">
              <w:rPr>
                <w:rStyle w:val="Hyperlink"/>
              </w:rPr>
              <w:t>YouTube</w:t>
            </w:r>
            <w:r w:rsidRPr="00CF22B1">
              <w:rPr>
                <w:rStyle w:val="Hyperlink"/>
              </w:rPr>
              <w:t xml:space="preserve"> Video)</w:t>
            </w:r>
            <w:r w:rsidRPr="00CF22B1">
              <w:rPr>
                <w:rStyle w:val="Hyperlink"/>
              </w:rPr>
              <w:fldChar w:fldCharType="end"/>
            </w:r>
          </w:p>
          <w:bookmarkStart w:id="4" w:name="h.944rqloo9fdz" w:colFirst="0" w:colLast="0"/>
          <w:bookmarkStart w:id="5" w:name="h.gjdgxs" w:colFirst="0" w:colLast="0"/>
          <w:bookmarkEnd w:id="4"/>
          <w:bookmarkEnd w:id="5"/>
          <w:p w14:paraId="5B4D29A8" w14:textId="0130862E" w:rsidR="00F35DFF" w:rsidRPr="00CF22B1" w:rsidRDefault="00F35DFF" w:rsidP="00F35DFF">
            <w:pPr>
              <w:pStyle w:val="IOStabletext"/>
              <w:rPr>
                <w:rStyle w:val="Hyperlink"/>
              </w:rPr>
            </w:pPr>
            <w:r w:rsidRPr="00CF22B1">
              <w:rPr>
                <w:rStyle w:val="Hyperlink"/>
              </w:rPr>
              <w:fldChar w:fldCharType="begin"/>
            </w:r>
            <w:r w:rsidRPr="00CF22B1">
              <w:rPr>
                <w:rStyle w:val="Hyperlink"/>
              </w:rPr>
              <w:instrText xml:space="preserve"> HYPERLINK "https://youtu.be/8l-La9HEUIU" \h </w:instrText>
            </w:r>
            <w:r w:rsidRPr="00CF22B1">
              <w:rPr>
                <w:rStyle w:val="Hyperlink"/>
              </w:rPr>
              <w:fldChar w:fldCharType="separate"/>
            </w:r>
            <w:r w:rsidR="00CF22B1" w:rsidRPr="00CF22B1">
              <w:rPr>
                <w:rStyle w:val="Hyperlink"/>
              </w:rPr>
              <w:t>Odd Equations –</w:t>
            </w:r>
            <w:r w:rsidRPr="00CF22B1">
              <w:rPr>
                <w:rStyle w:val="Hyperlink"/>
              </w:rPr>
              <w:t xml:space="preserve"> Numberphile (</w:t>
            </w:r>
            <w:r w:rsidR="00CF22B1" w:rsidRPr="00CF22B1">
              <w:rPr>
                <w:rStyle w:val="Hyperlink"/>
              </w:rPr>
              <w:t>YouTube</w:t>
            </w:r>
            <w:r w:rsidRPr="00CF22B1">
              <w:rPr>
                <w:rStyle w:val="Hyperlink"/>
              </w:rPr>
              <w:t xml:space="preserve"> Video)</w:t>
            </w:r>
            <w:r w:rsidRPr="00CF22B1">
              <w:rPr>
                <w:rStyle w:val="Hyperlink"/>
              </w:rPr>
              <w:fldChar w:fldCharType="end"/>
            </w:r>
            <w:hyperlink r:id="rId20"/>
          </w:p>
        </w:tc>
      </w:tr>
      <w:tr w:rsidR="00F35DFF" w:rsidRPr="00B8362A" w14:paraId="5C8FDD1E" w14:textId="77777777" w:rsidTr="00DB5136">
        <w:trPr>
          <w:jc w:val="center"/>
        </w:trPr>
        <w:tc>
          <w:tcPr>
            <w:tcW w:w="9579" w:type="dxa"/>
          </w:tcPr>
          <w:p w14:paraId="5D34FF3B" w14:textId="77777777" w:rsidR="00F35DFF" w:rsidRPr="00F35DFF" w:rsidRDefault="00F35DFF" w:rsidP="00F35DFF">
            <w:pPr>
              <w:pStyle w:val="IOStabletextbold"/>
            </w:pPr>
            <w:r w:rsidRPr="00F35DFF">
              <w:t xml:space="preserve">7.2  Multiple Roots </w:t>
            </w:r>
            <w:r w:rsidRPr="00F35DFF">
              <w:rPr>
                <w:rFonts w:ascii="MS Mincho" w:eastAsia="MS Mincho" w:hAnsi="MS Mincho" w:cs="MS Mincho" w:hint="eastAsia"/>
              </w:rPr>
              <w:t> </w:t>
            </w:r>
          </w:p>
          <w:p w14:paraId="553061E9" w14:textId="77777777" w:rsidR="00F35DFF" w:rsidRPr="00F35DFF" w:rsidRDefault="00F35DFF" w:rsidP="00F35DFF">
            <w:pPr>
              <w:pStyle w:val="IOStabletext"/>
            </w:pPr>
            <w:r w:rsidRPr="00F35DFF">
              <w:t xml:space="preserve">The student is able to: </w:t>
            </w:r>
          </w:p>
          <w:p w14:paraId="3C28FB91" w14:textId="77777777" w:rsidR="00F35DFF" w:rsidRPr="00F35DFF" w:rsidRDefault="00F35DFF" w:rsidP="00F35DFF">
            <w:pPr>
              <w:pStyle w:val="IOStabletext"/>
            </w:pPr>
            <w:r w:rsidRPr="00F35DFF">
              <w:t xml:space="preserve">Define a multiple root of a polynomial </w:t>
            </w:r>
          </w:p>
          <w:p w14:paraId="0B47ADF0" w14:textId="77777777" w:rsidR="00F35DFF" w:rsidRPr="00F35DFF" w:rsidRDefault="00F35DFF" w:rsidP="00F35DFF">
            <w:pPr>
              <w:pStyle w:val="IOStabletext"/>
            </w:pPr>
            <w:r w:rsidRPr="00F35DFF">
              <w:t xml:space="preserve">It may happen that </w:t>
            </w:r>
            <w:r w:rsidR="00DD12DE" w:rsidRPr="00DD12DE">
              <w:rPr>
                <w:position w:val="-10"/>
              </w:rPr>
              <w:object w:dxaOrig="1920" w:dyaOrig="320" w14:anchorId="770DA126">
                <v:shape id="_x0000_i1027" type="#_x0000_t75" style="width:96.3pt;height:16.75pt" o:ole="">
                  <v:imagedata r:id="rId21" o:title=""/>
                </v:shape>
                <o:OLEObject Type="Embed" ProgID="Equation.DSMT4" ShapeID="_x0000_i1027" DrawAspect="Content" ObjectID="_1575453585" r:id="rId22"/>
              </w:object>
            </w:r>
            <w:r w:rsidR="00DD12DE">
              <w:t xml:space="preserve"> </w:t>
            </w:r>
            <w:r w:rsidRPr="00F35DFF">
              <w:t>and that</w:t>
            </w:r>
            <w:r w:rsidR="00DD12DE">
              <w:t xml:space="preserve"> </w:t>
            </w:r>
            <w:r w:rsidR="00DD12DE" w:rsidRPr="00DD12DE">
              <w:rPr>
                <w:position w:val="-10"/>
              </w:rPr>
              <w:object w:dxaOrig="720" w:dyaOrig="320" w14:anchorId="0F49FD6E">
                <v:shape id="_x0000_i1028" type="#_x0000_t75" style="width:36pt;height:16.75pt" o:ole="">
                  <v:imagedata r:id="rId23" o:title=""/>
                </v:shape>
                <o:OLEObject Type="Embed" ProgID="Equation.DSMT4" ShapeID="_x0000_i1028" DrawAspect="Content" ObjectID="_1575453586" r:id="rId24"/>
              </w:object>
            </w:r>
            <w:r w:rsidR="00DD12DE">
              <w:t xml:space="preserve"> </w:t>
            </w:r>
            <w:r w:rsidRPr="00F35DFF">
              <w:t>is a factor of</w:t>
            </w:r>
            <w:r w:rsidR="00DD12DE">
              <w:t xml:space="preserve"> </w:t>
            </w:r>
            <w:r w:rsidR="00DD12DE" w:rsidRPr="00DD12DE">
              <w:rPr>
                <w:position w:val="-10"/>
              </w:rPr>
              <w:object w:dxaOrig="560" w:dyaOrig="320" w14:anchorId="2ED17239">
                <v:shape id="_x0000_i1029" type="#_x0000_t75" style="width:28.45pt;height:16.75pt" o:ole="">
                  <v:imagedata r:id="rId25" o:title=""/>
                </v:shape>
                <o:OLEObject Type="Embed" ProgID="Equation.DSMT4" ShapeID="_x0000_i1029" DrawAspect="Content" ObjectID="_1575453587" r:id="rId26"/>
              </w:object>
            </w:r>
            <w:r w:rsidRPr="00F35DFF">
              <w:t xml:space="preserve">. The number </w:t>
            </w:r>
            <w:r w:rsidR="00DD12DE" w:rsidRPr="00DD12DE">
              <w:rPr>
                <w:position w:val="-6"/>
              </w:rPr>
              <w:object w:dxaOrig="200" w:dyaOrig="220" w14:anchorId="523770DF">
                <v:shape id="_x0000_i1030" type="#_x0000_t75" style="width:10.9pt;height:10.9pt" o:ole="">
                  <v:imagedata r:id="rId27" o:title=""/>
                </v:shape>
                <o:OLEObject Type="Embed" ProgID="Equation.DSMT4" ShapeID="_x0000_i1030" DrawAspect="Content" ObjectID="_1575453588" r:id="rId28"/>
              </w:object>
            </w:r>
            <w:r w:rsidR="00DD12DE">
              <w:t xml:space="preserve"> </w:t>
            </w:r>
            <w:r w:rsidRPr="00F35DFF">
              <w:t>is then called a repeated or multiple root of</w:t>
            </w:r>
            <w:r w:rsidR="00DD12DE">
              <w:t xml:space="preserve"> </w:t>
            </w:r>
            <w:r w:rsidR="00DD12DE" w:rsidRPr="00DD12DE">
              <w:rPr>
                <w:position w:val="-10"/>
              </w:rPr>
              <w:object w:dxaOrig="540" w:dyaOrig="320" w14:anchorId="471A8C17">
                <v:shape id="_x0000_i1031" type="#_x0000_t75" style="width:26.8pt;height:16.75pt" o:ole="">
                  <v:imagedata r:id="rId29" o:title=""/>
                </v:shape>
                <o:OLEObject Type="Embed" ProgID="Equation.DSMT4" ShapeID="_x0000_i1031" DrawAspect="Content" ObjectID="_1575453589" r:id="rId30"/>
              </w:object>
            </w:r>
            <w:r w:rsidR="00DD12DE">
              <w:t>.</w:t>
            </w:r>
          </w:p>
          <w:p w14:paraId="3AC12BC1" w14:textId="77777777" w:rsidR="00F35DFF" w:rsidRPr="00F35DFF" w:rsidRDefault="00F35DFF" w:rsidP="00F35DFF">
            <w:pPr>
              <w:pStyle w:val="IOStabletext"/>
            </w:pPr>
            <w:r w:rsidRPr="00F35DFF">
              <w:t>Write down the order (multiplicity) of a root</w:t>
            </w:r>
          </w:p>
          <w:p w14:paraId="1FB852F9" w14:textId="77777777" w:rsidR="00F35DFF" w:rsidRPr="00F35DFF" w:rsidRDefault="00F35DFF" w:rsidP="00F35DFF">
            <w:pPr>
              <w:pStyle w:val="IOStabletext"/>
            </w:pPr>
            <w:r w:rsidRPr="00F35DFF">
              <w:t>If</w:t>
            </w:r>
            <w:r w:rsidR="00DD12DE">
              <w:t xml:space="preserve"> </w:t>
            </w:r>
            <w:r w:rsidR="00DD12DE" w:rsidRPr="00DD12DE">
              <w:rPr>
                <w:position w:val="-10"/>
              </w:rPr>
              <w:object w:dxaOrig="1980" w:dyaOrig="320" w14:anchorId="45744B3D">
                <v:shape id="_x0000_i1032" type="#_x0000_t75" style="width:98.8pt;height:16.75pt" o:ole="">
                  <v:imagedata r:id="rId31" o:title=""/>
                </v:shape>
                <o:OLEObject Type="Embed" ProgID="Equation.DSMT4" ShapeID="_x0000_i1032" DrawAspect="Content" ObjectID="_1575453590" r:id="rId32"/>
              </w:object>
            </w:r>
            <w:r w:rsidR="00DD12DE">
              <w:t xml:space="preserve">, where </w:t>
            </w:r>
            <w:r w:rsidR="00DD12DE" w:rsidRPr="00DD12DE">
              <w:rPr>
                <w:position w:val="-4"/>
              </w:rPr>
              <w:object w:dxaOrig="180" w:dyaOrig="200" w14:anchorId="7903332C">
                <v:shape id="_x0000_i1033" type="#_x0000_t75" style="width:9.2pt;height:10.9pt" o:ole="">
                  <v:imagedata r:id="rId33" o:title=""/>
                </v:shape>
                <o:OLEObject Type="Embed" ProgID="Equation.DSMT4" ShapeID="_x0000_i1033" DrawAspect="Content" ObjectID="_1575453591" r:id="rId34"/>
              </w:object>
            </w:r>
            <w:r w:rsidR="00DD12DE">
              <w:t xml:space="preserve"> </w:t>
            </w:r>
            <w:r w:rsidRPr="00F35DFF">
              <w:t>is a positive integer and</w:t>
            </w:r>
            <w:r w:rsidR="00DD12DE">
              <w:t xml:space="preserve"> </w:t>
            </w:r>
            <w:r w:rsidR="00DD12DE" w:rsidRPr="00DD12DE">
              <w:rPr>
                <w:position w:val="-10"/>
              </w:rPr>
              <w:object w:dxaOrig="880" w:dyaOrig="320" w14:anchorId="073FDD02">
                <v:shape id="_x0000_i1034" type="#_x0000_t75" style="width:43.55pt;height:16.75pt" o:ole="">
                  <v:imagedata r:id="rId35" o:title=""/>
                </v:shape>
                <o:OLEObject Type="Embed" ProgID="Equation.DSMT4" ShapeID="_x0000_i1034" DrawAspect="Content" ObjectID="_1575453592" r:id="rId36"/>
              </w:object>
            </w:r>
            <w:r w:rsidR="00DD12DE">
              <w:t xml:space="preserve">, </w:t>
            </w:r>
            <w:r w:rsidRPr="00F35DFF">
              <w:t xml:space="preserve">then </w:t>
            </w:r>
            <w:r w:rsidR="00DD12DE" w:rsidRPr="00DD12DE">
              <w:rPr>
                <w:position w:val="-6"/>
              </w:rPr>
              <w:object w:dxaOrig="200" w:dyaOrig="220" w14:anchorId="61B14D14">
                <v:shape id="_x0000_i1035" type="#_x0000_t75" style="width:10.9pt;height:10.9pt" o:ole="">
                  <v:imagedata r:id="rId37" o:title=""/>
                </v:shape>
                <o:OLEObject Type="Embed" ProgID="Equation.DSMT4" ShapeID="_x0000_i1035" DrawAspect="Content" ObjectID="_1575453593" r:id="rId38"/>
              </w:object>
            </w:r>
            <w:r w:rsidR="00DD12DE">
              <w:t xml:space="preserve"> </w:t>
            </w:r>
            <w:r w:rsidRPr="00F35DFF">
              <w:t xml:space="preserve">is a root of </w:t>
            </w:r>
            <w:r w:rsidR="00DD12DE" w:rsidRPr="00DD12DE">
              <w:rPr>
                <w:position w:val="-10"/>
              </w:rPr>
              <w:object w:dxaOrig="540" w:dyaOrig="320" w14:anchorId="38080E27">
                <v:shape id="_x0000_i1036" type="#_x0000_t75" style="width:26.8pt;height:16.75pt" o:ole="">
                  <v:imagedata r:id="rId29" o:title=""/>
                </v:shape>
                <o:OLEObject Type="Embed" ProgID="Equation.DSMT4" ShapeID="_x0000_i1036" DrawAspect="Content" ObjectID="_1575453594" r:id="rId39"/>
              </w:object>
            </w:r>
            <w:r w:rsidR="00DD12DE">
              <w:t xml:space="preserve"> </w:t>
            </w:r>
            <w:r w:rsidRPr="00F35DFF">
              <w:t xml:space="preserve">of order (or multiplicity) </w:t>
            </w:r>
            <w:r w:rsidR="00DD12DE" w:rsidRPr="00DD12DE">
              <w:rPr>
                <w:position w:val="-4"/>
              </w:rPr>
              <w:object w:dxaOrig="180" w:dyaOrig="200" w14:anchorId="35480C1F">
                <v:shape id="_x0000_i1037" type="#_x0000_t75" style="width:9.2pt;height:10.9pt" o:ole="">
                  <v:imagedata r:id="rId40" o:title=""/>
                </v:shape>
                <o:OLEObject Type="Embed" ProgID="Equation.DSMT4" ShapeID="_x0000_i1037" DrawAspect="Content" ObjectID="_1575453595" r:id="rId41"/>
              </w:object>
            </w:r>
            <w:r w:rsidRPr="00F35DFF">
              <w:t xml:space="preserve">. </w:t>
            </w:r>
            <w:r w:rsidR="00DD12DE" w:rsidRPr="00DD12DE">
              <w:rPr>
                <w:position w:val="-10"/>
              </w:rPr>
              <w:object w:dxaOrig="720" w:dyaOrig="320" w14:anchorId="7884A9B6">
                <v:shape id="_x0000_i1038" type="#_x0000_t75" style="width:36pt;height:16.75pt" o:ole="">
                  <v:imagedata r:id="rId23" o:title=""/>
                </v:shape>
                <o:OLEObject Type="Embed" ProgID="Equation.DSMT4" ShapeID="_x0000_i1038" DrawAspect="Content" ObjectID="_1575453596" r:id="rId42"/>
              </w:object>
            </w:r>
            <w:r w:rsidRPr="00F35DFF">
              <w:t xml:space="preserve"> is called a factor of </w:t>
            </w:r>
            <w:r w:rsidR="00DD12DE" w:rsidRPr="00DD12DE">
              <w:rPr>
                <w:position w:val="-10"/>
              </w:rPr>
              <w:object w:dxaOrig="540" w:dyaOrig="320" w14:anchorId="3F743D0D">
                <v:shape id="_x0000_i1039" type="#_x0000_t75" style="width:26.8pt;height:16.75pt" o:ole="">
                  <v:imagedata r:id="rId29" o:title=""/>
                </v:shape>
                <o:OLEObject Type="Embed" ProgID="Equation.DSMT4" ShapeID="_x0000_i1039" DrawAspect="Content" ObjectID="_1575453597" r:id="rId43"/>
              </w:object>
            </w:r>
            <w:r w:rsidR="00DD12DE">
              <w:t xml:space="preserve"> </w:t>
            </w:r>
            <w:r w:rsidRPr="00F35DFF">
              <w:t xml:space="preserve">of order </w:t>
            </w:r>
            <w:r w:rsidR="00DD12DE" w:rsidRPr="00DD12DE">
              <w:rPr>
                <w:position w:val="-4"/>
              </w:rPr>
              <w:object w:dxaOrig="180" w:dyaOrig="200" w14:anchorId="5967F987">
                <v:shape id="_x0000_i1040" type="#_x0000_t75" style="width:9.2pt;height:10.9pt" o:ole="">
                  <v:imagedata r:id="rId44" o:title=""/>
                </v:shape>
                <o:OLEObject Type="Embed" ProgID="Equation.DSMT4" ShapeID="_x0000_i1040" DrawAspect="Content" ObjectID="_1575453598" r:id="rId45"/>
              </w:object>
            </w:r>
            <w:r w:rsidR="00DD12DE">
              <w:t>.</w:t>
            </w:r>
            <w:r w:rsidRPr="00F35DFF">
              <w:t xml:space="preserve"> A simple root corresponds to a factor of order 1.</w:t>
            </w:r>
          </w:p>
          <w:p w14:paraId="1D90DE88" w14:textId="77777777" w:rsidR="00F35DFF" w:rsidRPr="00B8362A" w:rsidRDefault="00F35DFF" w:rsidP="00DD12DE">
            <w:pPr>
              <w:pStyle w:val="IOStabletext"/>
            </w:pPr>
            <w:r w:rsidRPr="00F35DFF">
              <w:t xml:space="preserve">Prove that if </w:t>
            </w:r>
            <w:r w:rsidR="00DD12DE" w:rsidRPr="00DD12DE">
              <w:rPr>
                <w:position w:val="-10"/>
              </w:rPr>
              <w:object w:dxaOrig="1980" w:dyaOrig="320" w14:anchorId="41BF39E2">
                <v:shape id="_x0000_i1041" type="#_x0000_t75" style="width:98.8pt;height:16.75pt" o:ole="">
                  <v:imagedata r:id="rId31" o:title=""/>
                </v:shape>
                <o:OLEObject Type="Embed" ProgID="Equation.DSMT4" ShapeID="_x0000_i1041" DrawAspect="Content" ObjectID="_1575453599" r:id="rId46"/>
              </w:object>
            </w:r>
            <w:r w:rsidR="00DD12DE">
              <w:t xml:space="preserve"> </w:t>
            </w:r>
            <w:r w:rsidRPr="00F35DFF">
              <w:t>where</w:t>
            </w:r>
            <w:r w:rsidR="00DD12DE">
              <w:t xml:space="preserve"> </w:t>
            </w:r>
            <w:r w:rsidR="00DD12DE" w:rsidRPr="00DD12DE">
              <w:rPr>
                <w:position w:val="-6"/>
              </w:rPr>
              <w:object w:dxaOrig="540" w:dyaOrig="279" w14:anchorId="4B4E8F24">
                <v:shape id="_x0000_i1042" type="#_x0000_t75" style="width:26.8pt;height:13.4pt" o:ole="">
                  <v:imagedata r:id="rId47" o:title=""/>
                </v:shape>
                <o:OLEObject Type="Embed" ProgID="Equation.DSMT4" ShapeID="_x0000_i1042" DrawAspect="Content" ObjectID="_1575453600" r:id="rId48"/>
              </w:object>
            </w:r>
            <w:r w:rsidRPr="00F35DFF">
              <w:t xml:space="preserve"> and </w:t>
            </w:r>
            <w:r w:rsidR="00DD12DE" w:rsidRPr="00DD12DE">
              <w:rPr>
                <w:position w:val="-10"/>
              </w:rPr>
              <w:object w:dxaOrig="880" w:dyaOrig="320" w14:anchorId="6537FC8A">
                <v:shape id="_x0000_i1043" type="#_x0000_t75" style="width:43.55pt;height:16.75pt" o:ole="">
                  <v:imagedata r:id="rId35" o:title=""/>
                </v:shape>
                <o:OLEObject Type="Embed" ProgID="Equation.DSMT4" ShapeID="_x0000_i1043" DrawAspect="Content" ObjectID="_1575453601" r:id="rId49"/>
              </w:object>
            </w:r>
            <w:r w:rsidR="00DD12DE">
              <w:t xml:space="preserve">, </w:t>
            </w:r>
            <w:r w:rsidRPr="00F35DFF">
              <w:t xml:space="preserve">then </w:t>
            </w:r>
            <w:r w:rsidR="00DD12DE" w:rsidRPr="00DD12DE">
              <w:rPr>
                <w:position w:val="-10"/>
              </w:rPr>
              <w:object w:dxaOrig="600" w:dyaOrig="320" w14:anchorId="5F45703C">
                <v:shape id="_x0000_i1044" type="#_x0000_t75" style="width:30.15pt;height:16.75pt" o:ole="">
                  <v:imagedata r:id="rId50" o:title=""/>
                </v:shape>
                <o:OLEObject Type="Embed" ProgID="Equation.DSMT4" ShapeID="_x0000_i1044" DrawAspect="Content" ObjectID="_1575453602" r:id="rId51"/>
              </w:object>
            </w:r>
            <w:r w:rsidR="00DD12DE">
              <w:t xml:space="preserve"> </w:t>
            </w:r>
            <w:r w:rsidRPr="00F35DFF">
              <w:t xml:space="preserve">has a root </w:t>
            </w:r>
            <w:r w:rsidR="00DD12DE" w:rsidRPr="00DD12DE">
              <w:rPr>
                <w:position w:val="-6"/>
              </w:rPr>
              <w:object w:dxaOrig="200" w:dyaOrig="220" w14:anchorId="1B7034BF">
                <v:shape id="_x0000_i1045" type="#_x0000_t75" style="width:10.9pt;height:10.9pt" o:ole="">
                  <v:imagedata r:id="rId52" o:title=""/>
                </v:shape>
                <o:OLEObject Type="Embed" ProgID="Equation.DSMT4" ShapeID="_x0000_i1045" DrawAspect="Content" ObjectID="_1575453603" r:id="rId53"/>
              </w:object>
            </w:r>
            <w:r w:rsidR="00DD12DE">
              <w:t xml:space="preserve"> </w:t>
            </w:r>
            <w:r w:rsidRPr="00F35DFF">
              <w:t xml:space="preserve">of </w:t>
            </w:r>
            <w:r w:rsidR="004B72E0" w:rsidRPr="00F35DFF">
              <w:t>multiplicity</w:t>
            </w:r>
            <w:r w:rsidR="00DD12DE">
              <w:t xml:space="preserve"> </w:t>
            </w:r>
            <w:r w:rsidR="00DD12DE" w:rsidRPr="00DD12DE">
              <w:rPr>
                <w:position w:val="-10"/>
              </w:rPr>
              <w:object w:dxaOrig="660" w:dyaOrig="320" w14:anchorId="138A2228">
                <v:shape id="_x0000_i1046" type="#_x0000_t75" style="width:32.65pt;height:16.75pt" o:ole="">
                  <v:imagedata r:id="rId54" o:title=""/>
                </v:shape>
                <o:OLEObject Type="Embed" ProgID="Equation.DSMT4" ShapeID="_x0000_i1046" DrawAspect="Content" ObjectID="_1575453604" r:id="rId55"/>
              </w:object>
            </w:r>
            <w:r w:rsidR="004B72E0">
              <w:t>.</w:t>
            </w:r>
            <w:r w:rsidRPr="00F35DFF">
              <w:t xml:space="preserve"> </w:t>
            </w:r>
            <w:r w:rsidR="004B72E0" w:rsidRPr="00F35DFF">
              <w:t>Solve simple problems involving multiple roots of a polynomial.</w:t>
            </w:r>
          </w:p>
        </w:tc>
        <w:tc>
          <w:tcPr>
            <w:tcW w:w="3402" w:type="dxa"/>
          </w:tcPr>
          <w:p w14:paraId="6A7E9B9E" w14:textId="77777777" w:rsidR="00F35DFF" w:rsidRPr="00F35DFF" w:rsidRDefault="00F35DFF" w:rsidP="00F35DFF">
            <w:pPr>
              <w:pStyle w:val="IOStablelist"/>
            </w:pPr>
            <w:r w:rsidRPr="00F35DFF">
              <w:lastRenderedPageBreak/>
              <w:t>Factorise and solve any polynomials over the real numbers</w:t>
            </w:r>
          </w:p>
          <w:p w14:paraId="1624E66D" w14:textId="77777777" w:rsidR="00F35DFF" w:rsidRPr="00F35DFF" w:rsidRDefault="00F35DFF" w:rsidP="00F35DFF">
            <w:pPr>
              <w:pStyle w:val="IOStablelist"/>
            </w:pPr>
            <w:r w:rsidRPr="00F35DFF">
              <w:t>Generate understanding of multiple roots using Geogebra – get Geometrical significance</w:t>
            </w:r>
          </w:p>
          <w:p w14:paraId="20A897E6" w14:textId="77777777" w:rsidR="00F35DFF" w:rsidRPr="00F35DFF" w:rsidRDefault="00F35DFF" w:rsidP="00F35DFF">
            <w:pPr>
              <w:pStyle w:val="IOStablelist"/>
            </w:pPr>
            <w:r w:rsidRPr="00F35DFF">
              <w:t>Prove multiple root Theorem</w:t>
            </w:r>
          </w:p>
          <w:p w14:paraId="7ED82426" w14:textId="77777777" w:rsidR="00F35DFF" w:rsidRPr="00B8362A" w:rsidRDefault="00F35DFF" w:rsidP="004B72E0">
            <w:pPr>
              <w:pStyle w:val="IOStablelist"/>
              <w:rPr>
                <w:rFonts w:asciiTheme="minorHAnsi" w:hAnsiTheme="minorHAnsi"/>
                <w:sz w:val="22"/>
                <w:szCs w:val="22"/>
              </w:rPr>
            </w:pPr>
            <w:r w:rsidRPr="00F35DFF">
              <w:t xml:space="preserve">Applications of Multiple Root Theorem – typical past HSC </w:t>
            </w:r>
            <w:r>
              <w:t>questions</w:t>
            </w:r>
            <w:r w:rsidRPr="00F35DFF">
              <w:t xml:space="preserve"> - find the multiplicity of a particular root – use multiple roots to aid in the sketching of polynomials</w:t>
            </w:r>
          </w:p>
        </w:tc>
        <w:tc>
          <w:tcPr>
            <w:tcW w:w="2693" w:type="dxa"/>
          </w:tcPr>
          <w:p w14:paraId="44EFBE97" w14:textId="77777777" w:rsidR="00F35DFF" w:rsidRPr="00F35DFF" w:rsidRDefault="00F35DFF" w:rsidP="00F35DFF">
            <w:pPr>
              <w:pStyle w:val="IOStabletext"/>
            </w:pPr>
            <w:r w:rsidRPr="00F35DFF">
              <w:t>Typical Question 1986 Q3 (ii)</w:t>
            </w:r>
          </w:p>
          <w:p w14:paraId="3C6F7934" w14:textId="77777777" w:rsidR="00F35DFF" w:rsidRPr="00F35DFF" w:rsidRDefault="00F35DFF" w:rsidP="00F35DFF">
            <w:pPr>
              <w:pStyle w:val="IOStabletext"/>
            </w:pPr>
            <w:r w:rsidRPr="00F35DFF">
              <w:t xml:space="preserve">Investigation – Geogebra Roots of Multiplicity </w:t>
            </w:r>
          </w:p>
          <w:p w14:paraId="1B898B45" w14:textId="77777777" w:rsidR="00F35DFF" w:rsidRPr="00F35DFF" w:rsidRDefault="00F35DFF" w:rsidP="00F35DFF">
            <w:pPr>
              <w:pStyle w:val="IOStabletext"/>
            </w:pPr>
            <w:r w:rsidRPr="00F35DFF">
              <w:t xml:space="preserve">[ </w:t>
            </w:r>
            <w:hyperlink r:id="rId56">
              <w:r w:rsidRPr="00CF22B1">
                <w:rPr>
                  <w:rStyle w:val="Hyperlink"/>
                </w:rPr>
                <w:t>Word</w:t>
              </w:r>
            </w:hyperlink>
            <w:r w:rsidRPr="00F35DFF">
              <w:t xml:space="preserve"> | </w:t>
            </w:r>
            <w:hyperlink r:id="rId57">
              <w:r w:rsidRPr="008560C8">
                <w:rPr>
                  <w:rStyle w:val="Hyperlink"/>
                </w:rPr>
                <w:t>pdf</w:t>
              </w:r>
            </w:hyperlink>
            <w:r w:rsidRPr="00F35DFF">
              <w:t xml:space="preserve"> ]</w:t>
            </w:r>
          </w:p>
          <w:p w14:paraId="06B0A592" w14:textId="77777777" w:rsidR="00F35DFF" w:rsidRPr="00F35DFF" w:rsidRDefault="00F35DFF" w:rsidP="00F35DFF">
            <w:pPr>
              <w:pStyle w:val="IOStabletext"/>
            </w:pPr>
            <w:r w:rsidRPr="00F35DFF">
              <w:t xml:space="preserve">Roots of Multiplicity [ </w:t>
            </w:r>
            <w:hyperlink r:id="rId58">
              <w:r w:rsidRPr="008560C8">
                <w:rPr>
                  <w:rStyle w:val="Hyperlink"/>
                </w:rPr>
                <w:t>Keynote</w:t>
              </w:r>
            </w:hyperlink>
            <w:r w:rsidRPr="00F35DFF">
              <w:t xml:space="preserve"> | </w:t>
            </w:r>
            <w:hyperlink r:id="rId59">
              <w:r w:rsidRPr="008560C8">
                <w:rPr>
                  <w:rStyle w:val="Hyperlink"/>
                </w:rPr>
                <w:t>ppt</w:t>
              </w:r>
            </w:hyperlink>
            <w:r w:rsidRPr="00F35DFF">
              <w:t xml:space="preserve"> | </w:t>
            </w:r>
            <w:hyperlink r:id="rId60">
              <w:r w:rsidRPr="002461B7">
                <w:rPr>
                  <w:rStyle w:val="Hyperlink"/>
                </w:rPr>
                <w:t>pdf</w:t>
              </w:r>
            </w:hyperlink>
            <w:r w:rsidRPr="00F35DFF">
              <w:t xml:space="preserve"> ]</w:t>
            </w:r>
          </w:p>
          <w:p w14:paraId="41CC7ACD" w14:textId="77777777" w:rsidR="00F35DFF" w:rsidRPr="00F35DFF" w:rsidRDefault="00F35DFF" w:rsidP="00F35DFF">
            <w:pPr>
              <w:pStyle w:val="IOStabletext"/>
            </w:pPr>
          </w:p>
        </w:tc>
      </w:tr>
      <w:tr w:rsidR="00F35DFF" w:rsidRPr="00B8362A" w14:paraId="22DCBED8" w14:textId="77777777" w:rsidTr="00DB5136">
        <w:trPr>
          <w:jc w:val="center"/>
        </w:trPr>
        <w:tc>
          <w:tcPr>
            <w:tcW w:w="9579" w:type="dxa"/>
          </w:tcPr>
          <w:p w14:paraId="1622AF27" w14:textId="77777777" w:rsidR="00F35DFF" w:rsidRPr="004B72E0" w:rsidRDefault="00F35DFF" w:rsidP="004B72E0">
            <w:pPr>
              <w:pStyle w:val="IOStabletextbold"/>
            </w:pPr>
            <w:r w:rsidRPr="004B72E0">
              <w:t>7.3 Fundamental Theorem of Algebra</w:t>
            </w:r>
          </w:p>
          <w:p w14:paraId="4BA62A2F" w14:textId="77777777" w:rsidR="00F35DFF" w:rsidRPr="004B72E0" w:rsidRDefault="00F35DFF" w:rsidP="004B72E0">
            <w:pPr>
              <w:pStyle w:val="IOStabletext"/>
            </w:pPr>
            <w:r w:rsidRPr="004B72E0">
              <w:t>The student is able to:</w:t>
            </w:r>
          </w:p>
          <w:p w14:paraId="40AD1DB3" w14:textId="77777777" w:rsidR="00F35DFF" w:rsidRPr="004B72E0" w:rsidRDefault="00F35DFF" w:rsidP="004B72E0">
            <w:pPr>
              <w:pStyle w:val="IOStabletext"/>
            </w:pPr>
            <w:r w:rsidRPr="004B72E0">
              <w:t xml:space="preserve">State the fundamental theorem of algebra </w:t>
            </w:r>
          </w:p>
          <w:p w14:paraId="4C592096" w14:textId="77777777" w:rsidR="00F35DFF" w:rsidRPr="004B72E0" w:rsidRDefault="00F35DFF" w:rsidP="004B72E0">
            <w:pPr>
              <w:pStyle w:val="IOStabletext"/>
            </w:pPr>
            <w:r w:rsidRPr="004B72E0">
              <w:t xml:space="preserve">The ‘fundamental theorem of algebra’ asserts that every polynomial </w:t>
            </w:r>
            <w:r w:rsidR="00DD12DE" w:rsidRPr="00DD12DE">
              <w:rPr>
                <w:position w:val="-10"/>
              </w:rPr>
              <w:object w:dxaOrig="540" w:dyaOrig="320" w14:anchorId="38F3A21A">
                <v:shape id="_x0000_i1047" type="#_x0000_t75" style="width:26.8pt;height:16.75pt" o:ole="">
                  <v:imagedata r:id="rId29" o:title=""/>
                </v:shape>
                <o:OLEObject Type="Embed" ProgID="Equation.DSMT4" ShapeID="_x0000_i1047" DrawAspect="Content" ObjectID="_1575453605" r:id="rId61"/>
              </w:object>
            </w:r>
            <w:r w:rsidRPr="004B72E0">
              <w:t xml:space="preserve"> of degree </w:t>
            </w:r>
            <w:r w:rsidR="00DD12DE" w:rsidRPr="00DD12DE">
              <w:rPr>
                <w:position w:val="-6"/>
              </w:rPr>
              <w:object w:dxaOrig="200" w:dyaOrig="220" w14:anchorId="0DF5268E">
                <v:shape id="_x0000_i1048" type="#_x0000_t75" style="width:10.9pt;height:10.9pt" o:ole="">
                  <v:imagedata r:id="rId62" o:title=""/>
                </v:shape>
                <o:OLEObject Type="Embed" ProgID="Equation.DSMT4" ShapeID="_x0000_i1048" DrawAspect="Content" ObjectID="_1575453606" r:id="rId63"/>
              </w:object>
            </w:r>
            <w:r w:rsidR="00DD12DE">
              <w:t xml:space="preserve"> </w:t>
            </w:r>
            <w:r w:rsidRPr="004B72E0">
              <w:t>over the complex numbers has at least one root</w:t>
            </w:r>
          </w:p>
          <w:p w14:paraId="4E3DBBF7" w14:textId="77777777" w:rsidR="00F35DFF" w:rsidRPr="004B72E0" w:rsidRDefault="00F35DFF" w:rsidP="004B72E0">
            <w:pPr>
              <w:pStyle w:val="IOStabletext"/>
            </w:pPr>
            <w:r w:rsidRPr="004B72E0">
              <w:t xml:space="preserve">Deduce that a polynomial of degree </w:t>
            </w:r>
            <w:r w:rsidR="00DD12DE" w:rsidRPr="00DD12DE">
              <w:rPr>
                <w:position w:val="-6"/>
              </w:rPr>
              <w:object w:dxaOrig="560" w:dyaOrig="279" w14:anchorId="559D8B4C">
                <v:shape id="_x0000_i1049" type="#_x0000_t75" style="width:28.45pt;height:13.4pt" o:ole="">
                  <v:imagedata r:id="rId64" o:title=""/>
                </v:shape>
                <o:OLEObject Type="Embed" ProgID="Equation.DSMT4" ShapeID="_x0000_i1049" DrawAspect="Content" ObjectID="_1575453607" r:id="rId65"/>
              </w:object>
            </w:r>
            <w:r w:rsidR="00DD12DE">
              <w:t>,</w:t>
            </w:r>
            <w:r w:rsidRPr="004B72E0">
              <w:t xml:space="preserve"> with real or complex coefficients, has exactly </w:t>
            </w:r>
            <w:r w:rsidR="00DD12DE" w:rsidRPr="00DD12DE">
              <w:rPr>
                <w:position w:val="-6"/>
              </w:rPr>
              <w:object w:dxaOrig="200" w:dyaOrig="220" w14:anchorId="6AA2E579">
                <v:shape id="_x0000_i1050" type="#_x0000_t75" style="width:10.9pt;height:10.9pt" o:ole="">
                  <v:imagedata r:id="rId66" o:title=""/>
                </v:shape>
                <o:OLEObject Type="Embed" ProgID="Equation.DSMT4" ShapeID="_x0000_i1050" DrawAspect="Content" ObjectID="_1575453608" r:id="rId67"/>
              </w:object>
            </w:r>
            <w:r w:rsidR="00DD12DE">
              <w:t xml:space="preserve"> </w:t>
            </w:r>
            <w:r w:rsidRPr="004B72E0">
              <w:t xml:space="preserve">complex roots, allowing for multiplicities. </w:t>
            </w:r>
          </w:p>
          <w:p w14:paraId="68742AF5" w14:textId="77777777" w:rsidR="00F35DFF" w:rsidRPr="00B8362A" w:rsidRDefault="00F35DFF" w:rsidP="00DD12DE">
            <w:pPr>
              <w:pStyle w:val="IOStabletext"/>
            </w:pPr>
            <w:r w:rsidRPr="004B72E0">
              <w:t>Using this result, the factor theorem should now be used to prove (by induction on the degree) that a polynomial of degree</w:t>
            </w:r>
            <w:r w:rsidR="00DD12DE">
              <w:t xml:space="preserve"> </w:t>
            </w:r>
            <w:r w:rsidR="00DD12DE" w:rsidRPr="00DD12DE">
              <w:rPr>
                <w:position w:val="-6"/>
              </w:rPr>
              <w:object w:dxaOrig="560" w:dyaOrig="279" w14:anchorId="4B800109">
                <v:shape id="_x0000_i1051" type="#_x0000_t75" style="width:28.45pt;height:13.4pt" o:ole="">
                  <v:imagedata r:id="rId64" o:title=""/>
                </v:shape>
                <o:OLEObject Type="Embed" ProgID="Equation.DSMT4" ShapeID="_x0000_i1051" DrawAspect="Content" ObjectID="_1575453609" r:id="rId68"/>
              </w:object>
            </w:r>
            <w:r w:rsidRPr="004B72E0">
              <w:t xml:space="preserve"> with real (or complex) coefficients has exactly </w:t>
            </w:r>
            <w:r w:rsidR="00DD12DE" w:rsidRPr="00DD12DE">
              <w:rPr>
                <w:position w:val="-6"/>
              </w:rPr>
              <w:object w:dxaOrig="200" w:dyaOrig="220" w14:anchorId="0EFDC080">
                <v:shape id="_x0000_i1052" type="#_x0000_t75" style="width:10.9pt;height:10.9pt" o:ole="">
                  <v:imagedata r:id="rId69" o:title=""/>
                </v:shape>
                <o:OLEObject Type="Embed" ProgID="Equation.DSMT4" ShapeID="_x0000_i1052" DrawAspect="Content" ObjectID="_1575453610" r:id="rId70"/>
              </w:object>
            </w:r>
            <w:r w:rsidR="00DD12DE">
              <w:t xml:space="preserve"> </w:t>
            </w:r>
            <w:r w:rsidRPr="004B72E0">
              <w:t xml:space="preserve">complex roots (each counted according to its multiplicity) and is expressible as a product of exactly </w:t>
            </w:r>
            <w:r w:rsidR="00DD12DE" w:rsidRPr="00DD12DE">
              <w:rPr>
                <w:position w:val="-6"/>
              </w:rPr>
              <w:object w:dxaOrig="200" w:dyaOrig="220" w14:anchorId="67F7A6A0">
                <v:shape id="_x0000_i1053" type="#_x0000_t75" style="width:10.9pt;height:10.9pt" o:ole="">
                  <v:imagedata r:id="rId71" o:title=""/>
                </v:shape>
                <o:OLEObject Type="Embed" ProgID="Equation.DSMT4" ShapeID="_x0000_i1053" DrawAspect="Content" ObjectID="_1575453611" r:id="rId72"/>
              </w:object>
            </w:r>
            <w:r w:rsidR="00DD12DE">
              <w:t xml:space="preserve"> </w:t>
            </w:r>
            <w:r w:rsidRPr="004B72E0">
              <w:t>complex linear factors</w:t>
            </w:r>
          </w:p>
        </w:tc>
        <w:tc>
          <w:tcPr>
            <w:tcW w:w="3402" w:type="dxa"/>
          </w:tcPr>
          <w:p w14:paraId="40BB68B4" w14:textId="77777777" w:rsidR="00F35DFF" w:rsidRPr="00B8362A" w:rsidRDefault="00F35DFF" w:rsidP="004B72E0">
            <w:pPr>
              <w:pStyle w:val="IOStablelist"/>
            </w:pPr>
            <w:r w:rsidRPr="00B8362A">
              <w:t>State the Fundamental Theorem of Algebra – no proof</w:t>
            </w:r>
          </w:p>
          <w:p w14:paraId="70AC989B" w14:textId="77777777" w:rsidR="00F35DFF" w:rsidRPr="00B8362A" w:rsidRDefault="00F35DFF" w:rsidP="004B72E0">
            <w:pPr>
              <w:pStyle w:val="IOStablelist"/>
            </w:pPr>
            <w:r w:rsidRPr="00B8362A">
              <w:t>Link to the Division Transformation</w:t>
            </w:r>
          </w:p>
          <w:p w14:paraId="28675CA2" w14:textId="77777777" w:rsidR="00F35DFF" w:rsidRPr="00B8362A" w:rsidRDefault="00F35DFF" w:rsidP="004B72E0">
            <w:pPr>
              <w:pStyle w:val="IOStablelist"/>
            </w:pPr>
            <w:r w:rsidRPr="00B8362A">
              <w:t>Roots Occurring in Conjugate Pairs</w:t>
            </w:r>
          </w:p>
        </w:tc>
        <w:tc>
          <w:tcPr>
            <w:tcW w:w="2693" w:type="dxa"/>
          </w:tcPr>
          <w:p w14:paraId="2059831A" w14:textId="77777777" w:rsidR="00F35DFF" w:rsidRPr="004B72E0" w:rsidRDefault="00F35DFF" w:rsidP="004B72E0">
            <w:pPr>
              <w:pStyle w:val="IOStabletext"/>
            </w:pPr>
            <w:r w:rsidRPr="004B72E0">
              <w:t xml:space="preserve">Fundamental Theorem of Algebra [ </w:t>
            </w:r>
            <w:hyperlink r:id="rId73">
              <w:r w:rsidRPr="002461B7">
                <w:rPr>
                  <w:rStyle w:val="Hyperlink"/>
                </w:rPr>
                <w:t>pdf</w:t>
              </w:r>
            </w:hyperlink>
            <w:r w:rsidRPr="004B72E0">
              <w:t xml:space="preserve"> ]</w:t>
            </w:r>
          </w:p>
          <w:p w14:paraId="25074487" w14:textId="7167BF36" w:rsidR="00F35DFF" w:rsidRPr="002461B7" w:rsidRDefault="00CF22B1" w:rsidP="004B72E0">
            <w:pPr>
              <w:pStyle w:val="IOStabletext"/>
              <w:rPr>
                <w:rStyle w:val="Hyperlink"/>
              </w:rPr>
            </w:pPr>
            <w:hyperlink r:id="rId74">
              <w:r w:rsidR="00F35DFF" w:rsidRPr="002461B7">
                <w:rPr>
                  <w:rStyle w:val="Hyperlink"/>
                </w:rPr>
                <w:t>Fundamental Theorem of Algebra - Numberphile (</w:t>
              </w:r>
              <w:r w:rsidR="002461B7" w:rsidRPr="002461B7">
                <w:rPr>
                  <w:rStyle w:val="Hyperlink"/>
                </w:rPr>
                <w:t>YouTube</w:t>
              </w:r>
              <w:r w:rsidR="00F35DFF" w:rsidRPr="002461B7">
                <w:rPr>
                  <w:rStyle w:val="Hyperlink"/>
                </w:rPr>
                <w:t xml:space="preserve"> Video)</w:t>
              </w:r>
            </w:hyperlink>
          </w:p>
        </w:tc>
      </w:tr>
      <w:tr w:rsidR="00F35DFF" w:rsidRPr="00B8362A" w14:paraId="2062F59C" w14:textId="77777777" w:rsidTr="00DB5136">
        <w:trPr>
          <w:jc w:val="center"/>
        </w:trPr>
        <w:tc>
          <w:tcPr>
            <w:tcW w:w="9579" w:type="dxa"/>
          </w:tcPr>
          <w:p w14:paraId="0992291B" w14:textId="77777777" w:rsidR="00F35DFF" w:rsidRPr="004B72E0" w:rsidRDefault="00F35DFF" w:rsidP="004B72E0">
            <w:pPr>
              <w:pStyle w:val="IOStabletextbold"/>
            </w:pPr>
            <w:r w:rsidRPr="004B72E0">
              <w:t xml:space="preserve">7.4  Factoring Polynomials </w:t>
            </w:r>
            <w:r w:rsidRPr="004B72E0">
              <w:rPr>
                <w:rFonts w:ascii="MS Mincho" w:eastAsia="MS Mincho" w:hAnsi="MS Mincho" w:cs="MS Mincho" w:hint="eastAsia"/>
              </w:rPr>
              <w:t> </w:t>
            </w:r>
          </w:p>
          <w:p w14:paraId="473FB2F8" w14:textId="77777777" w:rsidR="00F35DFF" w:rsidRPr="004B72E0" w:rsidRDefault="00F35DFF" w:rsidP="004B72E0">
            <w:pPr>
              <w:pStyle w:val="IOStabletext"/>
            </w:pPr>
            <w:r w:rsidRPr="004B72E0">
              <w:t xml:space="preserve">The student is able to: </w:t>
            </w:r>
          </w:p>
          <w:p w14:paraId="71C1BCD7" w14:textId="77777777" w:rsidR="00F35DFF" w:rsidRPr="004B72E0" w:rsidRDefault="00F35DFF" w:rsidP="004B72E0">
            <w:pPr>
              <w:pStyle w:val="IOStabletext"/>
            </w:pPr>
            <w:r w:rsidRPr="004B72E0">
              <w:t xml:space="preserve">Recognise that a complex polynomial of degree </w:t>
            </w:r>
            <w:r w:rsidR="00DD12DE" w:rsidRPr="00DD12DE">
              <w:rPr>
                <w:position w:val="-6"/>
              </w:rPr>
              <w:object w:dxaOrig="200" w:dyaOrig="220" w14:anchorId="1BA1D1EE">
                <v:shape id="_x0000_i1054" type="#_x0000_t75" style="width:10.9pt;height:10.9pt" o:ole="">
                  <v:imagedata r:id="rId75" o:title=""/>
                </v:shape>
                <o:OLEObject Type="Embed" ProgID="Equation.DSMT4" ShapeID="_x0000_i1054" DrawAspect="Content" ObjectID="_1575453612" r:id="rId76"/>
              </w:object>
            </w:r>
            <w:r w:rsidR="00DD12DE">
              <w:t xml:space="preserve"> </w:t>
            </w:r>
            <w:r w:rsidRPr="004B72E0">
              <w:t xml:space="preserve">can be written as a product of </w:t>
            </w:r>
            <w:r w:rsidR="00DD12DE" w:rsidRPr="00DD12DE">
              <w:rPr>
                <w:position w:val="-6"/>
              </w:rPr>
              <w:object w:dxaOrig="200" w:dyaOrig="220" w14:anchorId="2EDD46A9">
                <v:shape id="_x0000_i1055" type="#_x0000_t75" style="width:10.9pt;height:10.9pt" o:ole="">
                  <v:imagedata r:id="rId77" o:title=""/>
                </v:shape>
                <o:OLEObject Type="Embed" ProgID="Equation.DSMT4" ShapeID="_x0000_i1055" DrawAspect="Content" ObjectID="_1575453613" r:id="rId78"/>
              </w:object>
            </w:r>
            <w:r w:rsidR="00DD12DE">
              <w:t xml:space="preserve"> </w:t>
            </w:r>
            <w:r w:rsidRPr="004B72E0">
              <w:t xml:space="preserve">complex linear factors </w:t>
            </w:r>
          </w:p>
          <w:p w14:paraId="04B3027B" w14:textId="77777777" w:rsidR="00F35DFF" w:rsidRPr="004B72E0" w:rsidRDefault="00F35DFF" w:rsidP="004B72E0">
            <w:pPr>
              <w:pStyle w:val="IOStabletext"/>
            </w:pPr>
            <w:r w:rsidRPr="004B72E0">
              <w:t>The fact that complex roots of real polynomials occur in conjugate pairs leads directly to the factorisation of real polynomials over the real numbers as a product of real linear and real quadratic factors. In particular, a real polynomial of odd degree always has at least one real root.</w:t>
            </w:r>
          </w:p>
          <w:p w14:paraId="6272E872" w14:textId="77777777" w:rsidR="00F35DFF" w:rsidRPr="004B72E0" w:rsidRDefault="00F35DFF" w:rsidP="004B72E0">
            <w:pPr>
              <w:pStyle w:val="IOStabletext"/>
            </w:pPr>
            <w:r w:rsidRPr="004B72E0">
              <w:t xml:space="preserve">Recognise that a real polynomial of degree </w:t>
            </w:r>
            <w:r w:rsidR="00DD12DE" w:rsidRPr="00DD12DE">
              <w:rPr>
                <w:position w:val="-6"/>
              </w:rPr>
              <w:object w:dxaOrig="200" w:dyaOrig="220" w14:anchorId="38072982">
                <v:shape id="_x0000_i1056" type="#_x0000_t75" style="width:10.9pt;height:10.9pt" o:ole="">
                  <v:imagedata r:id="rId79" o:title=""/>
                </v:shape>
                <o:OLEObject Type="Embed" ProgID="Equation.DSMT4" ShapeID="_x0000_i1056" DrawAspect="Content" ObjectID="_1575453614" r:id="rId80"/>
              </w:object>
            </w:r>
            <w:r w:rsidR="00DD12DE">
              <w:t xml:space="preserve"> </w:t>
            </w:r>
            <w:r w:rsidRPr="004B72E0">
              <w:t xml:space="preserve">can be written as a product of real linear and real quadratic factors </w:t>
            </w:r>
          </w:p>
          <w:p w14:paraId="21788287" w14:textId="77777777" w:rsidR="00F35DFF" w:rsidRPr="004B72E0" w:rsidRDefault="00F35DFF" w:rsidP="004B72E0">
            <w:pPr>
              <w:pStyle w:val="IOStabletext"/>
            </w:pPr>
            <w:r w:rsidRPr="004B72E0">
              <w:t xml:space="preserve">Factor a real polynomial into a product of real linear and real quadratic factors </w:t>
            </w:r>
          </w:p>
          <w:p w14:paraId="27344BF6" w14:textId="77777777" w:rsidR="00F35DFF" w:rsidRPr="004B72E0" w:rsidRDefault="00F35DFF" w:rsidP="004B72E0">
            <w:pPr>
              <w:pStyle w:val="IOStabletext"/>
            </w:pPr>
            <w:r w:rsidRPr="004B72E0">
              <w:t>Factor a polynomial into a product of complex linear factors.</w:t>
            </w:r>
          </w:p>
          <w:p w14:paraId="1C52EAD2" w14:textId="77777777" w:rsidR="00F35DFF" w:rsidRPr="004B72E0" w:rsidRDefault="00F35DFF" w:rsidP="004B72E0">
            <w:pPr>
              <w:pStyle w:val="IOStabletext"/>
            </w:pPr>
            <w:r w:rsidRPr="004B72E0">
              <w:t xml:space="preserve">Students should be able to factor cubic and quartic polynomials over both the real and complex numbers. </w:t>
            </w:r>
          </w:p>
          <w:p w14:paraId="34073496" w14:textId="77777777" w:rsidR="00F35DFF" w:rsidRPr="004B72E0" w:rsidRDefault="00F35DFF" w:rsidP="004B72E0">
            <w:pPr>
              <w:pStyle w:val="IOStabletext"/>
            </w:pPr>
            <w:r w:rsidRPr="004B72E0">
              <w:t>Students should be able to factor polynomials with a degree greater than 4 in cases where factors are possible to obtain by other than the remainder theorem</w:t>
            </w:r>
            <w:r w:rsidRPr="004B72E0">
              <w:rPr>
                <w:rFonts w:ascii="MS Mincho" w:eastAsia="MS Mincho" w:hAnsi="MS Mincho" w:cs="MS Mincho" w:hint="eastAsia"/>
              </w:rPr>
              <w:t> </w:t>
            </w:r>
          </w:p>
          <w:p w14:paraId="13791E1C" w14:textId="77777777" w:rsidR="00F35DFF" w:rsidRPr="004B72E0" w:rsidRDefault="00F35DFF" w:rsidP="004B72E0">
            <w:pPr>
              <w:pStyle w:val="IOStabletext"/>
            </w:pPr>
            <w:r w:rsidRPr="004B72E0">
              <w:t xml:space="preserve">(e.g. </w:t>
            </w:r>
            <w:r w:rsidR="00DD12DE" w:rsidRPr="00DD12DE">
              <w:rPr>
                <w:position w:val="-6"/>
              </w:rPr>
              <w:object w:dxaOrig="600" w:dyaOrig="320" w14:anchorId="4CEA0E71">
                <v:shape id="_x0000_i1057" type="#_x0000_t75" style="width:30.15pt;height:16.75pt" o:ole="">
                  <v:imagedata r:id="rId81" o:title=""/>
                </v:shape>
                <o:OLEObject Type="Embed" ProgID="Equation.DSMT4" ShapeID="_x0000_i1057" DrawAspect="Content" ObjectID="_1575453615" r:id="rId82"/>
              </w:object>
            </w:r>
            <w:r w:rsidR="00DD12DE">
              <w:t xml:space="preserve">, </w:t>
            </w:r>
            <w:r w:rsidR="00DD12DE" w:rsidRPr="00DD12DE">
              <w:rPr>
                <w:position w:val="-6"/>
              </w:rPr>
              <w:object w:dxaOrig="840" w:dyaOrig="320" w14:anchorId="4DD64997">
                <v:shape id="_x0000_i1058" type="#_x0000_t75" style="width:41.85pt;height:16.75pt" o:ole="">
                  <v:imagedata r:id="rId83" o:title=""/>
                </v:shape>
                <o:OLEObject Type="Embed" ProgID="Equation.DSMT4" ShapeID="_x0000_i1058" DrawAspect="Content" ObjectID="_1575453616" r:id="rId84"/>
              </w:object>
            </w:r>
            <w:r w:rsidR="00DD12DE">
              <w:t>)</w:t>
            </w:r>
          </w:p>
          <w:p w14:paraId="06533E6C" w14:textId="77777777" w:rsidR="00F35DFF" w:rsidRPr="004B72E0" w:rsidRDefault="00F35DFF" w:rsidP="004B72E0">
            <w:pPr>
              <w:pStyle w:val="IOStabletext"/>
            </w:pPr>
            <w:r w:rsidRPr="004B72E0">
              <w:t>Write down a polynomial given a set of properties sufficient to define it.</w:t>
            </w:r>
          </w:p>
          <w:p w14:paraId="428E681C" w14:textId="77777777" w:rsidR="00F35DFF" w:rsidRPr="00B8362A" w:rsidRDefault="00F35DFF" w:rsidP="004B72E0">
            <w:pPr>
              <w:pStyle w:val="IOStabletext"/>
            </w:pPr>
            <w:r w:rsidRPr="004B72E0">
              <w:t xml:space="preserve">Solve polynomial equations over the real and complex numbers. </w:t>
            </w:r>
          </w:p>
        </w:tc>
        <w:tc>
          <w:tcPr>
            <w:tcW w:w="3402" w:type="dxa"/>
          </w:tcPr>
          <w:p w14:paraId="6C3CE0D2" w14:textId="77777777" w:rsidR="00F35DFF" w:rsidRPr="00B8362A" w:rsidRDefault="00F35DFF" w:rsidP="004B72E0">
            <w:pPr>
              <w:pStyle w:val="IOStablelist"/>
            </w:pPr>
            <w:r w:rsidRPr="00B8362A">
              <w:t>Focus more on reverse type questions – worded properties of polynomials</w:t>
            </w:r>
          </w:p>
        </w:tc>
        <w:tc>
          <w:tcPr>
            <w:tcW w:w="2693" w:type="dxa"/>
          </w:tcPr>
          <w:p w14:paraId="7689D2A5" w14:textId="08B23489" w:rsidR="00F35DFF" w:rsidRPr="002461B7" w:rsidRDefault="00CF22B1" w:rsidP="004B72E0">
            <w:pPr>
              <w:pStyle w:val="IOStabletext"/>
              <w:rPr>
                <w:rStyle w:val="Hyperlink"/>
              </w:rPr>
            </w:pPr>
            <w:hyperlink r:id="rId85">
              <w:r w:rsidR="002461B7" w:rsidRPr="002461B7">
                <w:rPr>
                  <w:rStyle w:val="Hyperlink"/>
                </w:rPr>
                <w:t>Polynomial with Complex Roots – YouTube</w:t>
              </w:r>
            </w:hyperlink>
            <w:hyperlink r:id="rId86"/>
          </w:p>
        </w:tc>
      </w:tr>
      <w:tr w:rsidR="00F35DFF" w:rsidRPr="00B8362A" w14:paraId="5497C0B3" w14:textId="77777777" w:rsidTr="00DB5136">
        <w:trPr>
          <w:jc w:val="center"/>
        </w:trPr>
        <w:tc>
          <w:tcPr>
            <w:tcW w:w="9579" w:type="dxa"/>
          </w:tcPr>
          <w:p w14:paraId="0F752A48" w14:textId="77777777" w:rsidR="00F35DFF" w:rsidRPr="004B72E0" w:rsidRDefault="00F35DFF" w:rsidP="004B72E0">
            <w:pPr>
              <w:pStyle w:val="IOStabletextbold"/>
            </w:pPr>
            <w:r w:rsidRPr="004B72E0">
              <w:t>7.5  Roots and Coefficients of a Polynomial Equation.</w:t>
            </w:r>
          </w:p>
          <w:p w14:paraId="1CE3C002" w14:textId="77777777" w:rsidR="00F35DFF" w:rsidRPr="004B72E0" w:rsidRDefault="00F35DFF" w:rsidP="004B72E0">
            <w:pPr>
              <w:pStyle w:val="IOStabletext"/>
            </w:pPr>
            <w:r w:rsidRPr="004B72E0">
              <w:lastRenderedPageBreak/>
              <w:t xml:space="preserve">The student is able to: </w:t>
            </w:r>
          </w:p>
          <w:p w14:paraId="6849DAE0" w14:textId="77777777" w:rsidR="00F35DFF" w:rsidRPr="004B72E0" w:rsidRDefault="00F35DFF" w:rsidP="004B72E0">
            <w:pPr>
              <w:pStyle w:val="IOStabletext"/>
            </w:pPr>
            <w:r w:rsidRPr="004B72E0">
              <w:t xml:space="preserve">Write down the relationships between the roots and coefficients of polynomial equations of degrees 2, 3 and 4. </w:t>
            </w:r>
          </w:p>
          <w:p w14:paraId="745EAE85" w14:textId="77777777" w:rsidR="00F35DFF" w:rsidRPr="004B72E0" w:rsidRDefault="00F35DFF" w:rsidP="004B72E0">
            <w:pPr>
              <w:pStyle w:val="IOStabletext"/>
            </w:pPr>
            <w:r w:rsidRPr="004B72E0">
              <w:t xml:space="preserve">Use these relationships to form a polynomial equation given its roots </w:t>
            </w:r>
          </w:p>
          <w:p w14:paraId="6F5A1AC7" w14:textId="77777777" w:rsidR="00F35DFF" w:rsidRPr="004B72E0" w:rsidRDefault="00F35DFF" w:rsidP="004B72E0">
            <w:pPr>
              <w:pStyle w:val="IOStabletext"/>
            </w:pPr>
            <w:r w:rsidRPr="004B72E0">
              <w:t xml:space="preserve">The simplest approach to forming an equation whose roots are related to the roots of a given equation often does not involve using the relationship between the roots and coefficients. </w:t>
            </w:r>
          </w:p>
          <w:p w14:paraId="6EC224DF" w14:textId="77777777" w:rsidR="00F35DFF" w:rsidRPr="004B72E0" w:rsidRDefault="00F35DFF" w:rsidP="004B72E0">
            <w:pPr>
              <w:pStyle w:val="IOStabletext"/>
            </w:pPr>
            <w:r w:rsidRPr="004B72E0">
              <w:t xml:space="preserve">Form an equation, whose roots are a multiple of the roots of a given equation </w:t>
            </w:r>
          </w:p>
          <w:p w14:paraId="290D8476" w14:textId="77777777" w:rsidR="00F35DFF" w:rsidRPr="004B72E0" w:rsidRDefault="00F35DFF" w:rsidP="004B72E0">
            <w:pPr>
              <w:pStyle w:val="IOStabletext"/>
            </w:pPr>
            <w:r w:rsidRPr="004B72E0">
              <w:t>An equation, whose roots are m times those of a polynomial equation</w:t>
            </w:r>
            <w:r w:rsidR="00DD12DE">
              <w:t xml:space="preserve"> </w:t>
            </w:r>
            <w:r w:rsidR="00DD12DE" w:rsidRPr="00DD12DE">
              <w:rPr>
                <w:position w:val="-10"/>
              </w:rPr>
              <w:object w:dxaOrig="900" w:dyaOrig="320" w14:anchorId="094041E5">
                <v:shape id="_x0000_i1059" type="#_x0000_t75" style="width:45.2pt;height:16.75pt" o:ole="">
                  <v:imagedata r:id="rId87" o:title=""/>
                </v:shape>
                <o:OLEObject Type="Embed" ProgID="Equation.DSMT4" ShapeID="_x0000_i1059" DrawAspect="Content" ObjectID="_1575453617" r:id="rId88"/>
              </w:object>
            </w:r>
            <w:r w:rsidR="00DD12DE">
              <w:t xml:space="preserve"> </w:t>
            </w:r>
            <w:r w:rsidRPr="004B72E0">
              <w:t>, is</w:t>
            </w:r>
            <w:r w:rsidR="00DD12DE">
              <w:t xml:space="preserve"> </w:t>
            </w:r>
            <w:r w:rsidR="00DD12DE" w:rsidRPr="00DD12DE">
              <w:rPr>
                <w:position w:val="-28"/>
              </w:rPr>
              <w:object w:dxaOrig="1080" w:dyaOrig="680" w14:anchorId="1654FA8B">
                <v:shape id="_x0000_i1060" type="#_x0000_t75" style="width:54.4pt;height:34.35pt" o:ole="">
                  <v:imagedata r:id="rId89" o:title=""/>
                </v:shape>
                <o:OLEObject Type="Embed" ProgID="Equation.DSMT4" ShapeID="_x0000_i1060" DrawAspect="Content" ObjectID="_1575453618" r:id="rId90"/>
              </w:object>
            </w:r>
            <w:r w:rsidR="00DD12DE">
              <w:t xml:space="preserve"> </w:t>
            </w:r>
          </w:p>
          <w:p w14:paraId="400FC4F3" w14:textId="77777777" w:rsidR="00F35DFF" w:rsidRPr="004B72E0" w:rsidRDefault="00F35DFF" w:rsidP="004B72E0">
            <w:pPr>
              <w:pStyle w:val="IOStabletext"/>
            </w:pPr>
            <w:r w:rsidRPr="004B72E0">
              <w:t xml:space="preserve">For example, a cubic equation </w:t>
            </w:r>
          </w:p>
          <w:p w14:paraId="380383F5" w14:textId="77777777" w:rsidR="00F35DFF" w:rsidRPr="004B72E0" w:rsidRDefault="003D2E56" w:rsidP="004B72E0">
            <w:pPr>
              <w:pStyle w:val="IOStabletext"/>
            </w:pPr>
            <w:r w:rsidRPr="003D2E56">
              <w:rPr>
                <w:position w:val="-6"/>
              </w:rPr>
              <w:object w:dxaOrig="2120" w:dyaOrig="320" w14:anchorId="248FE5E3">
                <v:shape id="_x0000_i1061" type="#_x0000_t75" style="width:106.35pt;height:16.75pt" o:ole="">
                  <v:imagedata r:id="rId91" o:title=""/>
                </v:shape>
                <o:OLEObject Type="Embed" ProgID="Equation.DSMT4" ShapeID="_x0000_i1061" DrawAspect="Content" ObjectID="_1575453619" r:id="rId92"/>
              </w:object>
            </w:r>
            <w:r>
              <w:t xml:space="preserve"> </w:t>
            </w:r>
            <w:r w:rsidR="00F35DFF" w:rsidRPr="004B72E0">
              <w:t>may have roots</w:t>
            </w:r>
            <w:r>
              <w:t xml:space="preserve"> </w:t>
            </w:r>
            <w:r w:rsidRPr="003D2E56">
              <w:rPr>
                <w:position w:val="-10"/>
              </w:rPr>
              <w:object w:dxaOrig="1140" w:dyaOrig="320" w14:anchorId="045C1F9E">
                <v:shape id="_x0000_i1062" type="#_x0000_t75" style="width:56.95pt;height:16.75pt" o:ole="">
                  <v:imagedata r:id="rId93" o:title=""/>
                </v:shape>
                <o:OLEObject Type="Embed" ProgID="Equation.DSMT4" ShapeID="_x0000_i1062" DrawAspect="Content" ObjectID="_1575453620" r:id="rId94"/>
              </w:object>
            </w:r>
            <w:r w:rsidR="00F35DFF" w:rsidRPr="004B72E0">
              <w:t>. Then an equation with roots</w:t>
            </w:r>
            <w:r>
              <w:t xml:space="preserve"> </w:t>
            </w:r>
            <w:r w:rsidRPr="003D2E56">
              <w:rPr>
                <w:position w:val="-10"/>
              </w:rPr>
              <w:object w:dxaOrig="1280" w:dyaOrig="320" w14:anchorId="2FD845B7">
                <v:shape id="_x0000_i1063" type="#_x0000_t75" style="width:64.45pt;height:16.75pt" o:ole="">
                  <v:imagedata r:id="rId95" o:title=""/>
                </v:shape>
                <o:OLEObject Type="Embed" ProgID="Equation.DSMT4" ShapeID="_x0000_i1063" DrawAspect="Content" ObjectID="_1575453621" r:id="rId96"/>
              </w:object>
            </w:r>
            <w:r>
              <w:t xml:space="preserve"> is </w:t>
            </w:r>
          </w:p>
          <w:p w14:paraId="266B3E2A" w14:textId="77777777" w:rsidR="00F35DFF" w:rsidRPr="004B72E0" w:rsidRDefault="003D2E56" w:rsidP="004B72E0">
            <w:pPr>
              <w:pStyle w:val="IOStabletext"/>
            </w:pPr>
            <w:r w:rsidRPr="003D2E56">
              <w:rPr>
                <w:position w:val="-28"/>
              </w:rPr>
              <w:object w:dxaOrig="3240" w:dyaOrig="720" w14:anchorId="6AEB29B9">
                <v:shape id="_x0000_i1064" type="#_x0000_t75" style="width:162.4pt;height:36pt" o:ole="">
                  <v:imagedata r:id="rId97" o:title=""/>
                </v:shape>
                <o:OLEObject Type="Embed" ProgID="Equation.DSMT4" ShapeID="_x0000_i1064" DrawAspect="Content" ObjectID="_1575453622" r:id="rId98"/>
              </w:object>
            </w:r>
            <w:r>
              <w:t xml:space="preserve"> </w:t>
            </w:r>
          </w:p>
          <w:p w14:paraId="2A012295" w14:textId="77777777" w:rsidR="00F35DFF" w:rsidRPr="004B72E0" w:rsidRDefault="00F35DFF" w:rsidP="004B72E0">
            <w:pPr>
              <w:pStyle w:val="IOStabletext"/>
            </w:pPr>
            <w:r w:rsidRPr="004B72E0">
              <w:t xml:space="preserve">Form an equation, whose roots are the reciprocals of the roots of a given equation </w:t>
            </w:r>
          </w:p>
          <w:p w14:paraId="0898746A" w14:textId="77777777" w:rsidR="00F35DFF" w:rsidRPr="004B72E0" w:rsidRDefault="00F35DFF" w:rsidP="004B72E0">
            <w:pPr>
              <w:pStyle w:val="IOStabletext"/>
            </w:pPr>
            <w:r w:rsidRPr="004B72E0">
              <w:t>An equation, whose roots are reciprocals of those of</w:t>
            </w:r>
            <w:r w:rsidR="003D2E56">
              <w:t xml:space="preserve"> </w:t>
            </w:r>
            <w:r w:rsidR="003D2E56" w:rsidRPr="00DD12DE">
              <w:rPr>
                <w:position w:val="-10"/>
              </w:rPr>
              <w:object w:dxaOrig="900" w:dyaOrig="320" w14:anchorId="68B9BF2A">
                <v:shape id="_x0000_i1065" type="#_x0000_t75" style="width:45.2pt;height:16.75pt" o:ole="">
                  <v:imagedata r:id="rId87" o:title=""/>
                </v:shape>
                <o:OLEObject Type="Embed" ProgID="Equation.DSMT4" ShapeID="_x0000_i1065" DrawAspect="Content" ObjectID="_1575453623" r:id="rId99"/>
              </w:object>
            </w:r>
            <w:r w:rsidRPr="004B72E0">
              <w:t xml:space="preserve">, is </w:t>
            </w:r>
            <w:r w:rsidR="003D2E56" w:rsidRPr="003D2E56">
              <w:rPr>
                <w:position w:val="-28"/>
              </w:rPr>
              <w:object w:dxaOrig="1020" w:dyaOrig="680" w14:anchorId="7238FDAD">
                <v:shape id="_x0000_i1066" type="#_x0000_t75" style="width:51.05pt;height:34.35pt" o:ole="">
                  <v:imagedata r:id="rId100" o:title=""/>
                </v:shape>
                <o:OLEObject Type="Embed" ProgID="Equation.DSMT4" ShapeID="_x0000_i1066" DrawAspect="Content" ObjectID="_1575453624" r:id="rId101"/>
              </w:object>
            </w:r>
            <w:r w:rsidRPr="004B72E0">
              <w:t xml:space="preserve"> Thus a cubic whose roots are </w:t>
            </w:r>
            <w:r w:rsidR="003D2E56" w:rsidRPr="003D2E56">
              <w:rPr>
                <w:position w:val="-28"/>
              </w:rPr>
              <w:object w:dxaOrig="1380" w:dyaOrig="660" w14:anchorId="03D81793">
                <v:shape id="_x0000_i1067" type="#_x0000_t75" style="width:68.65pt;height:32.65pt" o:ole="">
                  <v:imagedata r:id="rId102" o:title=""/>
                </v:shape>
                <o:OLEObject Type="Embed" ProgID="Equation.DSMT4" ShapeID="_x0000_i1067" DrawAspect="Content" ObjectID="_1575453625" r:id="rId103"/>
              </w:object>
            </w:r>
            <w:r w:rsidR="003D2E56">
              <w:t xml:space="preserve"> </w:t>
            </w:r>
            <w:r w:rsidRPr="004B72E0">
              <w:t xml:space="preserve">is </w:t>
            </w:r>
            <w:r w:rsidR="003D2E56" w:rsidRPr="003D2E56">
              <w:rPr>
                <w:position w:val="-24"/>
              </w:rPr>
              <w:object w:dxaOrig="1939" w:dyaOrig="620" w14:anchorId="243C0F0A">
                <v:shape id="_x0000_i1068" type="#_x0000_t75" style="width:97.1pt;height:31.8pt" o:ole="">
                  <v:imagedata r:id="rId104" o:title=""/>
                </v:shape>
                <o:OLEObject Type="Embed" ProgID="Equation.DSMT4" ShapeID="_x0000_i1068" DrawAspect="Content" ObjectID="_1575453626" r:id="rId105"/>
              </w:object>
            </w:r>
            <w:r w:rsidR="003D2E56">
              <w:t xml:space="preserve"> or </w:t>
            </w:r>
            <w:r w:rsidR="003D2E56" w:rsidRPr="003D2E56">
              <w:rPr>
                <w:position w:val="-6"/>
              </w:rPr>
              <w:object w:dxaOrig="2100" w:dyaOrig="320" w14:anchorId="436EAF65">
                <v:shape id="_x0000_i1069" type="#_x0000_t75" style="width:104.65pt;height:16.75pt" o:ole="">
                  <v:imagedata r:id="rId106" o:title=""/>
                </v:shape>
                <o:OLEObject Type="Embed" ProgID="Equation.DSMT4" ShapeID="_x0000_i1069" DrawAspect="Content" ObjectID="_1575453627" r:id="rId107"/>
              </w:object>
            </w:r>
            <w:r w:rsidR="003D2E56">
              <w:t>.</w:t>
            </w:r>
          </w:p>
          <w:p w14:paraId="577792F0" w14:textId="77777777" w:rsidR="00F35DFF" w:rsidRPr="004B72E0" w:rsidRDefault="00F35DFF" w:rsidP="004B72E0">
            <w:pPr>
              <w:pStyle w:val="IOStabletext"/>
            </w:pPr>
            <w:r w:rsidRPr="004B72E0">
              <w:t xml:space="preserve">Form an equation, whose roots differ by a constant from the roots of a given equation </w:t>
            </w:r>
          </w:p>
          <w:p w14:paraId="214CDE7A" w14:textId="77777777" w:rsidR="00F35DFF" w:rsidRPr="004B72E0" w:rsidRDefault="00F35DFF" w:rsidP="004B72E0">
            <w:pPr>
              <w:pStyle w:val="IOStabletext"/>
            </w:pPr>
            <w:r w:rsidRPr="004B72E0">
              <w:t xml:space="preserve">An equation, whose roots are all </w:t>
            </w:r>
            <w:r w:rsidR="003D2E56" w:rsidRPr="003D2E56">
              <w:rPr>
                <w:position w:val="-6"/>
              </w:rPr>
              <w:object w:dxaOrig="200" w:dyaOrig="279" w14:anchorId="4A7DE442">
                <v:shape id="_x0000_i1070" type="#_x0000_t75" style="width:10.9pt;height:13.4pt" o:ole="">
                  <v:imagedata r:id="rId108" o:title=""/>
                </v:shape>
                <o:OLEObject Type="Embed" ProgID="Equation.DSMT4" ShapeID="_x0000_i1070" DrawAspect="Content" ObjectID="_1575453628" r:id="rId109"/>
              </w:object>
            </w:r>
            <w:r w:rsidR="003D2E56">
              <w:t xml:space="preserve"> </w:t>
            </w:r>
            <w:r w:rsidRPr="004B72E0">
              <w:t>less than those of</w:t>
            </w:r>
            <w:r w:rsidR="003D2E56">
              <w:t xml:space="preserve"> </w:t>
            </w:r>
            <w:r w:rsidR="003D2E56" w:rsidRPr="00DD12DE">
              <w:rPr>
                <w:position w:val="-10"/>
              </w:rPr>
              <w:object w:dxaOrig="900" w:dyaOrig="320" w14:anchorId="3E50B005">
                <v:shape id="_x0000_i1071" type="#_x0000_t75" style="width:45.2pt;height:16.75pt" o:ole="">
                  <v:imagedata r:id="rId87" o:title=""/>
                </v:shape>
                <o:OLEObject Type="Embed" ProgID="Equation.DSMT4" ShapeID="_x0000_i1071" DrawAspect="Content" ObjectID="_1575453629" r:id="rId110"/>
              </w:object>
            </w:r>
            <w:r w:rsidRPr="004B72E0">
              <w:t>, is</w:t>
            </w:r>
            <w:r w:rsidR="003D2E56">
              <w:t xml:space="preserve"> </w:t>
            </w:r>
            <w:r w:rsidR="003D2E56" w:rsidRPr="00DD12DE">
              <w:rPr>
                <w:position w:val="-10"/>
              </w:rPr>
              <w:object w:dxaOrig="1240" w:dyaOrig="320" w14:anchorId="6FCAF4BC">
                <v:shape id="_x0000_i1072" type="#_x0000_t75" style="width:61.1pt;height:16.75pt" o:ole="">
                  <v:imagedata r:id="rId111" o:title=""/>
                </v:shape>
                <o:OLEObject Type="Embed" ProgID="Equation.DSMT4" ShapeID="_x0000_i1072" DrawAspect="Content" ObjectID="_1575453630" r:id="rId112"/>
              </w:object>
            </w:r>
            <w:r w:rsidRPr="004B72E0">
              <w:t>. Thus, a cubic with roots</w:t>
            </w:r>
            <w:r w:rsidR="003D2E56">
              <w:t xml:space="preserve"> </w:t>
            </w:r>
            <w:r w:rsidR="003D2E56" w:rsidRPr="003D2E56">
              <w:rPr>
                <w:position w:val="-10"/>
              </w:rPr>
              <w:object w:dxaOrig="2180" w:dyaOrig="320" w14:anchorId="590BA130">
                <v:shape id="_x0000_i1073" type="#_x0000_t75" style="width:109.65pt;height:16.75pt" o:ole="">
                  <v:imagedata r:id="rId113" o:title=""/>
                </v:shape>
                <o:OLEObject Type="Embed" ProgID="Equation.DSMT4" ShapeID="_x0000_i1073" DrawAspect="Content" ObjectID="_1575453631" r:id="rId114"/>
              </w:object>
            </w:r>
            <w:r w:rsidR="003D2E56">
              <w:t xml:space="preserve"> </w:t>
            </w:r>
            <w:r w:rsidRPr="004B72E0">
              <w:t xml:space="preserve">is </w:t>
            </w:r>
            <w:r w:rsidR="003D2E56" w:rsidRPr="003D2E56">
              <w:rPr>
                <w:position w:val="-10"/>
              </w:rPr>
              <w:object w:dxaOrig="3739" w:dyaOrig="360" w14:anchorId="43180DD6">
                <v:shape id="_x0000_i1074" type="#_x0000_t75" style="width:187.55pt;height:18.4pt" o:ole="">
                  <v:imagedata r:id="rId115" o:title=""/>
                </v:shape>
                <o:OLEObject Type="Embed" ProgID="Equation.DSMT4" ShapeID="_x0000_i1074" DrawAspect="Content" ObjectID="_1575453632" r:id="rId116"/>
              </w:object>
            </w:r>
            <w:r w:rsidR="003D2E56">
              <w:t>.</w:t>
            </w:r>
          </w:p>
          <w:p w14:paraId="4816B6B2" w14:textId="77777777" w:rsidR="00F35DFF" w:rsidRPr="004B72E0" w:rsidRDefault="00F35DFF" w:rsidP="004B72E0">
            <w:pPr>
              <w:pStyle w:val="IOStabletext"/>
            </w:pPr>
            <w:r w:rsidRPr="004B72E0">
              <w:t>Form an equation, whose roots are the squares of the roots of a given equation.</w:t>
            </w:r>
          </w:p>
          <w:p w14:paraId="2A6BB43D" w14:textId="77777777" w:rsidR="00F35DFF" w:rsidRPr="00B8362A" w:rsidRDefault="00F35DFF" w:rsidP="007435EB">
            <w:pPr>
              <w:pStyle w:val="IOStabletext"/>
            </w:pPr>
            <w:r w:rsidRPr="004B72E0">
              <w:t>An equation, whose roots are the squares of those of</w:t>
            </w:r>
            <w:r w:rsidR="003D2E56">
              <w:t xml:space="preserve"> </w:t>
            </w:r>
            <w:r w:rsidR="003D2E56" w:rsidRPr="00DD12DE">
              <w:rPr>
                <w:position w:val="-10"/>
              </w:rPr>
              <w:object w:dxaOrig="900" w:dyaOrig="320" w14:anchorId="261AAAFF">
                <v:shape id="_x0000_i1075" type="#_x0000_t75" style="width:45.2pt;height:16.75pt" o:ole="">
                  <v:imagedata r:id="rId87" o:title=""/>
                </v:shape>
                <o:OLEObject Type="Embed" ProgID="Equation.DSMT4" ShapeID="_x0000_i1075" DrawAspect="Content" ObjectID="_1575453633" r:id="rId117"/>
              </w:object>
            </w:r>
            <w:r w:rsidRPr="004B72E0">
              <w:t xml:space="preserve">, is </w:t>
            </w:r>
            <w:r w:rsidR="003D2E56" w:rsidRPr="00DD12DE">
              <w:rPr>
                <w:position w:val="-10"/>
              </w:rPr>
              <w:object w:dxaOrig="1080" w:dyaOrig="380" w14:anchorId="3781E701">
                <v:shape id="_x0000_i1076" type="#_x0000_t75" style="width:54.4pt;height:19.25pt" o:ole="">
                  <v:imagedata r:id="rId118" o:title=""/>
                </v:shape>
                <o:OLEObject Type="Embed" ProgID="Equation.DSMT4" ShapeID="_x0000_i1076" DrawAspect="Content" ObjectID="_1575453634" r:id="rId119"/>
              </w:object>
            </w:r>
            <w:r w:rsidR="003D2E56" w:rsidRPr="004B72E0">
              <w:t xml:space="preserve"> </w:t>
            </w:r>
            <w:r w:rsidRPr="004B72E0">
              <w:t>(converted to a polynomial in</w:t>
            </w:r>
            <w:r w:rsidR="003D2E56">
              <w:t xml:space="preserve"> </w:t>
            </w:r>
            <w:r w:rsidR="003D2E56" w:rsidRPr="003D2E56">
              <w:rPr>
                <w:position w:val="-6"/>
              </w:rPr>
              <w:object w:dxaOrig="200" w:dyaOrig="220" w14:anchorId="78B3C20D">
                <v:shape id="_x0000_i1077" type="#_x0000_t75" style="width:10.9pt;height:10.9pt" o:ole="">
                  <v:imagedata r:id="rId120" o:title=""/>
                </v:shape>
                <o:OLEObject Type="Embed" ProgID="Equation.DSMT4" ShapeID="_x0000_i1077" DrawAspect="Content" ObjectID="_1575453635" r:id="rId121"/>
              </w:object>
            </w:r>
            <w:r w:rsidRPr="004B72E0">
              <w:t xml:space="preserve">). Thus, an equation with roots </w:t>
            </w:r>
            <w:r w:rsidR="007435EB" w:rsidRPr="007435EB">
              <w:rPr>
                <w:position w:val="-10"/>
              </w:rPr>
              <w:object w:dxaOrig="1420" w:dyaOrig="360" w14:anchorId="40F11E94">
                <v:shape id="_x0000_i1078" type="#_x0000_t75" style="width:70.35pt;height:18.4pt" o:ole="">
                  <v:imagedata r:id="rId122" o:title=""/>
                </v:shape>
                <o:OLEObject Type="Embed" ProgID="Equation.DSMT4" ShapeID="_x0000_i1078" DrawAspect="Content" ObjectID="_1575453636" r:id="rId123"/>
              </w:object>
            </w:r>
            <w:r w:rsidR="003D2E56">
              <w:t xml:space="preserve"> </w:t>
            </w:r>
            <w:r w:rsidRPr="004B72E0">
              <w:t xml:space="preserve">is </w:t>
            </w:r>
            <w:r w:rsidR="007435EB" w:rsidRPr="007435EB">
              <w:rPr>
                <w:position w:val="-10"/>
              </w:rPr>
              <w:object w:dxaOrig="2299" w:dyaOrig="380" w14:anchorId="0EA75883">
                <v:shape id="_x0000_i1079" type="#_x0000_t75" style="width:115.55pt;height:19.25pt" o:ole="">
                  <v:imagedata r:id="rId124" o:title=""/>
                </v:shape>
                <o:OLEObject Type="Embed" ProgID="Equation.DSMT4" ShapeID="_x0000_i1079" DrawAspect="Content" ObjectID="_1575453637" r:id="rId125"/>
              </w:object>
            </w:r>
            <w:r w:rsidRPr="004B72E0">
              <w:t xml:space="preserve">, or </w:t>
            </w:r>
            <w:r w:rsidR="007435EB" w:rsidRPr="007435EB">
              <w:rPr>
                <w:position w:val="-10"/>
              </w:rPr>
              <w:object w:dxaOrig="2140" w:dyaOrig="360" w14:anchorId="0EFD1D46">
                <v:shape id="_x0000_i1080" type="#_x0000_t75" style="width:106.35pt;height:18.4pt" o:ole="">
                  <v:imagedata r:id="rId126" o:title=""/>
                </v:shape>
                <o:OLEObject Type="Embed" ProgID="Equation.DSMT4" ShapeID="_x0000_i1080" DrawAspect="Content" ObjectID="_1575453638" r:id="rId127"/>
              </w:object>
            </w:r>
            <w:r w:rsidRPr="004B72E0">
              <w:t>.</w:t>
            </w:r>
          </w:p>
        </w:tc>
        <w:tc>
          <w:tcPr>
            <w:tcW w:w="3402" w:type="dxa"/>
          </w:tcPr>
          <w:p w14:paraId="2D226573" w14:textId="77777777" w:rsidR="00F35DFF" w:rsidRPr="00B8362A" w:rsidRDefault="00F35DFF" w:rsidP="004B72E0">
            <w:pPr>
              <w:pStyle w:val="IOStablelist"/>
            </w:pPr>
            <w:r w:rsidRPr="00B8362A">
              <w:lastRenderedPageBreak/>
              <w:t xml:space="preserve">Link in to previous experiences </w:t>
            </w:r>
            <w:r w:rsidRPr="00B8362A">
              <w:lastRenderedPageBreak/>
              <w:t>with quadratics and cubics – only need to know up to degree 4 – but mention general forms as well.</w:t>
            </w:r>
          </w:p>
          <w:p w14:paraId="1B9AC053" w14:textId="77777777" w:rsidR="00F35DFF" w:rsidRPr="00B8362A" w:rsidRDefault="00F35DFF" w:rsidP="004B72E0">
            <w:pPr>
              <w:pStyle w:val="IOStablelist"/>
            </w:pPr>
            <w:r w:rsidRPr="00B8362A">
              <w:t>Go through standard types of root properties and generate how to get them from standard properties of roots</w:t>
            </w:r>
          </w:p>
          <w:p w14:paraId="5DC4661C" w14:textId="0DA5DAC5" w:rsidR="00F35DFF" w:rsidRPr="00B8362A" w:rsidRDefault="00F35DFF" w:rsidP="005E1555">
            <w:pPr>
              <w:pStyle w:val="IOStablelist"/>
              <w:rPr>
                <w:rFonts w:asciiTheme="minorHAnsi" w:hAnsiTheme="minorHAnsi"/>
                <w:sz w:val="22"/>
                <w:szCs w:val="22"/>
              </w:rPr>
            </w:pPr>
            <w:r w:rsidRPr="00B8362A">
              <w:t>Focus on working backwards – given properties of the roots finding the polynomial or polynomial equation</w:t>
            </w:r>
          </w:p>
        </w:tc>
        <w:tc>
          <w:tcPr>
            <w:tcW w:w="2693" w:type="dxa"/>
          </w:tcPr>
          <w:p w14:paraId="528E3BA7" w14:textId="77777777" w:rsidR="00F35DFF" w:rsidRPr="004B72E0" w:rsidRDefault="00F35DFF" w:rsidP="004B72E0">
            <w:pPr>
              <w:pStyle w:val="IOStabletext"/>
            </w:pPr>
            <w:r w:rsidRPr="004B72E0">
              <w:lastRenderedPageBreak/>
              <w:t xml:space="preserve">A typical question on the </w:t>
            </w:r>
            <w:r w:rsidRPr="004B72E0">
              <w:lastRenderedPageBreak/>
              <w:t xml:space="preserve">relationship between roots and coefficients of a polynomial was Question 7(ii), 4 Unit HSC Mathematics paper, 1982. </w:t>
            </w:r>
          </w:p>
          <w:p w14:paraId="35935CB2" w14:textId="77777777" w:rsidR="00F35DFF" w:rsidRPr="004B72E0" w:rsidRDefault="00F35DFF" w:rsidP="004B72E0">
            <w:pPr>
              <w:pStyle w:val="IOStabletext"/>
            </w:pPr>
            <w:r w:rsidRPr="004B72E0">
              <w:t>A typical question on formation of an equation with related roots is Question 7(ii), 4 Unit HSC Mathematics paper, 1983.</w:t>
            </w:r>
          </w:p>
          <w:p w14:paraId="7157E922" w14:textId="77777777" w:rsidR="00F35DFF" w:rsidRPr="00B8362A" w:rsidRDefault="00F35DFF" w:rsidP="004B72E0">
            <w:pPr>
              <w:pStyle w:val="IOStabletext"/>
            </w:pPr>
            <w:r w:rsidRPr="004B72E0">
              <w:t xml:space="preserve">Roots and Coefficients Example [ </w:t>
            </w:r>
            <w:hyperlink r:id="rId128">
              <w:r w:rsidRPr="002461B7">
                <w:rPr>
                  <w:rStyle w:val="Hyperlink"/>
                </w:rPr>
                <w:t>Keynote</w:t>
              </w:r>
            </w:hyperlink>
            <w:r w:rsidRPr="004B72E0">
              <w:t xml:space="preserve"> | </w:t>
            </w:r>
            <w:hyperlink r:id="rId129">
              <w:r w:rsidRPr="002461B7">
                <w:rPr>
                  <w:rStyle w:val="Hyperlink"/>
                </w:rPr>
                <w:t>pp</w:t>
              </w:r>
              <w:r w:rsidRPr="004B72E0">
                <w:rPr>
                  <w:u w:val="single"/>
                </w:rPr>
                <w:t>t</w:t>
              </w:r>
            </w:hyperlink>
            <w:r w:rsidRPr="004B72E0">
              <w:t xml:space="preserve"> | </w:t>
            </w:r>
            <w:hyperlink r:id="rId130">
              <w:r w:rsidRPr="002461B7">
                <w:rPr>
                  <w:rStyle w:val="Hyperlink"/>
                </w:rPr>
                <w:t>pdf</w:t>
              </w:r>
            </w:hyperlink>
            <w:r w:rsidRPr="002461B7">
              <w:t xml:space="preserve"> ]</w:t>
            </w:r>
          </w:p>
        </w:tc>
      </w:tr>
      <w:tr w:rsidR="00F35DFF" w:rsidRPr="00B8362A" w14:paraId="06FE9D01" w14:textId="77777777" w:rsidTr="00DB5136">
        <w:trPr>
          <w:jc w:val="center"/>
        </w:trPr>
        <w:tc>
          <w:tcPr>
            <w:tcW w:w="9579" w:type="dxa"/>
          </w:tcPr>
          <w:p w14:paraId="5CC87CE6" w14:textId="77777777" w:rsidR="00F35DFF" w:rsidRPr="004B72E0" w:rsidRDefault="00F35DFF" w:rsidP="004B72E0">
            <w:pPr>
              <w:pStyle w:val="IOStabletextbold"/>
            </w:pPr>
            <w:r w:rsidRPr="004B72E0">
              <w:lastRenderedPageBreak/>
              <w:t>7.6 Partial Fractions.</w:t>
            </w:r>
          </w:p>
          <w:p w14:paraId="126C76A6" w14:textId="77777777" w:rsidR="00F35DFF" w:rsidRPr="004B72E0" w:rsidRDefault="00F35DFF" w:rsidP="004B72E0">
            <w:pPr>
              <w:pStyle w:val="IOStabletext"/>
            </w:pPr>
            <w:r w:rsidRPr="004B72E0">
              <w:lastRenderedPageBreak/>
              <w:t>The student is able to:</w:t>
            </w:r>
          </w:p>
          <w:p w14:paraId="661071C7" w14:textId="77777777" w:rsidR="00F35DFF" w:rsidRPr="004B72E0" w:rsidRDefault="00F35DFF" w:rsidP="004B72E0">
            <w:pPr>
              <w:pStyle w:val="IOStabletext"/>
            </w:pPr>
            <w:r w:rsidRPr="004B72E0">
              <w:t>Write</w:t>
            </w:r>
            <w:r w:rsidR="007435EB">
              <w:t xml:space="preserve"> </w:t>
            </w:r>
            <w:r w:rsidR="007435EB" w:rsidRPr="007435EB">
              <w:rPr>
                <w:position w:val="-28"/>
              </w:rPr>
              <w:object w:dxaOrig="1300" w:dyaOrig="660" w14:anchorId="0C142B2A">
                <v:shape id="_x0000_i1081" type="#_x0000_t75" style="width:64.45pt;height:32.65pt" o:ole="">
                  <v:imagedata r:id="rId131" o:title=""/>
                </v:shape>
                <o:OLEObject Type="Embed" ProgID="Equation.DSMT4" ShapeID="_x0000_i1081" DrawAspect="Content" ObjectID="_1575453639" r:id="rId132"/>
              </w:object>
            </w:r>
            <w:r w:rsidRPr="004B72E0">
              <w:t>, where</w:t>
            </w:r>
            <w:r w:rsidR="007435EB">
              <w:t xml:space="preserve"> </w:t>
            </w:r>
            <w:r w:rsidR="007435EB" w:rsidRPr="007435EB">
              <w:rPr>
                <w:position w:val="-10"/>
              </w:rPr>
              <w:object w:dxaOrig="2000" w:dyaOrig="320" w14:anchorId="55A5C379">
                <v:shape id="_x0000_i1082" type="#_x0000_t75" style="width:100.45pt;height:16.75pt" o:ole="">
                  <v:imagedata r:id="rId133" o:title=""/>
                </v:shape>
                <o:OLEObject Type="Embed" ProgID="Equation.DSMT4" ShapeID="_x0000_i1082" DrawAspect="Content" ObjectID="_1575453640" r:id="rId134"/>
              </w:object>
            </w:r>
            <w:r w:rsidRPr="004B72E0">
              <w:t xml:space="preserve">, in the form </w:t>
            </w:r>
            <w:r w:rsidR="007435EB" w:rsidRPr="007435EB">
              <w:rPr>
                <w:position w:val="-28"/>
              </w:rPr>
              <w:object w:dxaOrig="2000" w:dyaOrig="660" w14:anchorId="11D8EAEF">
                <v:shape id="_x0000_i1083" type="#_x0000_t75" style="width:100.45pt;height:32.65pt" o:ole="">
                  <v:imagedata r:id="rId135" o:title=""/>
                </v:shape>
                <o:OLEObject Type="Embed" ProgID="Equation.DSMT4" ShapeID="_x0000_i1083" DrawAspect="Content" ObjectID="_1575453641" r:id="rId136"/>
              </w:object>
            </w:r>
            <w:r w:rsidRPr="004B72E0">
              <w:t xml:space="preserve">, where </w:t>
            </w:r>
            <w:r w:rsidR="007435EB" w:rsidRPr="007435EB">
              <w:rPr>
                <w:position w:val="-10"/>
              </w:rPr>
              <w:object w:dxaOrig="2000" w:dyaOrig="320" w14:anchorId="5C3FE88D">
                <v:shape id="_x0000_i1084" type="#_x0000_t75" style="width:100.45pt;height:16.75pt" o:ole="">
                  <v:imagedata r:id="rId137" o:title=""/>
                </v:shape>
                <o:OLEObject Type="Embed" ProgID="Equation.DSMT4" ShapeID="_x0000_i1084" DrawAspect="Content" ObjectID="_1575453642" r:id="rId138"/>
              </w:object>
            </w:r>
            <w:r w:rsidR="007435EB">
              <w:t>.</w:t>
            </w:r>
          </w:p>
          <w:p w14:paraId="3AE9F743" w14:textId="77777777" w:rsidR="00F35DFF" w:rsidRPr="004B72E0" w:rsidRDefault="00F35DFF" w:rsidP="004B72E0">
            <w:pPr>
              <w:pStyle w:val="IOStabletext"/>
            </w:pPr>
            <w:r w:rsidRPr="004B72E0">
              <w:t>If</w:t>
            </w:r>
            <w:r w:rsidR="007435EB">
              <w:t xml:space="preserve"> </w:t>
            </w:r>
            <w:r w:rsidR="007435EB" w:rsidRPr="007435EB">
              <w:rPr>
                <w:position w:val="-10"/>
              </w:rPr>
              <w:object w:dxaOrig="2000" w:dyaOrig="320" w14:anchorId="32E416D6">
                <v:shape id="_x0000_i1085" type="#_x0000_t75" style="width:100.45pt;height:16.75pt" o:ole="">
                  <v:imagedata r:id="rId133" o:title=""/>
                </v:shape>
                <o:OLEObject Type="Embed" ProgID="Equation.DSMT4" ShapeID="_x0000_i1085" DrawAspect="Content" ObjectID="_1575453643" r:id="rId139"/>
              </w:object>
            </w:r>
            <w:r w:rsidRPr="004B72E0">
              <w:t xml:space="preserve">, then </w:t>
            </w:r>
            <w:r w:rsidR="007435EB" w:rsidRPr="007435EB">
              <w:rPr>
                <w:position w:val="-10"/>
              </w:rPr>
              <w:object w:dxaOrig="540" w:dyaOrig="320" w14:anchorId="6641846F">
                <v:shape id="_x0000_i1086" type="#_x0000_t75" style="width:26.8pt;height:16.75pt" o:ole="">
                  <v:imagedata r:id="rId140" o:title=""/>
                </v:shape>
                <o:OLEObject Type="Embed" ProgID="Equation.DSMT4" ShapeID="_x0000_i1086" DrawAspect="Content" ObjectID="_1575453644" r:id="rId141"/>
              </w:object>
            </w:r>
            <w:r w:rsidR="007435EB">
              <w:t xml:space="preserve"> </w:t>
            </w:r>
            <w:r w:rsidRPr="004B72E0">
              <w:t xml:space="preserve">must be divided initially by </w:t>
            </w:r>
            <w:r w:rsidR="007435EB" w:rsidRPr="007435EB">
              <w:rPr>
                <w:position w:val="-10"/>
              </w:rPr>
              <w:object w:dxaOrig="540" w:dyaOrig="320" w14:anchorId="75C3A1DB">
                <v:shape id="_x0000_i1087" type="#_x0000_t75" style="width:26.8pt;height:16.75pt" o:ole="">
                  <v:imagedata r:id="rId142" o:title=""/>
                </v:shape>
                <o:OLEObject Type="Embed" ProgID="Equation.DSMT4" ShapeID="_x0000_i1087" DrawAspect="Content" ObjectID="_1575453645" r:id="rId143"/>
              </w:object>
            </w:r>
            <w:r w:rsidR="007435EB">
              <w:t xml:space="preserve"> </w:t>
            </w:r>
            <w:r w:rsidRPr="004B72E0">
              <w:t xml:space="preserve">in order to write </w:t>
            </w:r>
            <w:r w:rsidR="007435EB" w:rsidRPr="007435EB">
              <w:rPr>
                <w:position w:val="-28"/>
              </w:rPr>
              <w:object w:dxaOrig="580" w:dyaOrig="660" w14:anchorId="2941ECDD">
                <v:shape id="_x0000_i1088" type="#_x0000_t75" style="width:28.45pt;height:32.65pt" o:ole="">
                  <v:imagedata r:id="rId144" o:title=""/>
                </v:shape>
                <o:OLEObject Type="Embed" ProgID="Equation.DSMT4" ShapeID="_x0000_i1088" DrawAspect="Content" ObjectID="_1575453646" r:id="rId145"/>
              </w:object>
            </w:r>
            <w:r w:rsidRPr="004B72E0">
              <w:t>into a form upon which a partial fraction decomposition may be applied.</w:t>
            </w:r>
          </w:p>
          <w:p w14:paraId="6FF513EB" w14:textId="77777777" w:rsidR="00F35DFF" w:rsidRPr="004B72E0" w:rsidRDefault="00F35DFF" w:rsidP="004B72E0">
            <w:pPr>
              <w:pStyle w:val="IOStabletext"/>
            </w:pPr>
            <w:r w:rsidRPr="004B72E0">
              <w:t xml:space="preserve">Write , where </w:t>
            </w:r>
            <w:r w:rsidR="007435EB" w:rsidRPr="007435EB">
              <w:rPr>
                <w:position w:val="-10"/>
              </w:rPr>
              <w:object w:dxaOrig="2000" w:dyaOrig="320" w14:anchorId="1766D956">
                <v:shape id="_x0000_i1089" type="#_x0000_t75" style="width:100.45pt;height:16.75pt" o:ole="">
                  <v:imagedata r:id="rId137" o:title=""/>
                </v:shape>
                <o:OLEObject Type="Embed" ProgID="Equation.DSMT4" ShapeID="_x0000_i1089" DrawAspect="Content" ObjectID="_1575453647" r:id="rId146"/>
              </w:object>
            </w:r>
            <w:r w:rsidR="007435EB">
              <w:t xml:space="preserve"> </w:t>
            </w:r>
            <w:r w:rsidRPr="004B72E0">
              <w:t xml:space="preserve">and </w:t>
            </w:r>
            <w:r w:rsidR="007435EB" w:rsidRPr="007435EB">
              <w:rPr>
                <w:position w:val="-10"/>
              </w:rPr>
              <w:object w:dxaOrig="540" w:dyaOrig="320" w14:anchorId="3146528C">
                <v:shape id="_x0000_i1090" type="#_x0000_t75" style="width:26.8pt;height:16.75pt" o:ole="">
                  <v:imagedata r:id="rId142" o:title=""/>
                </v:shape>
                <o:OLEObject Type="Embed" ProgID="Equation.DSMT4" ShapeID="_x0000_i1090" DrawAspect="Content" ObjectID="_1575453648" r:id="rId147"/>
              </w:object>
            </w:r>
            <w:r w:rsidR="007435EB">
              <w:t xml:space="preserve"> </w:t>
            </w:r>
            <w:r w:rsidRPr="004B72E0">
              <w:t xml:space="preserve">is a product of distinct linear factors </w:t>
            </w:r>
            <w:r w:rsidR="007435EB" w:rsidRPr="007435EB">
              <w:rPr>
                <w:position w:val="-12"/>
              </w:rPr>
              <w:object w:dxaOrig="1900" w:dyaOrig="360" w14:anchorId="0AA6893B">
                <v:shape id="_x0000_i1091" type="#_x0000_t75" style="width:94.6pt;height:18.4pt" o:ole="">
                  <v:imagedata r:id="rId148" o:title=""/>
                </v:shape>
                <o:OLEObject Type="Embed" ProgID="Equation.DSMT4" ShapeID="_x0000_i1091" DrawAspect="Content" ObjectID="_1575453649" r:id="rId149"/>
              </w:object>
            </w:r>
            <w:r w:rsidRPr="004B72E0">
              <w:t>, in the form</w:t>
            </w:r>
            <w:r w:rsidR="007435EB">
              <w:t xml:space="preserve"> </w:t>
            </w:r>
            <w:r w:rsidR="007435EB" w:rsidRPr="007435EB">
              <w:rPr>
                <w:position w:val="-30"/>
              </w:rPr>
              <w:object w:dxaOrig="1900" w:dyaOrig="680" w14:anchorId="0040DCC7">
                <v:shape id="_x0000_i1092" type="#_x0000_t75" style="width:94.6pt;height:34.35pt" o:ole="">
                  <v:imagedata r:id="rId150" o:title=""/>
                </v:shape>
                <o:OLEObject Type="Embed" ProgID="Equation.DSMT4" ShapeID="_x0000_i1092" DrawAspect="Content" ObjectID="_1575453650" r:id="rId151"/>
              </w:object>
            </w:r>
            <w:r w:rsidR="007435EB">
              <w:t>.</w:t>
            </w:r>
          </w:p>
          <w:p w14:paraId="050F0916" w14:textId="77777777" w:rsidR="00F35DFF" w:rsidRPr="007435EB" w:rsidRDefault="00F35DFF" w:rsidP="004B72E0">
            <w:pPr>
              <w:pStyle w:val="IOStabletext"/>
            </w:pPr>
            <w:r w:rsidRPr="004B72E0">
              <w:t xml:space="preserve">A variety of methods should be examined, in carrying out a decomposition of </w:t>
            </w:r>
            <w:r w:rsidR="007435EB" w:rsidRPr="007435EB">
              <w:rPr>
                <w:position w:val="-28"/>
              </w:rPr>
              <w:object w:dxaOrig="580" w:dyaOrig="660" w14:anchorId="53E05BC4">
                <v:shape id="_x0000_i1093" type="#_x0000_t75" style="width:28.45pt;height:32.65pt" o:ole="">
                  <v:imagedata r:id="rId144" o:title=""/>
                </v:shape>
                <o:OLEObject Type="Embed" ProgID="Equation.DSMT4" ShapeID="_x0000_i1093" DrawAspect="Content" ObjectID="_1575453651" r:id="rId152"/>
              </w:object>
            </w:r>
            <w:r w:rsidR="007435EB">
              <w:t xml:space="preserve"> </w:t>
            </w:r>
            <w:r w:rsidRPr="004B72E0">
              <w:t xml:space="preserve">into partial fractions, when </w:t>
            </w:r>
            <w:r w:rsidR="007435EB" w:rsidRPr="007435EB">
              <w:rPr>
                <w:position w:val="-10"/>
              </w:rPr>
              <w:object w:dxaOrig="540" w:dyaOrig="320" w14:anchorId="772A8370">
                <v:shape id="_x0000_i1094" type="#_x0000_t75" style="width:26.8pt;height:16.75pt" o:ole="">
                  <v:imagedata r:id="rId142" o:title=""/>
                </v:shape>
                <o:OLEObject Type="Embed" ProgID="Equation.DSMT4" ShapeID="_x0000_i1094" DrawAspect="Content" ObjectID="_1575453652" r:id="rId153"/>
              </w:object>
            </w:r>
            <w:r w:rsidR="007435EB">
              <w:t xml:space="preserve"> </w:t>
            </w:r>
            <w:r w:rsidRPr="004B72E0">
              <w:t>is a prod</w:t>
            </w:r>
            <w:r w:rsidR="007435EB">
              <w:t>uct of distinct linear factors.</w:t>
            </w:r>
          </w:p>
          <w:p w14:paraId="1058648C" w14:textId="77777777" w:rsidR="00F35DFF" w:rsidRPr="007435EB" w:rsidRDefault="00F35DFF" w:rsidP="004B72E0">
            <w:pPr>
              <w:pStyle w:val="IOStabletext"/>
            </w:pPr>
            <w:r w:rsidRPr="004B72E0">
              <w:t xml:space="preserve">If </w:t>
            </w:r>
            <w:r w:rsidR="007435EB" w:rsidRPr="007435EB">
              <w:rPr>
                <w:position w:val="-30"/>
              </w:rPr>
              <w:object w:dxaOrig="2659" w:dyaOrig="680" w14:anchorId="38295F7D">
                <v:shape id="_x0000_i1095" type="#_x0000_t75" style="width:133.1pt;height:34.35pt" o:ole="">
                  <v:imagedata r:id="rId154" o:title=""/>
                </v:shape>
                <o:OLEObject Type="Embed" ProgID="Equation.DSMT4" ShapeID="_x0000_i1095" DrawAspect="Content" ObjectID="_1575453653" r:id="rId155"/>
              </w:object>
            </w:r>
            <w:r w:rsidR="007435EB">
              <w:t xml:space="preserve">, then </w:t>
            </w:r>
            <w:r w:rsidR="008E0622" w:rsidRPr="007435EB">
              <w:rPr>
                <w:position w:val="-12"/>
              </w:rPr>
              <w:object w:dxaOrig="6420" w:dyaOrig="360" w14:anchorId="60FF0B7B">
                <v:shape id="_x0000_i1096" type="#_x0000_t75" style="width:320.65pt;height:18.4pt" o:ole="">
                  <v:imagedata r:id="rId156" o:title=""/>
                </v:shape>
                <o:OLEObject Type="Embed" ProgID="Equation.DSMT4" ShapeID="_x0000_i1096" DrawAspect="Content" ObjectID="_1575453654" r:id="rId157"/>
              </w:object>
            </w:r>
            <w:r w:rsidR="007435EB">
              <w:t xml:space="preserve"> </w:t>
            </w:r>
          </w:p>
          <w:p w14:paraId="4469DBE2" w14:textId="77777777" w:rsidR="00F35DFF" w:rsidRPr="004B72E0" w:rsidRDefault="00F35DFF" w:rsidP="004B72E0">
            <w:pPr>
              <w:pStyle w:val="IOStabletext"/>
            </w:pPr>
            <w:r w:rsidRPr="004B72E0">
              <w:t xml:space="preserve">Coefficients may then be obtained by equating coefficients, substituting in carefully selected values of </w:t>
            </w:r>
            <w:r w:rsidR="008E0622" w:rsidRPr="008E0622">
              <w:rPr>
                <w:position w:val="-6"/>
              </w:rPr>
              <w:object w:dxaOrig="200" w:dyaOrig="220" w14:anchorId="2B317DF9">
                <v:shape id="_x0000_i1097" type="#_x0000_t75" style="width:10.9pt;height:10.9pt" o:ole="">
                  <v:imagedata r:id="rId158" o:title=""/>
                </v:shape>
                <o:OLEObject Type="Embed" ProgID="Equation.DSMT4" ShapeID="_x0000_i1097" DrawAspect="Content" ObjectID="_1575453655" r:id="rId159"/>
              </w:object>
            </w:r>
            <w:r w:rsidR="008E0622">
              <w:t xml:space="preserve"> </w:t>
            </w:r>
            <w:r w:rsidRPr="004B72E0">
              <w:t>or using the fact that</w:t>
            </w:r>
            <w:r w:rsidR="008E0622">
              <w:t xml:space="preserve"> </w:t>
            </w:r>
            <w:r w:rsidR="008E0622" w:rsidRPr="008E0622">
              <w:rPr>
                <w:position w:val="-30"/>
              </w:rPr>
              <w:object w:dxaOrig="1120" w:dyaOrig="680" w14:anchorId="00680591">
                <v:shape id="_x0000_i1098" type="#_x0000_t75" style="width:55.25pt;height:34.35pt" o:ole="">
                  <v:imagedata r:id="rId160" o:title=""/>
                </v:shape>
                <o:OLEObject Type="Embed" ProgID="Equation.DSMT4" ShapeID="_x0000_i1098" DrawAspect="Content" ObjectID="_1575453656" r:id="rId161"/>
              </w:object>
            </w:r>
            <w:r w:rsidR="008E0622">
              <w:t>.</w:t>
            </w:r>
          </w:p>
          <w:p w14:paraId="6A2BD983" w14:textId="77777777" w:rsidR="00F35DFF" w:rsidRPr="008E0622" w:rsidRDefault="00F35DFF" w:rsidP="004B72E0">
            <w:pPr>
              <w:pStyle w:val="IOStabletext"/>
              <w:rPr>
                <w:rFonts w:ascii="MS Mincho" w:hAnsi="MS Mincho" w:cs="MS Mincho"/>
              </w:rPr>
            </w:pPr>
            <w:r w:rsidRPr="004B72E0">
              <w:t>This may be derived by noting that, if</w:t>
            </w:r>
            <w:r w:rsidR="008E0622">
              <w:t xml:space="preserve"> </w:t>
            </w:r>
            <w:r w:rsidR="008E0622" w:rsidRPr="007435EB">
              <w:rPr>
                <w:position w:val="-30"/>
              </w:rPr>
              <w:object w:dxaOrig="2659" w:dyaOrig="680" w14:anchorId="16B8BAB7">
                <v:shape id="_x0000_i1099" type="#_x0000_t75" style="width:133.1pt;height:34.35pt" o:ole="">
                  <v:imagedata r:id="rId154" o:title=""/>
                </v:shape>
                <o:OLEObject Type="Embed" ProgID="Equation.DSMT4" ShapeID="_x0000_i1099" DrawAspect="Content" ObjectID="_1575453657" r:id="rId162"/>
              </w:object>
            </w:r>
            <w:r w:rsidR="008E0622">
              <w:t xml:space="preserve"> </w:t>
            </w:r>
            <w:r w:rsidRPr="004B72E0">
              <w:t>and</w:t>
            </w:r>
            <w:r w:rsidR="008E0622">
              <w:t xml:space="preserve"> </w:t>
            </w:r>
            <w:r w:rsidR="008E0622" w:rsidRPr="008E0622">
              <w:rPr>
                <w:position w:val="-12"/>
              </w:rPr>
              <w:object w:dxaOrig="960" w:dyaOrig="360" w14:anchorId="5D51ECBD">
                <v:shape id="_x0000_i1100" type="#_x0000_t75" style="width:47.7pt;height:18.4pt" o:ole="">
                  <v:imagedata r:id="rId163" o:title=""/>
                </v:shape>
                <o:OLEObject Type="Embed" ProgID="Equation.DSMT4" ShapeID="_x0000_i1100" DrawAspect="Content" ObjectID="_1575453658" r:id="rId164"/>
              </w:object>
            </w:r>
            <w:r w:rsidR="008E0622">
              <w:t xml:space="preserve"> </w:t>
            </w:r>
            <w:r w:rsidRPr="004B72E0">
              <w:t xml:space="preserve">, then </w:t>
            </w:r>
            <w:r w:rsidR="008E0622" w:rsidRPr="008E0622">
              <w:rPr>
                <w:position w:val="-30"/>
              </w:rPr>
              <w:object w:dxaOrig="5780" w:dyaOrig="680" w14:anchorId="68813F21">
                <v:shape id="_x0000_i1101" type="#_x0000_t75" style="width:289.65pt;height:34.35pt" o:ole="">
                  <v:imagedata r:id="rId165" o:title=""/>
                </v:shape>
                <o:OLEObject Type="Embed" ProgID="Equation.DSMT4" ShapeID="_x0000_i1101" DrawAspect="Content" ObjectID="_1575453659" r:id="rId166"/>
              </w:object>
            </w:r>
            <w:r w:rsidRPr="004B72E0">
              <w:t xml:space="preserve">. Let </w:t>
            </w:r>
            <w:r w:rsidR="008E0622" w:rsidRPr="008E0622">
              <w:rPr>
                <w:position w:val="-6"/>
              </w:rPr>
              <w:object w:dxaOrig="200" w:dyaOrig="220" w14:anchorId="2CF0F2DD">
                <v:shape id="_x0000_i1102" type="#_x0000_t75" style="width:10.9pt;height:10.9pt" o:ole="">
                  <v:imagedata r:id="rId167" o:title=""/>
                </v:shape>
                <o:OLEObject Type="Embed" ProgID="Equation.DSMT4" ShapeID="_x0000_i1102" DrawAspect="Content" ObjectID="_1575453660" r:id="rId168"/>
              </w:object>
            </w:r>
            <w:r w:rsidR="008E0622">
              <w:t xml:space="preserve"> </w:t>
            </w:r>
            <w:r w:rsidRPr="004B72E0">
              <w:t>tend to</w:t>
            </w:r>
            <w:r w:rsidR="008E0622">
              <w:t xml:space="preserve"> </w:t>
            </w:r>
            <w:r w:rsidR="008E0622" w:rsidRPr="008E0622">
              <w:rPr>
                <w:position w:val="-12"/>
              </w:rPr>
              <w:object w:dxaOrig="240" w:dyaOrig="360" w14:anchorId="0ECB0D77">
                <v:shape id="_x0000_i1103" type="#_x0000_t75" style="width:11.7pt;height:18.4pt" o:ole="">
                  <v:imagedata r:id="rId169" o:title=""/>
                </v:shape>
                <o:OLEObject Type="Embed" ProgID="Equation.DSMT4" ShapeID="_x0000_i1103" DrawAspect="Content" ObjectID="_1575453661" r:id="rId170"/>
              </w:object>
            </w:r>
            <w:r w:rsidRPr="004B72E0">
              <w:t xml:space="preserve">. Then </w:t>
            </w:r>
            <w:r w:rsidR="008E0622" w:rsidRPr="008E0622">
              <w:rPr>
                <w:position w:val="-30"/>
              </w:rPr>
              <w:object w:dxaOrig="1500" w:dyaOrig="680" w14:anchorId="6C534964">
                <v:shape id="_x0000_i1104" type="#_x0000_t75" style="width:75.35pt;height:34.35pt" o:ole="">
                  <v:imagedata r:id="rId171" o:title=""/>
                </v:shape>
                <o:OLEObject Type="Embed" ProgID="Equation.DSMT4" ShapeID="_x0000_i1104" DrawAspect="Content" ObjectID="_1575453662" r:id="rId172"/>
              </w:object>
            </w:r>
            <w:r w:rsidR="008E0622">
              <w:t xml:space="preserve"> </w:t>
            </w:r>
            <w:r w:rsidRPr="004B72E0">
              <w:t>and</w:t>
            </w:r>
            <w:r w:rsidR="008E0622">
              <w:t xml:space="preserve"> </w:t>
            </w:r>
            <w:r w:rsidR="008E0622" w:rsidRPr="008E0622">
              <w:rPr>
                <w:position w:val="-12"/>
              </w:rPr>
              <w:object w:dxaOrig="1040" w:dyaOrig="360" w14:anchorId="1CE27E4B">
                <v:shape id="_x0000_i1105" type="#_x0000_t75" style="width:52.75pt;height:18.4pt" o:ole="">
                  <v:imagedata r:id="rId173" o:title=""/>
                </v:shape>
                <o:OLEObject Type="Embed" ProgID="Equation.DSMT4" ShapeID="_x0000_i1105" DrawAspect="Content" ObjectID="_1575453663" r:id="rId174"/>
              </w:object>
            </w:r>
            <w:r w:rsidR="008E0622">
              <w:t>.</w:t>
            </w:r>
          </w:p>
          <w:p w14:paraId="67052C7F" w14:textId="77777777" w:rsidR="00F35DFF" w:rsidRPr="004B72E0" w:rsidRDefault="008E0622" w:rsidP="004B72E0">
            <w:pPr>
              <w:pStyle w:val="IOStabletext"/>
            </w:pPr>
            <w:r w:rsidRPr="008E0622">
              <w:rPr>
                <w:rFonts w:ascii="Cambria Math" w:hAnsi="Cambria Math" w:cs="Cambria Math"/>
                <w:position w:val="-30"/>
              </w:rPr>
              <w:object w:dxaOrig="1320" w:dyaOrig="680" w14:anchorId="0E0E2BFE">
                <v:shape id="_x0000_i1106" type="#_x0000_t75" style="width:66.15pt;height:34.35pt" o:ole="">
                  <v:imagedata r:id="rId175" o:title=""/>
                </v:shape>
                <o:OLEObject Type="Embed" ProgID="Equation.DSMT4" ShapeID="_x0000_i1106" DrawAspect="Content" ObjectID="_1575453664" r:id="rId176"/>
              </w:object>
            </w:r>
            <w:r>
              <w:rPr>
                <w:rFonts w:ascii="Cambria Math" w:hAnsi="Cambria Math" w:cs="Cambria Math"/>
              </w:rPr>
              <w:t>.</w:t>
            </w:r>
          </w:p>
          <w:p w14:paraId="17C4AFF0" w14:textId="77777777" w:rsidR="00F35DFF" w:rsidRPr="008E0622" w:rsidRDefault="00F35DFF" w:rsidP="004B72E0">
            <w:pPr>
              <w:pStyle w:val="IOStabletext"/>
            </w:pPr>
            <w:r w:rsidRPr="004B72E0">
              <w:lastRenderedPageBreak/>
              <w:t>Write</w:t>
            </w:r>
            <w:r w:rsidR="008E0622">
              <w:t xml:space="preserve"> </w:t>
            </w:r>
            <w:r w:rsidR="008E0622" w:rsidRPr="007435EB">
              <w:rPr>
                <w:position w:val="-28"/>
              </w:rPr>
              <w:object w:dxaOrig="580" w:dyaOrig="660" w14:anchorId="7A004A00">
                <v:shape id="_x0000_i1107" type="#_x0000_t75" style="width:28.45pt;height:32.65pt" o:ole="">
                  <v:imagedata r:id="rId144" o:title=""/>
                </v:shape>
                <o:OLEObject Type="Embed" ProgID="Equation.DSMT4" ShapeID="_x0000_i1107" DrawAspect="Content" ObjectID="_1575453665" r:id="rId177"/>
              </w:object>
            </w:r>
            <w:r w:rsidRPr="004B72E0">
              <w:t xml:space="preserve">, where </w:t>
            </w:r>
            <w:r w:rsidR="008E0622" w:rsidRPr="007435EB">
              <w:rPr>
                <w:position w:val="-10"/>
              </w:rPr>
              <w:object w:dxaOrig="2000" w:dyaOrig="320" w14:anchorId="4A1393E6">
                <v:shape id="_x0000_i1108" type="#_x0000_t75" style="width:100.45pt;height:16.75pt" o:ole="">
                  <v:imagedata r:id="rId137" o:title=""/>
                </v:shape>
                <o:OLEObject Type="Embed" ProgID="Equation.DSMT4" ShapeID="_x0000_i1108" DrawAspect="Content" ObjectID="_1575453666" r:id="rId178"/>
              </w:object>
            </w:r>
            <w:r w:rsidR="008E0622">
              <w:t xml:space="preserve"> </w:t>
            </w:r>
            <w:r w:rsidRPr="004B72E0">
              <w:t xml:space="preserve">and </w:t>
            </w:r>
            <w:r w:rsidR="008E0622" w:rsidRPr="008E0622">
              <w:rPr>
                <w:position w:val="-10"/>
              </w:rPr>
              <w:object w:dxaOrig="540" w:dyaOrig="320" w14:anchorId="3A1BF6E0">
                <v:shape id="_x0000_i1109" type="#_x0000_t75" style="width:26.8pt;height:16.75pt" o:ole="">
                  <v:imagedata r:id="rId179" o:title=""/>
                </v:shape>
                <o:OLEObject Type="Embed" ProgID="Equation.DSMT4" ShapeID="_x0000_i1109" DrawAspect="Content" ObjectID="_1575453667" r:id="rId180"/>
              </w:object>
            </w:r>
            <w:r w:rsidR="008E0622">
              <w:t xml:space="preserve"> </w:t>
            </w:r>
            <w:r w:rsidRPr="004B72E0">
              <w:t>is a product of distinct linear factors and a simple quadratic factor, in the form</w:t>
            </w:r>
            <w:r w:rsidR="008E0622">
              <w:t xml:space="preserve"> </w:t>
            </w:r>
            <w:r w:rsidR="008E0622" w:rsidRPr="008E0622">
              <w:rPr>
                <w:position w:val="-30"/>
              </w:rPr>
              <w:object w:dxaOrig="3180" w:dyaOrig="680" w14:anchorId="260DDBE3">
                <v:shape id="_x0000_i1110" type="#_x0000_t75" style="width:159.05pt;height:34.35pt" o:ole="">
                  <v:imagedata r:id="rId181" o:title=""/>
                </v:shape>
                <o:OLEObject Type="Embed" ProgID="Equation.DSMT4" ShapeID="_x0000_i1110" DrawAspect="Content" ObjectID="_1575453668" r:id="rId182"/>
              </w:object>
            </w:r>
            <w:r w:rsidR="008E0622">
              <w:t>.</w:t>
            </w:r>
          </w:p>
          <w:p w14:paraId="6CC6477E" w14:textId="77777777" w:rsidR="00F35DFF" w:rsidRPr="004B72E0" w:rsidRDefault="00F35DFF" w:rsidP="004B72E0">
            <w:pPr>
              <w:pStyle w:val="IOStabletext"/>
            </w:pPr>
            <w:r w:rsidRPr="004B72E0">
              <w:t>Write</w:t>
            </w:r>
            <w:r w:rsidR="008E0622">
              <w:t xml:space="preserve"> </w:t>
            </w:r>
            <w:r w:rsidR="008E0622" w:rsidRPr="007435EB">
              <w:rPr>
                <w:position w:val="-28"/>
              </w:rPr>
              <w:object w:dxaOrig="580" w:dyaOrig="660" w14:anchorId="20F59E6A">
                <v:shape id="_x0000_i1111" type="#_x0000_t75" style="width:28.45pt;height:32.65pt" o:ole="">
                  <v:imagedata r:id="rId144" o:title=""/>
                </v:shape>
                <o:OLEObject Type="Embed" ProgID="Equation.DSMT4" ShapeID="_x0000_i1111" DrawAspect="Content" ObjectID="_1575453669" r:id="rId183"/>
              </w:object>
            </w:r>
            <w:r w:rsidRPr="004B72E0">
              <w:t xml:space="preserve">, where </w:t>
            </w:r>
            <w:r w:rsidR="008E0622" w:rsidRPr="007435EB">
              <w:rPr>
                <w:position w:val="-10"/>
              </w:rPr>
              <w:object w:dxaOrig="2000" w:dyaOrig="320" w14:anchorId="7C81F586">
                <v:shape id="_x0000_i1112" type="#_x0000_t75" style="width:100.45pt;height:16.75pt" o:ole="">
                  <v:imagedata r:id="rId137" o:title=""/>
                </v:shape>
                <o:OLEObject Type="Embed" ProgID="Equation.DSMT4" ShapeID="_x0000_i1112" DrawAspect="Content" ObjectID="_1575453670" r:id="rId184"/>
              </w:object>
            </w:r>
            <w:r w:rsidR="008E0622">
              <w:t xml:space="preserve"> </w:t>
            </w:r>
            <w:r w:rsidR="008E0622" w:rsidRPr="004B72E0">
              <w:t xml:space="preserve">and </w:t>
            </w:r>
            <w:r w:rsidR="008E0622" w:rsidRPr="008E0622">
              <w:rPr>
                <w:position w:val="-10"/>
              </w:rPr>
              <w:object w:dxaOrig="540" w:dyaOrig="320" w14:anchorId="5B0FE46C">
                <v:shape id="_x0000_i1113" type="#_x0000_t75" style="width:26.8pt;height:16.75pt" o:ole="">
                  <v:imagedata r:id="rId179" o:title=""/>
                </v:shape>
                <o:OLEObject Type="Embed" ProgID="Equation.DSMT4" ShapeID="_x0000_i1113" DrawAspect="Content" ObjectID="_1575453671" r:id="rId185"/>
              </w:object>
            </w:r>
            <w:r w:rsidR="008E0622">
              <w:t xml:space="preserve"> </w:t>
            </w:r>
            <w:r w:rsidRPr="004B72E0">
              <w:t>is a product of two different simple quadratic factors of form</w:t>
            </w:r>
            <w:r w:rsidR="008E0622">
              <w:t xml:space="preserve"> </w:t>
            </w:r>
            <w:r w:rsidR="00E257E4" w:rsidRPr="00E257E4">
              <w:rPr>
                <w:position w:val="-12"/>
              </w:rPr>
              <w:object w:dxaOrig="680" w:dyaOrig="380" w14:anchorId="6CC5935C">
                <v:shape id="_x0000_i1114" type="#_x0000_t75" style="width:34.35pt;height:19.25pt" o:ole="">
                  <v:imagedata r:id="rId186" o:title=""/>
                </v:shape>
                <o:OLEObject Type="Embed" ProgID="Equation.DSMT4" ShapeID="_x0000_i1114" DrawAspect="Content" ObjectID="_1575453672" r:id="rId187"/>
              </w:object>
            </w:r>
            <w:r w:rsidRPr="004B72E0">
              <w:t xml:space="preserve">, in the form </w:t>
            </w:r>
            <w:r w:rsidR="00E257E4" w:rsidRPr="00E257E4">
              <w:rPr>
                <w:position w:val="-30"/>
              </w:rPr>
              <w:object w:dxaOrig="1840" w:dyaOrig="680" w14:anchorId="21612718">
                <v:shape id="_x0000_i1115" type="#_x0000_t75" style="width:91.25pt;height:34.35pt" o:ole="">
                  <v:imagedata r:id="rId188" o:title=""/>
                </v:shape>
                <o:OLEObject Type="Embed" ProgID="Equation.DSMT4" ShapeID="_x0000_i1115" DrawAspect="Content" ObjectID="_1575453673" r:id="rId189"/>
              </w:object>
            </w:r>
            <w:r w:rsidR="00E257E4">
              <w:t>.</w:t>
            </w:r>
          </w:p>
          <w:p w14:paraId="630CEE53" w14:textId="77777777" w:rsidR="00F35DFF" w:rsidRPr="004B72E0" w:rsidRDefault="00F35DFF" w:rsidP="004B72E0">
            <w:pPr>
              <w:pStyle w:val="IOStabletext"/>
            </w:pPr>
            <w:r w:rsidRPr="004B72E0">
              <w:t xml:space="preserve">Apply these partial fraction decompositions to the integration of corresponding functions. </w:t>
            </w:r>
          </w:p>
          <w:p w14:paraId="021FE216" w14:textId="77777777" w:rsidR="00F35DFF" w:rsidRPr="004B72E0" w:rsidRDefault="00F35DFF" w:rsidP="004B72E0">
            <w:pPr>
              <w:pStyle w:val="IOStabletext"/>
            </w:pPr>
            <w:r w:rsidRPr="004B72E0">
              <w:t xml:space="preserve">Cases when multiple factors of </w:t>
            </w:r>
            <w:r w:rsidR="00E257E4" w:rsidRPr="008E0622">
              <w:rPr>
                <w:position w:val="-10"/>
              </w:rPr>
              <w:object w:dxaOrig="540" w:dyaOrig="320" w14:anchorId="0E952205">
                <v:shape id="_x0000_i1116" type="#_x0000_t75" style="width:26.8pt;height:16.75pt" o:ole="">
                  <v:imagedata r:id="rId179" o:title=""/>
                </v:shape>
                <o:OLEObject Type="Embed" ProgID="Equation.DSMT4" ShapeID="_x0000_i1116" DrawAspect="Content" ObjectID="_1575453674" r:id="rId190"/>
              </w:object>
            </w:r>
            <w:r w:rsidR="00E257E4">
              <w:t xml:space="preserve"> </w:t>
            </w:r>
            <w:r w:rsidRPr="004B72E0">
              <w:t>exist</w:t>
            </w:r>
          </w:p>
          <w:p w14:paraId="5B88ED89" w14:textId="77777777" w:rsidR="00F35DFF" w:rsidRPr="00B8362A" w:rsidRDefault="00F35DFF" w:rsidP="00E257E4">
            <w:pPr>
              <w:pStyle w:val="IOStabletext"/>
              <w:rPr>
                <w:rFonts w:asciiTheme="minorHAnsi" w:hAnsiTheme="minorHAnsi"/>
                <w:sz w:val="22"/>
                <w:szCs w:val="22"/>
              </w:rPr>
            </w:pPr>
            <w:r w:rsidRPr="004B72E0">
              <w:t xml:space="preserve">eg </w:t>
            </w:r>
            <w:r w:rsidR="00E257E4" w:rsidRPr="00E257E4">
              <w:rPr>
                <w:position w:val="-12"/>
              </w:rPr>
              <w:object w:dxaOrig="2100" w:dyaOrig="380" w14:anchorId="340A2415">
                <v:shape id="_x0000_i1117" type="#_x0000_t75" style="width:104.65pt;height:19.25pt" o:ole="">
                  <v:imagedata r:id="rId191" o:title=""/>
                </v:shape>
                <o:OLEObject Type="Embed" ProgID="Equation.DSMT4" ShapeID="_x0000_i1117" DrawAspect="Content" ObjectID="_1575453675" r:id="rId192"/>
              </w:object>
            </w:r>
            <w:r w:rsidR="00E257E4">
              <w:t xml:space="preserve"> </w:t>
            </w:r>
            <w:r w:rsidRPr="004B72E0">
              <w:t>are not included in this course.</w:t>
            </w:r>
          </w:p>
        </w:tc>
        <w:tc>
          <w:tcPr>
            <w:tcW w:w="3402" w:type="dxa"/>
          </w:tcPr>
          <w:p w14:paraId="7FE34759" w14:textId="77777777" w:rsidR="00F35DFF" w:rsidRPr="00B8362A" w:rsidRDefault="00F35DFF" w:rsidP="004B72E0">
            <w:pPr>
              <w:pStyle w:val="IOStablelist"/>
              <w:rPr>
                <w:rFonts w:asciiTheme="minorHAnsi" w:hAnsiTheme="minorHAnsi"/>
                <w:sz w:val="22"/>
                <w:szCs w:val="22"/>
              </w:rPr>
            </w:pPr>
            <w:r w:rsidRPr="00B8362A">
              <w:lastRenderedPageBreak/>
              <w:t xml:space="preserve">This can be left until the integration topic – but it is wise </w:t>
            </w:r>
            <w:r w:rsidRPr="00B8362A">
              <w:lastRenderedPageBreak/>
              <w:t>to go through now and refresh when doing integration</w:t>
            </w:r>
          </w:p>
        </w:tc>
        <w:tc>
          <w:tcPr>
            <w:tcW w:w="2693" w:type="dxa"/>
          </w:tcPr>
          <w:p w14:paraId="4D350B48" w14:textId="77777777" w:rsidR="00F35DFF" w:rsidRPr="002461B7" w:rsidRDefault="00CF22B1" w:rsidP="004B72E0">
            <w:pPr>
              <w:pStyle w:val="IOStabletext"/>
              <w:rPr>
                <w:rStyle w:val="Hyperlink"/>
              </w:rPr>
            </w:pPr>
            <w:hyperlink r:id="rId193">
              <w:r w:rsidR="00F35DFF" w:rsidRPr="002461B7">
                <w:rPr>
                  <w:rStyle w:val="Hyperlink"/>
                </w:rPr>
                <w:t>Partial Fractions Synopsis</w:t>
              </w:r>
            </w:hyperlink>
            <w:r w:rsidR="00F35DFF" w:rsidRPr="002461B7">
              <w:rPr>
                <w:rStyle w:val="Hyperlink"/>
              </w:rPr>
              <w:t xml:space="preserve"> </w:t>
            </w:r>
          </w:p>
        </w:tc>
      </w:tr>
    </w:tbl>
    <w:p w14:paraId="70D9ECA7" w14:textId="77777777" w:rsidR="00FA0D11" w:rsidRPr="00E34440" w:rsidRDefault="00FA0D11" w:rsidP="00B4479B">
      <w:pPr>
        <w:pStyle w:val="IOSbodytext"/>
        <w:spacing w:before="240" w:after="120"/>
      </w:pPr>
    </w:p>
    <w:sectPr w:rsidR="00FA0D11" w:rsidRPr="00E34440" w:rsidSect="00FA0D11">
      <w:footerReference w:type="default" r:id="rId194"/>
      <w:type w:val="continuous"/>
      <w:pgSz w:w="16840" w:h="11900" w:orient="landscape"/>
      <w:pgMar w:top="567" w:right="958" w:bottom="567" w:left="567" w:header="227" w:footer="3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8CFF4" w14:textId="77777777" w:rsidR="00CF22B1" w:rsidRDefault="00CF22B1" w:rsidP="00480FD7">
      <w:r>
        <w:separator/>
      </w:r>
    </w:p>
  </w:endnote>
  <w:endnote w:type="continuationSeparator" w:id="0">
    <w:p w14:paraId="141EB35D" w14:textId="77777777" w:rsidR="00CF22B1" w:rsidRDefault="00CF22B1" w:rsidP="0048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okChampa">
    <w:panose1 w:val="020B0604020202020204"/>
    <w:charset w:val="00"/>
    <w:family w:val="swiss"/>
    <w:pitch w:val="variable"/>
    <w:sig w:usb0="0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Franklin Gothic Medium Cond"/>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75BEB" w14:textId="5C675D0B" w:rsidR="00CF22B1" w:rsidRPr="004E338C" w:rsidRDefault="00CF22B1" w:rsidP="00D26A36">
    <w:pPr>
      <w:pStyle w:val="IOSfooter"/>
      <w:tabs>
        <w:tab w:val="clear" w:pos="5245"/>
        <w:tab w:val="clear" w:pos="10773"/>
        <w:tab w:val="left" w:pos="14884"/>
        <w:tab w:val="right" w:pos="15309"/>
      </w:tabs>
    </w:pPr>
    <w:r>
      <w:t>Mathematics extension 2</w:t>
    </w:r>
    <w:r w:rsidRPr="004E338C">
      <w:tab/>
    </w:r>
    <w:r w:rsidRPr="004E338C">
      <w:fldChar w:fldCharType="begin"/>
    </w:r>
    <w:r w:rsidRPr="004E338C">
      <w:instrText xml:space="preserve"> PAGE </w:instrText>
    </w:r>
    <w:r w:rsidRPr="004E338C">
      <w:fldChar w:fldCharType="separate"/>
    </w:r>
    <w:r w:rsidR="00A73947">
      <w:rPr>
        <w:noProof/>
      </w:rPr>
      <w:t>2</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625E7" w14:textId="77777777" w:rsidR="00CF22B1" w:rsidRDefault="00CF22B1" w:rsidP="00480FD7">
      <w:r>
        <w:separator/>
      </w:r>
    </w:p>
  </w:footnote>
  <w:footnote w:type="continuationSeparator" w:id="0">
    <w:p w14:paraId="62C8F917" w14:textId="77777777" w:rsidR="00CF22B1" w:rsidRDefault="00CF22B1" w:rsidP="00480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1EFC6E8B"/>
    <w:multiLevelType w:val="multilevel"/>
    <w:tmpl w:val="0C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5"/>
  </w:num>
  <w:num w:numId="4">
    <w:abstractNumId w:val="4"/>
  </w:num>
  <w:num w:numId="5">
    <w:abstractNumId w:val="2"/>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C89"/>
    <w:rsid w:val="00010671"/>
    <w:rsid w:val="00010B54"/>
    <w:rsid w:val="00076446"/>
    <w:rsid w:val="000C3B9A"/>
    <w:rsid w:val="000C4732"/>
    <w:rsid w:val="000F58A0"/>
    <w:rsid w:val="000F6821"/>
    <w:rsid w:val="00100563"/>
    <w:rsid w:val="00163324"/>
    <w:rsid w:val="00186118"/>
    <w:rsid w:val="001B2686"/>
    <w:rsid w:val="001E1B75"/>
    <w:rsid w:val="001F1D0D"/>
    <w:rsid w:val="001F6BBE"/>
    <w:rsid w:val="00215471"/>
    <w:rsid w:val="00215956"/>
    <w:rsid w:val="002208BE"/>
    <w:rsid w:val="00225BA0"/>
    <w:rsid w:val="00226CFB"/>
    <w:rsid w:val="002407B2"/>
    <w:rsid w:val="002461B7"/>
    <w:rsid w:val="002729F9"/>
    <w:rsid w:val="00281A35"/>
    <w:rsid w:val="00281F50"/>
    <w:rsid w:val="00286108"/>
    <w:rsid w:val="0029066F"/>
    <w:rsid w:val="00295F9F"/>
    <w:rsid w:val="002A07C0"/>
    <w:rsid w:val="002D379D"/>
    <w:rsid w:val="002D47A6"/>
    <w:rsid w:val="002F2CDA"/>
    <w:rsid w:val="003030F2"/>
    <w:rsid w:val="00304EF2"/>
    <w:rsid w:val="00334511"/>
    <w:rsid w:val="00341F8B"/>
    <w:rsid w:val="00361327"/>
    <w:rsid w:val="00367FB2"/>
    <w:rsid w:val="003B3062"/>
    <w:rsid w:val="003D2E56"/>
    <w:rsid w:val="004668BC"/>
    <w:rsid w:val="00480C44"/>
    <w:rsid w:val="00480FD7"/>
    <w:rsid w:val="004B4B05"/>
    <w:rsid w:val="004B72E0"/>
    <w:rsid w:val="004E338C"/>
    <w:rsid w:val="004F35B3"/>
    <w:rsid w:val="00504555"/>
    <w:rsid w:val="005202C7"/>
    <w:rsid w:val="005206D6"/>
    <w:rsid w:val="00532077"/>
    <w:rsid w:val="005402DE"/>
    <w:rsid w:val="00541AE4"/>
    <w:rsid w:val="005764DE"/>
    <w:rsid w:val="00595476"/>
    <w:rsid w:val="005B53AD"/>
    <w:rsid w:val="005C7E88"/>
    <w:rsid w:val="005D1A4E"/>
    <w:rsid w:val="005E1555"/>
    <w:rsid w:val="006023A3"/>
    <w:rsid w:val="00652107"/>
    <w:rsid w:val="0065761A"/>
    <w:rsid w:val="00662F4D"/>
    <w:rsid w:val="0066472E"/>
    <w:rsid w:val="006735CE"/>
    <w:rsid w:val="00676248"/>
    <w:rsid w:val="00684627"/>
    <w:rsid w:val="006914F9"/>
    <w:rsid w:val="006B2B59"/>
    <w:rsid w:val="006B2D4C"/>
    <w:rsid w:val="006E2F78"/>
    <w:rsid w:val="006F2409"/>
    <w:rsid w:val="006F64C0"/>
    <w:rsid w:val="007052B6"/>
    <w:rsid w:val="00735393"/>
    <w:rsid w:val="007435EB"/>
    <w:rsid w:val="007464AC"/>
    <w:rsid w:val="007556D1"/>
    <w:rsid w:val="00756B8D"/>
    <w:rsid w:val="00771446"/>
    <w:rsid w:val="007773AD"/>
    <w:rsid w:val="00786115"/>
    <w:rsid w:val="007A070B"/>
    <w:rsid w:val="007A3B38"/>
    <w:rsid w:val="007C3CDD"/>
    <w:rsid w:val="007D0956"/>
    <w:rsid w:val="0080474D"/>
    <w:rsid w:val="00804F4F"/>
    <w:rsid w:val="00846B99"/>
    <w:rsid w:val="008560C8"/>
    <w:rsid w:val="00861F4B"/>
    <w:rsid w:val="00863F90"/>
    <w:rsid w:val="008750C7"/>
    <w:rsid w:val="008C2BB3"/>
    <w:rsid w:val="008E0622"/>
    <w:rsid w:val="008F5BE1"/>
    <w:rsid w:val="009212B3"/>
    <w:rsid w:val="00923F94"/>
    <w:rsid w:val="0093161F"/>
    <w:rsid w:val="00937F54"/>
    <w:rsid w:val="0095110A"/>
    <w:rsid w:val="0096036A"/>
    <w:rsid w:val="009608E0"/>
    <w:rsid w:val="0096553E"/>
    <w:rsid w:val="00981BF1"/>
    <w:rsid w:val="00994359"/>
    <w:rsid w:val="00994991"/>
    <w:rsid w:val="00995898"/>
    <w:rsid w:val="009D04B0"/>
    <w:rsid w:val="009D798B"/>
    <w:rsid w:val="009E5D61"/>
    <w:rsid w:val="00A21F45"/>
    <w:rsid w:val="00A34306"/>
    <w:rsid w:val="00A370B3"/>
    <w:rsid w:val="00A57066"/>
    <w:rsid w:val="00A67905"/>
    <w:rsid w:val="00A73947"/>
    <w:rsid w:val="00A96BC9"/>
    <w:rsid w:val="00AA168F"/>
    <w:rsid w:val="00AA5AC4"/>
    <w:rsid w:val="00AB62F9"/>
    <w:rsid w:val="00AC269B"/>
    <w:rsid w:val="00AC44EA"/>
    <w:rsid w:val="00AE67E3"/>
    <w:rsid w:val="00AE79D8"/>
    <w:rsid w:val="00B2374D"/>
    <w:rsid w:val="00B24CBA"/>
    <w:rsid w:val="00B301C2"/>
    <w:rsid w:val="00B40474"/>
    <w:rsid w:val="00B4479B"/>
    <w:rsid w:val="00B70AE9"/>
    <w:rsid w:val="00B7767B"/>
    <w:rsid w:val="00BC097D"/>
    <w:rsid w:val="00BC353F"/>
    <w:rsid w:val="00BE1B6F"/>
    <w:rsid w:val="00BF0A5C"/>
    <w:rsid w:val="00BF6866"/>
    <w:rsid w:val="00BF72DA"/>
    <w:rsid w:val="00C0318E"/>
    <w:rsid w:val="00C069F5"/>
    <w:rsid w:val="00C2213A"/>
    <w:rsid w:val="00C262AE"/>
    <w:rsid w:val="00C2705F"/>
    <w:rsid w:val="00C27C7D"/>
    <w:rsid w:val="00C34ECC"/>
    <w:rsid w:val="00CA461E"/>
    <w:rsid w:val="00CD7B01"/>
    <w:rsid w:val="00CE670F"/>
    <w:rsid w:val="00CF22B1"/>
    <w:rsid w:val="00D2375A"/>
    <w:rsid w:val="00D26A36"/>
    <w:rsid w:val="00D63DF9"/>
    <w:rsid w:val="00D67117"/>
    <w:rsid w:val="00D7685E"/>
    <w:rsid w:val="00DB5136"/>
    <w:rsid w:val="00DD12DE"/>
    <w:rsid w:val="00DD21D5"/>
    <w:rsid w:val="00DD36C0"/>
    <w:rsid w:val="00DD636E"/>
    <w:rsid w:val="00DE67EB"/>
    <w:rsid w:val="00DF3B99"/>
    <w:rsid w:val="00DF6F06"/>
    <w:rsid w:val="00E172AF"/>
    <w:rsid w:val="00E257E4"/>
    <w:rsid w:val="00E26D32"/>
    <w:rsid w:val="00E42AE6"/>
    <w:rsid w:val="00E45779"/>
    <w:rsid w:val="00E639B8"/>
    <w:rsid w:val="00E67C89"/>
    <w:rsid w:val="00E86FE9"/>
    <w:rsid w:val="00E95EA2"/>
    <w:rsid w:val="00EC1887"/>
    <w:rsid w:val="00EE0D86"/>
    <w:rsid w:val="00EF6D6A"/>
    <w:rsid w:val="00F048E7"/>
    <w:rsid w:val="00F209C7"/>
    <w:rsid w:val="00F35DFF"/>
    <w:rsid w:val="00F373A4"/>
    <w:rsid w:val="00F420F0"/>
    <w:rsid w:val="00F4748E"/>
    <w:rsid w:val="00F64899"/>
    <w:rsid w:val="00F802B9"/>
    <w:rsid w:val="00F827A9"/>
    <w:rsid w:val="00F93A8A"/>
    <w:rsid w:val="00FA0D11"/>
    <w:rsid w:val="00FB50C6"/>
    <w:rsid w:val="00FB7716"/>
    <w:rsid w:val="00FD21BC"/>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9"/>
    <o:shapelayout v:ext="edit">
      <o:idmap v:ext="edit" data="1"/>
    </o:shapelayout>
  </w:shapeDefaults>
  <w:doNotEmbedSmartTags/>
  <w:decimalSymbol w:val="."/>
  <w:listSeparator w:val=","/>
  <w14:docId w14:val="5D4DDFE8"/>
  <w14:defaultImageDpi w14:val="300"/>
  <w15:docId w15:val="{D0A9FC68-E764-445A-AB6F-07E4720F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7C0"/>
    <w:rPr>
      <w:rFonts w:ascii="Arial" w:hAnsi="Arial"/>
      <w:sz w:val="24"/>
      <w:szCs w:val="24"/>
      <w:lang w:eastAsia="en-US"/>
    </w:rPr>
  </w:style>
  <w:style w:type="paragraph" w:styleId="Heading1">
    <w:name w:val="heading 1"/>
    <w:basedOn w:val="Normal"/>
    <w:next w:val="Normal"/>
    <w:rsid w:val="002A07C0"/>
    <w:pPr>
      <w:keepNext/>
      <w:pageBreakBefore/>
      <w:pBdr>
        <w:bottom w:val="single" w:sz="2" w:space="2" w:color="auto"/>
      </w:pBdr>
      <w:spacing w:after="960"/>
      <w:ind w:left="851" w:hanging="1985"/>
      <w:outlineLvl w:val="0"/>
    </w:pPr>
    <w:rPr>
      <w:rFonts w:ascii="Helvetica" w:hAnsi="Helvetica"/>
      <w:kern w:val="28"/>
      <w:sz w:val="56"/>
      <w:szCs w:val="20"/>
    </w:rPr>
  </w:style>
  <w:style w:type="paragraph" w:styleId="Heading2">
    <w:name w:val="heading 2"/>
    <w:basedOn w:val="Heading1"/>
    <w:next w:val="Normal"/>
    <w:rsid w:val="002A07C0"/>
    <w:pPr>
      <w:pageBreakBefore w:val="0"/>
      <w:pBdr>
        <w:bottom w:val="none" w:sz="0" w:space="0" w:color="auto"/>
      </w:pBdr>
      <w:spacing w:before="720" w:after="80"/>
      <w:ind w:left="0" w:firstLine="0"/>
      <w:outlineLvl w:val="1"/>
    </w:pPr>
    <w:rPr>
      <w:sz w:val="48"/>
    </w:rPr>
  </w:style>
  <w:style w:type="paragraph" w:styleId="Heading3">
    <w:name w:val="heading 3"/>
    <w:basedOn w:val="Heading2"/>
    <w:next w:val="Normal"/>
    <w:link w:val="Heading3Char"/>
    <w:autoRedefine/>
    <w:uiPriority w:val="99"/>
    <w:rsid w:val="002A07C0"/>
    <w:pPr>
      <w:spacing w:before="600" w:after="0"/>
      <w:outlineLvl w:val="2"/>
    </w:pPr>
    <w:rPr>
      <w:sz w:val="40"/>
    </w:rPr>
  </w:style>
  <w:style w:type="paragraph" w:styleId="Heading4">
    <w:name w:val="heading 4"/>
    <w:basedOn w:val="Heading2"/>
    <w:next w:val="Normal"/>
    <w:qFormat/>
    <w:rsid w:val="002A07C0"/>
    <w:pPr>
      <w:spacing w:before="480" w:after="0"/>
      <w:outlineLvl w:val="3"/>
    </w:pPr>
    <w:rPr>
      <w:sz w:val="32"/>
    </w:rPr>
  </w:style>
  <w:style w:type="paragraph" w:styleId="Heading5">
    <w:name w:val="heading 5"/>
    <w:basedOn w:val="Heading4"/>
    <w:next w:val="Normal"/>
    <w:qFormat/>
    <w:rsid w:val="002A07C0"/>
    <w:pPr>
      <w:spacing w:before="360"/>
      <w:outlineLvl w:val="4"/>
    </w:pPr>
    <w:rPr>
      <w:sz w:val="24"/>
    </w:rPr>
  </w:style>
  <w:style w:type="paragraph" w:styleId="Heading6">
    <w:name w:val="heading 6"/>
    <w:aliases w:val="hd 6"/>
    <w:basedOn w:val="Normal"/>
    <w:next w:val="Normal"/>
    <w:qFormat/>
    <w:rsid w:val="002A07C0"/>
    <w:pPr>
      <w:spacing w:after="120"/>
      <w:outlineLvl w:val="5"/>
    </w:pPr>
    <w:rPr>
      <w:rFonts w:ascii="Palatino" w:hAnsi="Palatino"/>
      <w:i/>
      <w:szCs w:val="20"/>
      <w:lang w:val="en-US"/>
    </w:rPr>
  </w:style>
  <w:style w:type="paragraph" w:styleId="Heading7">
    <w:name w:val="heading 7"/>
    <w:basedOn w:val="Normal"/>
    <w:next w:val="Normal"/>
    <w:link w:val="Heading7Char"/>
    <w:uiPriority w:val="9"/>
    <w:unhideWhenUsed/>
    <w:qFormat/>
    <w:rsid w:val="002A07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A07C0"/>
    <w:rPr>
      <w:rFonts w:ascii="Helvetica" w:hAnsi="Helvetica"/>
      <w:kern w:val="28"/>
      <w:sz w:val="40"/>
      <w:lang w:eastAsia="en-US"/>
    </w:rPr>
  </w:style>
  <w:style w:type="paragraph" w:customStyle="1" w:styleId="IOSdocumenttitle">
    <w:name w:val="IOS document title"/>
    <w:basedOn w:val="Normal"/>
    <w:qFormat/>
    <w:rsid w:val="002A07C0"/>
    <w:pPr>
      <w:tabs>
        <w:tab w:val="left" w:pos="567"/>
        <w:tab w:val="left" w:pos="8505"/>
      </w:tabs>
      <w:spacing w:before="180" w:line="240" w:lineRule="atLeast"/>
    </w:pPr>
    <w:rPr>
      <w:rFonts w:eastAsia="SimSun"/>
      <w:sz w:val="20"/>
      <w:szCs w:val="22"/>
      <w:lang w:eastAsia="zh-CN"/>
    </w:rPr>
  </w:style>
  <w:style w:type="paragraph" w:styleId="BalloonText">
    <w:name w:val="Balloon Text"/>
    <w:basedOn w:val="Normal"/>
    <w:link w:val="BalloonTextChar"/>
    <w:uiPriority w:val="99"/>
    <w:semiHidden/>
    <w:unhideWhenUsed/>
    <w:rsid w:val="002A0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7C0"/>
    <w:rPr>
      <w:rFonts w:ascii="Lucida Grande" w:hAnsi="Lucida Grande" w:cs="Lucida Grande"/>
      <w:sz w:val="18"/>
      <w:szCs w:val="18"/>
      <w:lang w:eastAsia="en-US"/>
    </w:rPr>
  </w:style>
  <w:style w:type="paragraph" w:customStyle="1" w:styleId="IOSHeading1">
    <w:name w:val="IOS Heading 1"/>
    <w:basedOn w:val="Normal"/>
    <w:next w:val="IOSbodytext"/>
    <w:qFormat/>
    <w:rsid w:val="00281F50"/>
    <w:pPr>
      <w:keepNext/>
      <w:pageBreakBefore/>
      <w:pBdr>
        <w:bottom w:val="single" w:sz="4" w:space="2" w:color="auto"/>
      </w:pBdr>
      <w:tabs>
        <w:tab w:val="left" w:pos="3119"/>
      </w:tabs>
      <w:spacing w:before="160" w:after="600"/>
      <w:outlineLvl w:val="0"/>
    </w:pPr>
    <w:rPr>
      <w:rFonts w:ascii="Helvetica" w:eastAsia="SimSun" w:hAnsi="Helvetica"/>
      <w:sz w:val="56"/>
      <w:szCs w:val="56"/>
      <w:lang w:eastAsia="zh-CN"/>
    </w:rPr>
  </w:style>
  <w:style w:type="paragraph" w:customStyle="1" w:styleId="IOSbodytext">
    <w:name w:val="IOS body text"/>
    <w:basedOn w:val="Normal"/>
    <w:link w:val="IOSbodytextChar"/>
    <w:qFormat/>
    <w:rsid w:val="009608E0"/>
    <w:pPr>
      <w:tabs>
        <w:tab w:val="left" w:pos="567"/>
        <w:tab w:val="left" w:pos="1134"/>
        <w:tab w:val="left" w:pos="1701"/>
        <w:tab w:val="left" w:pos="2268"/>
        <w:tab w:val="left" w:pos="2835"/>
        <w:tab w:val="left" w:pos="3402"/>
      </w:tabs>
      <w:spacing w:after="200" w:line="300" w:lineRule="auto"/>
    </w:pPr>
    <w:rPr>
      <w:rFonts w:eastAsia="SimSun"/>
      <w:lang w:eastAsia="zh-CN"/>
    </w:rPr>
  </w:style>
  <w:style w:type="paragraph" w:customStyle="1" w:styleId="IOSheading2">
    <w:name w:val="IOS heading 2"/>
    <w:basedOn w:val="Normal"/>
    <w:next w:val="IOSbodytext"/>
    <w:qFormat/>
    <w:rsid w:val="007C3CDD"/>
    <w:pPr>
      <w:keepNext/>
      <w:tabs>
        <w:tab w:val="left" w:pos="567"/>
        <w:tab w:val="left" w:pos="1134"/>
        <w:tab w:val="left" w:pos="1701"/>
        <w:tab w:val="left" w:pos="2268"/>
        <w:tab w:val="left" w:pos="2835"/>
        <w:tab w:val="left" w:pos="3402"/>
      </w:tabs>
      <w:spacing w:before="400" w:after="24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7C3CDD"/>
    <w:pPr>
      <w:keepNext/>
      <w:tabs>
        <w:tab w:val="left" w:pos="567"/>
        <w:tab w:val="left" w:pos="1134"/>
        <w:tab w:val="left" w:pos="1701"/>
        <w:tab w:val="left" w:pos="2268"/>
        <w:tab w:val="left" w:pos="2835"/>
        <w:tab w:val="left" w:pos="3402"/>
      </w:tabs>
      <w:spacing w:before="360" w:after="24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7C3CDD"/>
    <w:pPr>
      <w:keepNext/>
      <w:tabs>
        <w:tab w:val="left" w:pos="567"/>
        <w:tab w:val="left" w:pos="1134"/>
        <w:tab w:val="left" w:pos="1701"/>
        <w:tab w:val="left" w:pos="2268"/>
        <w:tab w:val="left" w:pos="2835"/>
        <w:tab w:val="left" w:pos="3402"/>
      </w:tabs>
      <w:spacing w:before="320" w:after="24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7C3CDD"/>
    <w:pPr>
      <w:keepNext/>
      <w:tabs>
        <w:tab w:val="left" w:pos="567"/>
        <w:tab w:val="left" w:pos="1134"/>
        <w:tab w:val="left" w:pos="1701"/>
        <w:tab w:val="left" w:pos="2268"/>
        <w:tab w:val="left" w:pos="2835"/>
        <w:tab w:val="left" w:pos="3402"/>
      </w:tabs>
      <w:spacing w:before="280" w:after="240"/>
      <w:outlineLvl w:val="4"/>
    </w:pPr>
    <w:rPr>
      <w:rFonts w:ascii="Helvetica" w:eastAsia="SimSun" w:hAnsi="Helvetica"/>
      <w:sz w:val="28"/>
      <w:szCs w:val="28"/>
      <w:lang w:eastAsia="zh-CN"/>
    </w:rPr>
  </w:style>
  <w:style w:type="paragraph" w:customStyle="1" w:styleId="IOSheading6">
    <w:name w:val="IOS heading 6"/>
    <w:basedOn w:val="Normal"/>
    <w:next w:val="IOSbodytext"/>
    <w:qFormat/>
    <w:rsid w:val="007C3CDD"/>
    <w:pPr>
      <w:tabs>
        <w:tab w:val="left" w:pos="567"/>
        <w:tab w:val="left" w:pos="1134"/>
        <w:tab w:val="left" w:pos="1701"/>
        <w:tab w:val="left" w:pos="2268"/>
        <w:tab w:val="left" w:pos="2835"/>
        <w:tab w:val="left" w:pos="3402"/>
      </w:tabs>
      <w:spacing w:before="240" w:after="240"/>
      <w:outlineLvl w:val="5"/>
    </w:pPr>
    <w:rPr>
      <w:rFonts w:eastAsia="SimSun"/>
      <w:b/>
      <w:lang w:eastAsia="zh-CN"/>
    </w:rPr>
  </w:style>
  <w:style w:type="paragraph" w:customStyle="1" w:styleId="IOSList1">
    <w:name w:val="IOS List 1•"/>
    <w:basedOn w:val="Normal"/>
    <w:next w:val="IOSbodytext"/>
    <w:qFormat/>
    <w:rsid w:val="002A07C0"/>
    <w:pPr>
      <w:numPr>
        <w:numId w:val="2"/>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eastAsia="SimSun"/>
      <w:lang w:eastAsia="zh-CN"/>
    </w:rPr>
  </w:style>
  <w:style w:type="paragraph" w:customStyle="1" w:styleId="IOSList1numbered123">
    <w:name w:val="IOS List 1 numbered 123"/>
    <w:basedOn w:val="IOSList1"/>
    <w:qFormat/>
    <w:rsid w:val="002A07C0"/>
    <w:pPr>
      <w:numPr>
        <w:numId w:val="3"/>
      </w:numPr>
    </w:pPr>
  </w:style>
  <w:style w:type="paragraph" w:customStyle="1" w:styleId="IOSList2">
    <w:name w:val="IOS List 2"/>
    <w:basedOn w:val="Normal"/>
    <w:qFormat/>
    <w:rsid w:val="002A07C0"/>
    <w:pPr>
      <w:numPr>
        <w:ilvl w:val="1"/>
        <w:numId w:val="4"/>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ind w:right="1134"/>
    </w:pPr>
    <w:rPr>
      <w:rFonts w:eastAsia="SimSun"/>
      <w:lang w:eastAsia="zh-CN"/>
    </w:rPr>
  </w:style>
  <w:style w:type="paragraph" w:customStyle="1" w:styleId="IOSList2numberedabc">
    <w:name w:val="IOS List 2 numbered abc"/>
    <w:basedOn w:val="IOSList2"/>
    <w:qFormat/>
    <w:rsid w:val="0096553E"/>
    <w:pPr>
      <w:numPr>
        <w:ilvl w:val="0"/>
      </w:numPr>
      <w:ind w:left="1434" w:hanging="357"/>
    </w:pPr>
  </w:style>
  <w:style w:type="paragraph" w:customStyle="1" w:styleId="IOStableheader">
    <w:name w:val="IOS table header"/>
    <w:basedOn w:val="Normal"/>
    <w:qFormat/>
    <w:rsid w:val="00CA461E"/>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
    <w:name w:val="IOS table text"/>
    <w:basedOn w:val="Normal"/>
    <w:link w:val="IOStabletextChar"/>
    <w:qFormat/>
    <w:rsid w:val="007A3B38"/>
    <w:pPr>
      <w:widowControl w:val="0"/>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boxedtext">
    <w:name w:val="IOS boxed text"/>
    <w:basedOn w:val="Normal"/>
    <w:qFormat/>
    <w:rsid w:val="002A07C0"/>
    <w:pPr>
      <w:pBdr>
        <w:top w:val="single" w:sz="4" w:space="4" w:color="auto"/>
        <w:left w:val="single" w:sz="4" w:space="0" w:color="auto"/>
        <w:bottom w:val="single" w:sz="4" w:space="4" w:color="auto"/>
        <w:right w:val="single" w:sz="4" w:space="1" w:color="auto"/>
      </w:pBdr>
      <w:shd w:val="clear" w:color="auto" w:fill="E0E0E0"/>
      <w:spacing w:after="240" w:line="300" w:lineRule="auto"/>
    </w:pPr>
  </w:style>
  <w:style w:type="paragraph" w:customStyle="1" w:styleId="IOSList10">
    <w:name w:val="IOS List 1"/>
    <w:basedOn w:val="IOSList1"/>
    <w:qFormat/>
    <w:rsid w:val="002A07C0"/>
    <w:pPr>
      <w:numPr>
        <w:numId w:val="0"/>
      </w:numPr>
      <w:ind w:left="738" w:hanging="369"/>
    </w:pPr>
  </w:style>
  <w:style w:type="paragraph" w:customStyle="1" w:styleId="IOSList">
    <w:name w:val="IOS List"/>
    <w:basedOn w:val="IOSbodytext"/>
    <w:qFormat/>
    <w:rsid w:val="002A07C0"/>
    <w:pPr>
      <w:spacing w:after="80" w:line="240" w:lineRule="auto"/>
    </w:pPr>
  </w:style>
  <w:style w:type="paragraph" w:customStyle="1" w:styleId="IOSfooter">
    <w:name w:val="IOS footer"/>
    <w:basedOn w:val="Normal"/>
    <w:next w:val="IOSbodytext"/>
    <w:qFormat/>
    <w:rsid w:val="002A07C0"/>
    <w:pPr>
      <w:pBdr>
        <w:top w:val="single" w:sz="4" w:space="6" w:color="auto"/>
      </w:pBdr>
      <w:tabs>
        <w:tab w:val="left" w:pos="5245"/>
        <w:tab w:val="right" w:pos="10773"/>
      </w:tabs>
      <w:spacing w:before="480"/>
      <w:ind w:right="-7" w:hanging="1"/>
    </w:pPr>
    <w:rPr>
      <w:rFonts w:ascii="Helvetica" w:eastAsia="SimSun" w:hAnsi="Helvetica"/>
      <w:sz w:val="18"/>
      <w:szCs w:val="18"/>
      <w:lang w:eastAsia="zh-CN"/>
    </w:rPr>
  </w:style>
  <w:style w:type="paragraph" w:customStyle="1" w:styleId="IOScaptionforgraphics">
    <w:name w:val="IOS caption for graphics"/>
    <w:basedOn w:val="Normal"/>
    <w:qFormat/>
    <w:rsid w:val="002A07C0"/>
    <w:pPr>
      <w:keepNext/>
      <w:tabs>
        <w:tab w:val="left" w:pos="567"/>
        <w:tab w:val="left" w:pos="1134"/>
        <w:tab w:val="left" w:pos="1701"/>
        <w:tab w:val="left" w:pos="2268"/>
        <w:tab w:val="left" w:pos="2835"/>
        <w:tab w:val="left" w:pos="3402"/>
      </w:tabs>
      <w:spacing w:before="80" w:after="80"/>
      <w:ind w:right="567"/>
    </w:pPr>
    <w:rPr>
      <w:rFonts w:ascii="Helvetica" w:eastAsia="SimSun" w:hAnsi="Helvetica"/>
      <w:sz w:val="22"/>
      <w:szCs w:val="18"/>
      <w:lang w:eastAsia="zh-CN"/>
    </w:rPr>
  </w:style>
  <w:style w:type="paragraph" w:customStyle="1" w:styleId="IOSReference">
    <w:name w:val="IOS Reference"/>
    <w:basedOn w:val="Normal"/>
    <w:next w:val="IOSbodytext"/>
    <w:qFormat/>
    <w:rsid w:val="002A07C0"/>
    <w:pPr>
      <w:tabs>
        <w:tab w:val="left" w:pos="567"/>
        <w:tab w:val="left" w:pos="1134"/>
        <w:tab w:val="left" w:pos="1701"/>
        <w:tab w:val="left" w:pos="2268"/>
        <w:tab w:val="left" w:pos="2835"/>
        <w:tab w:val="left" w:pos="3402"/>
      </w:tabs>
      <w:spacing w:before="80" w:after="240"/>
    </w:pPr>
    <w:rPr>
      <w:rFonts w:ascii="Helvetica" w:eastAsia="SimSun" w:hAnsi="Helvetica"/>
      <w:sz w:val="20"/>
      <w:szCs w:val="20"/>
      <w:lang w:eastAsia="zh-CN"/>
    </w:rPr>
  </w:style>
  <w:style w:type="table" w:styleId="TableGrid">
    <w:name w:val="Table Grid"/>
    <w:basedOn w:val="TableNormal"/>
    <w:uiPriority w:val="59"/>
    <w:rsid w:val="002A0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
    <w:name w:val="IOS table list"/>
    <w:basedOn w:val="IOStabletext"/>
    <w:qFormat/>
    <w:rsid w:val="00771446"/>
    <w:pPr>
      <w:numPr>
        <w:numId w:val="5"/>
      </w:numPr>
      <w:spacing w:before="40" w:after="40" w:line="240" w:lineRule="auto"/>
      <w:ind w:left="283" w:hanging="113"/>
    </w:pPr>
  </w:style>
  <w:style w:type="character" w:customStyle="1" w:styleId="Heading7Char">
    <w:name w:val="Heading 7 Char"/>
    <w:basedOn w:val="DefaultParagraphFont"/>
    <w:link w:val="Heading7"/>
    <w:uiPriority w:val="9"/>
    <w:rsid w:val="002A07C0"/>
    <w:rPr>
      <w:rFonts w:asciiTheme="majorHAnsi" w:eastAsiaTheme="majorEastAsia" w:hAnsiTheme="majorHAnsi" w:cstheme="majorBidi"/>
      <w:i/>
      <w:iCs/>
      <w:color w:val="404040" w:themeColor="text1" w:themeTint="BF"/>
      <w:sz w:val="24"/>
      <w:szCs w:val="24"/>
      <w:lang w:eastAsia="en-US"/>
    </w:rPr>
  </w:style>
  <w:style w:type="paragraph" w:styleId="Footer">
    <w:name w:val="footer"/>
    <w:basedOn w:val="Normal"/>
    <w:link w:val="FooterChar"/>
    <w:uiPriority w:val="99"/>
    <w:unhideWhenUsed/>
    <w:rsid w:val="002A07C0"/>
    <w:pPr>
      <w:tabs>
        <w:tab w:val="center" w:pos="4513"/>
        <w:tab w:val="right" w:pos="9026"/>
      </w:tabs>
    </w:pPr>
  </w:style>
  <w:style w:type="character" w:customStyle="1" w:styleId="FooterChar">
    <w:name w:val="Footer Char"/>
    <w:basedOn w:val="DefaultParagraphFont"/>
    <w:link w:val="Footer"/>
    <w:uiPriority w:val="99"/>
    <w:rsid w:val="002A07C0"/>
    <w:rPr>
      <w:rFonts w:ascii="Arial" w:hAnsi="Arial"/>
      <w:sz w:val="24"/>
      <w:szCs w:val="24"/>
      <w:lang w:eastAsia="en-US"/>
    </w:rPr>
  </w:style>
  <w:style w:type="paragraph" w:customStyle="1" w:styleId="IOSbodybold">
    <w:name w:val="IOS body bold"/>
    <w:basedOn w:val="Normal"/>
    <w:next w:val="IOSbodytext"/>
    <w:qFormat/>
    <w:rsid w:val="002A07C0"/>
    <w:pPr>
      <w:tabs>
        <w:tab w:val="left" w:pos="567"/>
        <w:tab w:val="left" w:pos="1134"/>
        <w:tab w:val="left" w:pos="1701"/>
        <w:tab w:val="left" w:pos="2268"/>
        <w:tab w:val="left" w:pos="2835"/>
        <w:tab w:val="left" w:pos="3402"/>
      </w:tabs>
      <w:spacing w:after="240" w:line="300" w:lineRule="auto"/>
    </w:pPr>
    <w:rPr>
      <w:rFonts w:eastAsia="SimSun"/>
      <w:b/>
      <w:lang w:eastAsia="zh-CN"/>
    </w:rPr>
  </w:style>
  <w:style w:type="character" w:customStyle="1" w:styleId="IOSbodytextChar">
    <w:name w:val="IOS body text Char"/>
    <w:basedOn w:val="DefaultParagraphFont"/>
    <w:link w:val="IOSbodytext"/>
    <w:rsid w:val="009608E0"/>
    <w:rPr>
      <w:rFonts w:ascii="Arial" w:eastAsia="SimSun" w:hAnsi="Arial"/>
      <w:sz w:val="24"/>
      <w:szCs w:val="24"/>
      <w:lang w:eastAsia="zh-CN"/>
    </w:rPr>
  </w:style>
  <w:style w:type="paragraph" w:customStyle="1" w:styleId="IOSboldtext">
    <w:name w:val="IOS bold text"/>
    <w:basedOn w:val="IOSbodytext"/>
    <w:next w:val="IOSbodytext"/>
    <w:link w:val="IOSboldtextChar"/>
    <w:qFormat/>
    <w:rsid w:val="002A07C0"/>
    <w:rPr>
      <w:b/>
    </w:rPr>
  </w:style>
  <w:style w:type="character" w:customStyle="1" w:styleId="IOSboldtextChar">
    <w:name w:val="IOS bold text Char"/>
    <w:basedOn w:val="IOSbodytextChar"/>
    <w:link w:val="IOSboldtext"/>
    <w:rsid w:val="002A07C0"/>
    <w:rPr>
      <w:rFonts w:ascii="Arial" w:eastAsia="SimSun" w:hAnsi="Arial"/>
      <w:b/>
      <w:sz w:val="24"/>
      <w:szCs w:val="24"/>
      <w:lang w:eastAsia="zh-CN"/>
    </w:rPr>
  </w:style>
  <w:style w:type="character" w:customStyle="1" w:styleId="IOStabletextChar">
    <w:name w:val="IOS table text Char"/>
    <w:basedOn w:val="DefaultParagraphFont"/>
    <w:link w:val="IOStabletext"/>
    <w:rsid w:val="007A3B38"/>
    <w:rPr>
      <w:rFonts w:ascii="Helvetica" w:eastAsia="SimSun" w:hAnsi="Helvetica"/>
      <w:lang w:eastAsia="zh-CN"/>
    </w:rPr>
  </w:style>
  <w:style w:type="paragraph" w:customStyle="1" w:styleId="IOStabletextbold">
    <w:name w:val="IOS table text bold"/>
    <w:basedOn w:val="IOStabletext"/>
    <w:link w:val="IOStabletextboldChar"/>
    <w:qFormat/>
    <w:rsid w:val="002A07C0"/>
    <w:rPr>
      <w:b/>
    </w:rPr>
  </w:style>
  <w:style w:type="character" w:customStyle="1" w:styleId="IOStabletextboldChar">
    <w:name w:val="IOS table text bold Char"/>
    <w:basedOn w:val="IOStabletextChar"/>
    <w:link w:val="IOStabletextbold"/>
    <w:rsid w:val="002A07C0"/>
    <w:rPr>
      <w:rFonts w:ascii="Helvetica" w:eastAsia="SimSun" w:hAnsi="Helvetica"/>
      <w:b/>
      <w:lang w:eastAsia="zh-CN"/>
    </w:rPr>
  </w:style>
  <w:style w:type="numbering" w:customStyle="1" w:styleId="Style1">
    <w:name w:val="Style1"/>
    <w:basedOn w:val="NoList"/>
    <w:uiPriority w:val="99"/>
    <w:rsid w:val="002A07C0"/>
    <w:pPr>
      <w:numPr>
        <w:numId w:val="1"/>
      </w:numPr>
    </w:pPr>
  </w:style>
  <w:style w:type="numbering" w:customStyle="1" w:styleId="IOSListnew">
    <w:name w:val="IOS List new"/>
    <w:basedOn w:val="NoList"/>
    <w:uiPriority w:val="99"/>
    <w:rsid w:val="002A07C0"/>
    <w:pPr>
      <w:numPr>
        <w:numId w:val="6"/>
      </w:numPr>
    </w:pPr>
  </w:style>
  <w:style w:type="numbering" w:customStyle="1" w:styleId="IOSList1new">
    <w:name w:val="IOS List 1 new"/>
    <w:basedOn w:val="NoList"/>
    <w:uiPriority w:val="99"/>
    <w:rsid w:val="002A07C0"/>
    <w:pPr>
      <w:numPr>
        <w:numId w:val="7"/>
      </w:numPr>
    </w:pPr>
  </w:style>
  <w:style w:type="paragraph" w:styleId="Header">
    <w:name w:val="header"/>
    <w:basedOn w:val="Normal"/>
    <w:link w:val="HeaderChar"/>
    <w:uiPriority w:val="99"/>
    <w:unhideWhenUsed/>
    <w:rsid w:val="00E67C89"/>
    <w:pPr>
      <w:tabs>
        <w:tab w:val="center" w:pos="4513"/>
        <w:tab w:val="right" w:pos="9026"/>
      </w:tabs>
    </w:pPr>
  </w:style>
  <w:style w:type="character" w:customStyle="1" w:styleId="HeaderChar">
    <w:name w:val="Header Char"/>
    <w:basedOn w:val="DefaultParagraphFont"/>
    <w:link w:val="Header"/>
    <w:uiPriority w:val="99"/>
    <w:rsid w:val="00E67C89"/>
    <w:rPr>
      <w:rFonts w:ascii="Arial" w:hAnsi="Arial"/>
      <w:sz w:val="24"/>
      <w:szCs w:val="24"/>
      <w:lang w:eastAsia="en-US"/>
    </w:rPr>
  </w:style>
  <w:style w:type="character" w:styleId="Hyperlink">
    <w:name w:val="Hyperlink"/>
    <w:basedOn w:val="DefaultParagraphFont"/>
    <w:uiPriority w:val="99"/>
    <w:unhideWhenUsed/>
    <w:rsid w:val="007A3B38"/>
    <w:rPr>
      <w:color w:val="0000FF" w:themeColor="hyperlink"/>
      <w:u w:val="single"/>
    </w:rPr>
  </w:style>
  <w:style w:type="paragraph" w:styleId="ListParagraph">
    <w:name w:val="List Paragraph"/>
    <w:basedOn w:val="Normal"/>
    <w:uiPriority w:val="34"/>
    <w:qFormat/>
    <w:rsid w:val="007A3B38"/>
    <w:pPr>
      <w:ind w:left="720"/>
      <w:contextualSpacing/>
    </w:pPr>
    <w:rPr>
      <w:rFonts w:asciiTheme="minorHAnsi" w:hAnsiTheme="minorHAnsi" w:cstheme="minorBidi"/>
    </w:rPr>
  </w:style>
  <w:style w:type="paragraph" w:customStyle="1" w:styleId="5TableHeading">
    <w:name w:val="5 Table Heading"/>
    <w:basedOn w:val="Heading7"/>
    <w:rsid w:val="007A3B38"/>
    <w:pPr>
      <w:keepLines w:val="0"/>
      <w:widowControl w:val="0"/>
      <w:spacing w:before="140" w:after="60"/>
      <w:jc w:val="center"/>
    </w:pPr>
    <w:rPr>
      <w:rFonts w:ascii="Arial" w:eastAsia="Times New Roman" w:hAnsi="Arial" w:cs="Times New Roman"/>
      <w:b/>
      <w:i w:val="0"/>
      <w:iCs w:val="0"/>
      <w:color w:val="auto"/>
      <w:sz w:val="20"/>
      <w:szCs w:val="20"/>
    </w:rPr>
  </w:style>
  <w:style w:type="character" w:styleId="FollowedHyperlink">
    <w:name w:val="FollowedHyperlink"/>
    <w:basedOn w:val="DefaultParagraphFont"/>
    <w:uiPriority w:val="99"/>
    <w:semiHidden/>
    <w:unhideWhenUsed/>
    <w:rsid w:val="007A3B38"/>
    <w:rPr>
      <w:color w:val="800080" w:themeColor="followedHyperlink"/>
      <w:u w:val="single"/>
    </w:rPr>
  </w:style>
  <w:style w:type="paragraph" w:customStyle="1" w:styleId="Bullett1">
    <w:name w:val="Bullett 1"/>
    <w:basedOn w:val="Normal"/>
    <w:rsid w:val="009E5D61"/>
    <w:pPr>
      <w:spacing w:before="57"/>
      <w:ind w:left="510" w:hanging="510"/>
    </w:pPr>
    <w:rPr>
      <w:rFonts w:eastAsia="Times New Roman"/>
      <w:sz w:val="22"/>
      <w:szCs w:val="20"/>
      <w:lang w:val="en-US"/>
    </w:rPr>
  </w:style>
  <w:style w:type="paragraph" w:customStyle="1" w:styleId="Bullett2">
    <w:name w:val="Bullett 2"/>
    <w:basedOn w:val="Normal"/>
    <w:next w:val="Normal"/>
    <w:rsid w:val="00E172AF"/>
    <w:pPr>
      <w:spacing w:before="57"/>
      <w:ind w:left="907" w:hanging="454"/>
    </w:pPr>
    <w:rPr>
      <w:rFonts w:ascii="Helvetica" w:eastAsia="Times New Roman" w:hAnsi="Helvetica"/>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1.bin"/><Relationship Id="rId21" Type="http://schemas.openxmlformats.org/officeDocument/2006/relationships/image" Target="media/image3.wmf"/><Relationship Id="rId42" Type="http://schemas.openxmlformats.org/officeDocument/2006/relationships/oleObject" Target="embeddings/oleObject14.bin"/><Relationship Id="rId47" Type="http://schemas.openxmlformats.org/officeDocument/2006/relationships/image" Target="media/image14.wmf"/><Relationship Id="rId63" Type="http://schemas.openxmlformats.org/officeDocument/2006/relationships/oleObject" Target="embeddings/oleObject24.bin"/><Relationship Id="rId68" Type="http://schemas.openxmlformats.org/officeDocument/2006/relationships/oleObject" Target="embeddings/oleObject27.bin"/><Relationship Id="rId84" Type="http://schemas.openxmlformats.org/officeDocument/2006/relationships/oleObject" Target="embeddings/oleObject34.bin"/><Relationship Id="rId89" Type="http://schemas.openxmlformats.org/officeDocument/2006/relationships/image" Target="media/image29.wmf"/><Relationship Id="rId112" Type="http://schemas.openxmlformats.org/officeDocument/2006/relationships/oleObject" Target="embeddings/oleObject48.bin"/><Relationship Id="rId133" Type="http://schemas.openxmlformats.org/officeDocument/2006/relationships/image" Target="media/image48.wmf"/><Relationship Id="rId138" Type="http://schemas.openxmlformats.org/officeDocument/2006/relationships/oleObject" Target="embeddings/oleObject60.bin"/><Relationship Id="rId154" Type="http://schemas.openxmlformats.org/officeDocument/2006/relationships/image" Target="media/image56.wmf"/><Relationship Id="rId159" Type="http://schemas.openxmlformats.org/officeDocument/2006/relationships/oleObject" Target="embeddings/oleObject73.bin"/><Relationship Id="rId175" Type="http://schemas.openxmlformats.org/officeDocument/2006/relationships/image" Target="media/image66.wmf"/><Relationship Id="rId170" Type="http://schemas.openxmlformats.org/officeDocument/2006/relationships/oleObject" Target="embeddings/oleObject79.bin"/><Relationship Id="rId191" Type="http://schemas.openxmlformats.org/officeDocument/2006/relationships/image" Target="media/image71.wmf"/><Relationship Id="rId196" Type="http://schemas.openxmlformats.org/officeDocument/2006/relationships/theme" Target="theme/theme1.xml"/><Relationship Id="rId16" Type="http://schemas.openxmlformats.org/officeDocument/2006/relationships/hyperlink" Target="https://drive.google.com/open?id=0B2rBnOj-8kBATWNnQnB4SVEzTWM" TargetMode="External"/><Relationship Id="rId107" Type="http://schemas.openxmlformats.org/officeDocument/2006/relationships/oleObject" Target="embeddings/oleObject45.bin"/><Relationship Id="rId11" Type="http://schemas.openxmlformats.org/officeDocument/2006/relationships/oleObject" Target="embeddings/oleObject2.bin"/><Relationship Id="rId32" Type="http://schemas.openxmlformats.org/officeDocument/2006/relationships/oleObject" Target="embeddings/oleObject8.bin"/><Relationship Id="rId37" Type="http://schemas.openxmlformats.org/officeDocument/2006/relationships/image" Target="media/image11.wmf"/><Relationship Id="rId53" Type="http://schemas.openxmlformats.org/officeDocument/2006/relationships/oleObject" Target="embeddings/oleObject21.bin"/><Relationship Id="rId58" Type="http://schemas.openxmlformats.org/officeDocument/2006/relationships/hyperlink" Target="https://drive.google.com/open?id=0B2rBnOj-8kBATWNnQnB4SVEzTWM" TargetMode="External"/><Relationship Id="rId74" Type="http://schemas.openxmlformats.org/officeDocument/2006/relationships/hyperlink" Target="https://youtu.be/shEk8sz1oOw" TargetMode="External"/><Relationship Id="rId79" Type="http://schemas.openxmlformats.org/officeDocument/2006/relationships/image" Target="media/image25.wmf"/><Relationship Id="rId102" Type="http://schemas.openxmlformats.org/officeDocument/2006/relationships/image" Target="media/image35.wmf"/><Relationship Id="rId123" Type="http://schemas.openxmlformats.org/officeDocument/2006/relationships/oleObject" Target="embeddings/oleObject54.bin"/><Relationship Id="rId128" Type="http://schemas.openxmlformats.org/officeDocument/2006/relationships/hyperlink" Target="https://drive.google.com/open?id=0B2rBnOj-8kBAT0FaM1NBY2R0blU" TargetMode="External"/><Relationship Id="rId144" Type="http://schemas.openxmlformats.org/officeDocument/2006/relationships/image" Target="media/image53.wmf"/><Relationship Id="rId149" Type="http://schemas.openxmlformats.org/officeDocument/2006/relationships/oleObject" Target="embeddings/oleObject67.bin"/><Relationship Id="rId5" Type="http://schemas.openxmlformats.org/officeDocument/2006/relationships/webSettings" Target="webSettings.xml"/><Relationship Id="rId90" Type="http://schemas.openxmlformats.org/officeDocument/2006/relationships/oleObject" Target="embeddings/oleObject36.bin"/><Relationship Id="rId95" Type="http://schemas.openxmlformats.org/officeDocument/2006/relationships/image" Target="media/image32.wmf"/><Relationship Id="rId160" Type="http://schemas.openxmlformats.org/officeDocument/2006/relationships/image" Target="media/image59.wmf"/><Relationship Id="rId165" Type="http://schemas.openxmlformats.org/officeDocument/2006/relationships/image" Target="media/image61.wmf"/><Relationship Id="rId181" Type="http://schemas.openxmlformats.org/officeDocument/2006/relationships/image" Target="media/image68.wmf"/><Relationship Id="rId186" Type="http://schemas.openxmlformats.org/officeDocument/2006/relationships/image" Target="media/image69.wmf"/><Relationship Id="rId22" Type="http://schemas.openxmlformats.org/officeDocument/2006/relationships/oleObject" Target="embeddings/oleObject3.bin"/><Relationship Id="rId27" Type="http://schemas.openxmlformats.org/officeDocument/2006/relationships/image" Target="media/image6.wmf"/><Relationship Id="rId43" Type="http://schemas.openxmlformats.org/officeDocument/2006/relationships/oleObject" Target="embeddings/oleObject15.bin"/><Relationship Id="rId48" Type="http://schemas.openxmlformats.org/officeDocument/2006/relationships/oleObject" Target="embeddings/oleObject18.bin"/><Relationship Id="rId64" Type="http://schemas.openxmlformats.org/officeDocument/2006/relationships/image" Target="media/image19.wmf"/><Relationship Id="rId69" Type="http://schemas.openxmlformats.org/officeDocument/2006/relationships/image" Target="media/image21.wmf"/><Relationship Id="rId113" Type="http://schemas.openxmlformats.org/officeDocument/2006/relationships/image" Target="media/image40.wmf"/><Relationship Id="rId118" Type="http://schemas.openxmlformats.org/officeDocument/2006/relationships/image" Target="media/image42.wmf"/><Relationship Id="rId134" Type="http://schemas.openxmlformats.org/officeDocument/2006/relationships/oleObject" Target="embeddings/oleObject58.bin"/><Relationship Id="rId139" Type="http://schemas.openxmlformats.org/officeDocument/2006/relationships/oleObject" Target="embeddings/oleObject61.bin"/><Relationship Id="rId80" Type="http://schemas.openxmlformats.org/officeDocument/2006/relationships/oleObject" Target="embeddings/oleObject32.bin"/><Relationship Id="rId85" Type="http://schemas.openxmlformats.org/officeDocument/2006/relationships/hyperlink" Target="https://www.youtube.com/watch?v=i3ZcRqEW4Aw" TargetMode="External"/><Relationship Id="rId150" Type="http://schemas.openxmlformats.org/officeDocument/2006/relationships/image" Target="media/image55.wmf"/><Relationship Id="rId155" Type="http://schemas.openxmlformats.org/officeDocument/2006/relationships/oleObject" Target="embeddings/oleObject71.bin"/><Relationship Id="rId171" Type="http://schemas.openxmlformats.org/officeDocument/2006/relationships/image" Target="media/image64.wmf"/><Relationship Id="rId176" Type="http://schemas.openxmlformats.org/officeDocument/2006/relationships/oleObject" Target="embeddings/oleObject82.bin"/><Relationship Id="rId192" Type="http://schemas.openxmlformats.org/officeDocument/2006/relationships/oleObject" Target="embeddings/oleObject93.bin"/><Relationship Id="rId12" Type="http://schemas.openxmlformats.org/officeDocument/2006/relationships/hyperlink" Target="https://drive.google.com/open?id=0B2rBnOj-8kBAeFJ2aUcwZjZ2eWM" TargetMode="External"/><Relationship Id="rId17" Type="http://schemas.openxmlformats.org/officeDocument/2006/relationships/hyperlink" Target="https://drive.google.com/open?id=0B2rBnOj-8kBAb0FzYlNEcFU2Tkk" TargetMode="External"/><Relationship Id="rId33" Type="http://schemas.openxmlformats.org/officeDocument/2006/relationships/image" Target="media/image9.wmf"/><Relationship Id="rId38" Type="http://schemas.openxmlformats.org/officeDocument/2006/relationships/oleObject" Target="embeddings/oleObject11.bin"/><Relationship Id="rId59" Type="http://schemas.openxmlformats.org/officeDocument/2006/relationships/hyperlink" Target="https://drive.google.com/open?id=0B2rBnOj-8kBAczB3ZzdhTy1xVjg" TargetMode="External"/><Relationship Id="rId103" Type="http://schemas.openxmlformats.org/officeDocument/2006/relationships/oleObject" Target="embeddings/oleObject43.bin"/><Relationship Id="rId108" Type="http://schemas.openxmlformats.org/officeDocument/2006/relationships/image" Target="media/image38.wmf"/><Relationship Id="rId124" Type="http://schemas.openxmlformats.org/officeDocument/2006/relationships/image" Target="media/image45.wmf"/><Relationship Id="rId129" Type="http://schemas.openxmlformats.org/officeDocument/2006/relationships/hyperlink" Target="https://drive.google.com/open?id=0B2rBnOj-8kBAbllRZzJJaUFLYjQ" TargetMode="External"/><Relationship Id="rId54" Type="http://schemas.openxmlformats.org/officeDocument/2006/relationships/image" Target="media/image17.wmf"/><Relationship Id="rId70" Type="http://schemas.openxmlformats.org/officeDocument/2006/relationships/oleObject" Target="embeddings/oleObject28.bin"/><Relationship Id="rId75" Type="http://schemas.openxmlformats.org/officeDocument/2006/relationships/image" Target="media/image23.wmf"/><Relationship Id="rId91" Type="http://schemas.openxmlformats.org/officeDocument/2006/relationships/image" Target="media/image30.wmf"/><Relationship Id="rId96" Type="http://schemas.openxmlformats.org/officeDocument/2006/relationships/oleObject" Target="embeddings/oleObject39.bin"/><Relationship Id="rId140" Type="http://schemas.openxmlformats.org/officeDocument/2006/relationships/image" Target="media/image51.wmf"/><Relationship Id="rId145" Type="http://schemas.openxmlformats.org/officeDocument/2006/relationships/oleObject" Target="embeddings/oleObject64.bin"/><Relationship Id="rId161" Type="http://schemas.openxmlformats.org/officeDocument/2006/relationships/oleObject" Target="embeddings/oleObject74.bin"/><Relationship Id="rId166" Type="http://schemas.openxmlformats.org/officeDocument/2006/relationships/oleObject" Target="embeddings/oleObject77.bin"/><Relationship Id="rId182" Type="http://schemas.openxmlformats.org/officeDocument/2006/relationships/oleObject" Target="embeddings/oleObject86.bin"/><Relationship Id="rId187" Type="http://schemas.openxmlformats.org/officeDocument/2006/relationships/oleObject" Target="embeddings/oleObject90.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4.wmf"/><Relationship Id="rId28" Type="http://schemas.openxmlformats.org/officeDocument/2006/relationships/oleObject" Target="embeddings/oleObject6.bin"/><Relationship Id="rId49" Type="http://schemas.openxmlformats.org/officeDocument/2006/relationships/oleObject" Target="embeddings/oleObject19.bin"/><Relationship Id="rId114" Type="http://schemas.openxmlformats.org/officeDocument/2006/relationships/oleObject" Target="embeddings/oleObject49.bin"/><Relationship Id="rId119" Type="http://schemas.openxmlformats.org/officeDocument/2006/relationships/oleObject" Target="embeddings/oleObject52.bin"/><Relationship Id="rId44" Type="http://schemas.openxmlformats.org/officeDocument/2006/relationships/image" Target="media/image13.wmf"/><Relationship Id="rId60" Type="http://schemas.openxmlformats.org/officeDocument/2006/relationships/hyperlink" Target="https://drive.google.com/open?id=0B2rBnOj-8kBAczB3ZzdhTy1xVjg" TargetMode="External"/><Relationship Id="rId65" Type="http://schemas.openxmlformats.org/officeDocument/2006/relationships/oleObject" Target="embeddings/oleObject25.bin"/><Relationship Id="rId81" Type="http://schemas.openxmlformats.org/officeDocument/2006/relationships/image" Target="media/image26.wmf"/><Relationship Id="rId86" Type="http://schemas.openxmlformats.org/officeDocument/2006/relationships/hyperlink" Target="https://www.youtube.com/watch?v=i3ZcRqEW4Aw" TargetMode="External"/><Relationship Id="rId130" Type="http://schemas.openxmlformats.org/officeDocument/2006/relationships/hyperlink" Target="https://drive.google.com/open?id=0B2rBnOj-8kBAb0FzYlNEcFU2Tkk" TargetMode="External"/><Relationship Id="rId135" Type="http://schemas.openxmlformats.org/officeDocument/2006/relationships/image" Target="media/image49.wmf"/><Relationship Id="rId151" Type="http://schemas.openxmlformats.org/officeDocument/2006/relationships/oleObject" Target="embeddings/oleObject68.bin"/><Relationship Id="rId156" Type="http://schemas.openxmlformats.org/officeDocument/2006/relationships/image" Target="media/image57.wmf"/><Relationship Id="rId177" Type="http://schemas.openxmlformats.org/officeDocument/2006/relationships/oleObject" Target="embeddings/oleObject83.bin"/><Relationship Id="rId172" Type="http://schemas.openxmlformats.org/officeDocument/2006/relationships/oleObject" Target="embeddings/oleObject80.bin"/><Relationship Id="rId193" Type="http://schemas.openxmlformats.org/officeDocument/2006/relationships/hyperlink" Target="http://math.usask.ca/emr/pfd.html" TargetMode="External"/><Relationship Id="rId13" Type="http://schemas.openxmlformats.org/officeDocument/2006/relationships/hyperlink" Target="https://drive.google.com/open?id=0B2rBnOj-8kBATndLbmo5ME9SOWM" TargetMode="External"/><Relationship Id="rId18" Type="http://schemas.openxmlformats.org/officeDocument/2006/relationships/hyperlink" Target="https://www.youtube.com/playlist?list=PLR5DXS1EdWhzzjYHvcKqvPUNuBJXGURGZ" TargetMode="External"/><Relationship Id="rId39" Type="http://schemas.openxmlformats.org/officeDocument/2006/relationships/oleObject" Target="embeddings/oleObject12.bin"/><Relationship Id="rId109" Type="http://schemas.openxmlformats.org/officeDocument/2006/relationships/oleObject" Target="embeddings/oleObject46.bin"/><Relationship Id="rId34" Type="http://schemas.openxmlformats.org/officeDocument/2006/relationships/oleObject" Target="embeddings/oleObject9.bin"/><Relationship Id="rId50" Type="http://schemas.openxmlformats.org/officeDocument/2006/relationships/image" Target="media/image15.wmf"/><Relationship Id="rId55" Type="http://schemas.openxmlformats.org/officeDocument/2006/relationships/oleObject" Target="embeddings/oleObject22.bin"/><Relationship Id="rId76" Type="http://schemas.openxmlformats.org/officeDocument/2006/relationships/oleObject" Target="embeddings/oleObject30.bin"/><Relationship Id="rId97" Type="http://schemas.openxmlformats.org/officeDocument/2006/relationships/image" Target="media/image33.wmf"/><Relationship Id="rId104" Type="http://schemas.openxmlformats.org/officeDocument/2006/relationships/image" Target="media/image36.wmf"/><Relationship Id="rId120" Type="http://schemas.openxmlformats.org/officeDocument/2006/relationships/image" Target="media/image43.wmf"/><Relationship Id="rId125" Type="http://schemas.openxmlformats.org/officeDocument/2006/relationships/oleObject" Target="embeddings/oleObject55.bin"/><Relationship Id="rId141" Type="http://schemas.openxmlformats.org/officeDocument/2006/relationships/oleObject" Target="embeddings/oleObject62.bin"/><Relationship Id="rId146" Type="http://schemas.openxmlformats.org/officeDocument/2006/relationships/oleObject" Target="embeddings/oleObject65.bin"/><Relationship Id="rId167" Type="http://schemas.openxmlformats.org/officeDocument/2006/relationships/image" Target="media/image62.wmf"/><Relationship Id="rId188" Type="http://schemas.openxmlformats.org/officeDocument/2006/relationships/image" Target="media/image70.wmf"/><Relationship Id="rId7" Type="http://schemas.openxmlformats.org/officeDocument/2006/relationships/endnotes" Target="endnotes.xml"/><Relationship Id="rId71" Type="http://schemas.openxmlformats.org/officeDocument/2006/relationships/image" Target="media/image22.wmf"/><Relationship Id="rId92" Type="http://schemas.openxmlformats.org/officeDocument/2006/relationships/oleObject" Target="embeddings/oleObject37.bin"/><Relationship Id="rId162" Type="http://schemas.openxmlformats.org/officeDocument/2006/relationships/oleObject" Target="embeddings/oleObject75.bin"/><Relationship Id="rId183" Type="http://schemas.openxmlformats.org/officeDocument/2006/relationships/oleObject" Target="embeddings/oleObject87.bin"/><Relationship Id="rId2" Type="http://schemas.openxmlformats.org/officeDocument/2006/relationships/numbering" Target="numbering.xml"/><Relationship Id="rId29" Type="http://schemas.openxmlformats.org/officeDocument/2006/relationships/image" Target="media/image7.wmf"/><Relationship Id="rId24" Type="http://schemas.openxmlformats.org/officeDocument/2006/relationships/oleObject" Target="embeddings/oleObject4.bin"/><Relationship Id="rId40" Type="http://schemas.openxmlformats.org/officeDocument/2006/relationships/image" Target="media/image12.wmf"/><Relationship Id="rId45" Type="http://schemas.openxmlformats.org/officeDocument/2006/relationships/oleObject" Target="embeddings/oleObject16.bin"/><Relationship Id="rId66" Type="http://schemas.openxmlformats.org/officeDocument/2006/relationships/image" Target="media/image20.wmf"/><Relationship Id="rId87" Type="http://schemas.openxmlformats.org/officeDocument/2006/relationships/image" Target="media/image28.wmf"/><Relationship Id="rId110" Type="http://schemas.openxmlformats.org/officeDocument/2006/relationships/oleObject" Target="embeddings/oleObject47.bin"/><Relationship Id="rId115" Type="http://schemas.openxmlformats.org/officeDocument/2006/relationships/image" Target="media/image41.wmf"/><Relationship Id="rId131" Type="http://schemas.openxmlformats.org/officeDocument/2006/relationships/image" Target="media/image47.wmf"/><Relationship Id="rId136" Type="http://schemas.openxmlformats.org/officeDocument/2006/relationships/oleObject" Target="embeddings/oleObject59.bin"/><Relationship Id="rId157" Type="http://schemas.openxmlformats.org/officeDocument/2006/relationships/oleObject" Target="embeddings/oleObject72.bin"/><Relationship Id="rId178" Type="http://schemas.openxmlformats.org/officeDocument/2006/relationships/oleObject" Target="embeddings/oleObject84.bin"/><Relationship Id="rId61" Type="http://schemas.openxmlformats.org/officeDocument/2006/relationships/oleObject" Target="embeddings/oleObject23.bin"/><Relationship Id="rId82" Type="http://schemas.openxmlformats.org/officeDocument/2006/relationships/oleObject" Target="embeddings/oleObject33.bin"/><Relationship Id="rId152" Type="http://schemas.openxmlformats.org/officeDocument/2006/relationships/oleObject" Target="embeddings/oleObject69.bin"/><Relationship Id="rId173" Type="http://schemas.openxmlformats.org/officeDocument/2006/relationships/image" Target="media/image65.wmf"/><Relationship Id="rId194" Type="http://schemas.openxmlformats.org/officeDocument/2006/relationships/footer" Target="footer1.xml"/><Relationship Id="rId19" Type="http://schemas.openxmlformats.org/officeDocument/2006/relationships/hyperlink" Target="https://www.youtube.com/playlist?list=PLR5DXS1EdWhzzjYHvcKqvPUNuBJXGURGZ" TargetMode="External"/><Relationship Id="rId14" Type="http://schemas.openxmlformats.org/officeDocument/2006/relationships/hyperlink" Target="https://drive.google.com/open?id=0B2rBnOj-8kBAdzFxMnZDOGdKRk0" TargetMode="External"/><Relationship Id="rId30" Type="http://schemas.openxmlformats.org/officeDocument/2006/relationships/oleObject" Target="embeddings/oleObject7.bin"/><Relationship Id="rId35" Type="http://schemas.openxmlformats.org/officeDocument/2006/relationships/image" Target="media/image10.wmf"/><Relationship Id="rId56" Type="http://schemas.openxmlformats.org/officeDocument/2006/relationships/hyperlink" Target="https://drive.google.com/open?id=0B2rBnOj-8kBAWi12dnRzd3VZNG8" TargetMode="External"/><Relationship Id="rId77" Type="http://schemas.openxmlformats.org/officeDocument/2006/relationships/image" Target="media/image24.wmf"/><Relationship Id="rId100" Type="http://schemas.openxmlformats.org/officeDocument/2006/relationships/image" Target="media/image34.wmf"/><Relationship Id="rId105" Type="http://schemas.openxmlformats.org/officeDocument/2006/relationships/oleObject" Target="embeddings/oleObject44.bin"/><Relationship Id="rId126" Type="http://schemas.openxmlformats.org/officeDocument/2006/relationships/image" Target="media/image46.wmf"/><Relationship Id="rId147" Type="http://schemas.openxmlformats.org/officeDocument/2006/relationships/oleObject" Target="embeddings/oleObject66.bin"/><Relationship Id="rId168" Type="http://schemas.openxmlformats.org/officeDocument/2006/relationships/oleObject" Target="embeddings/oleObject78.bin"/><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oleObject" Target="embeddings/oleObject29.bin"/><Relationship Id="rId93" Type="http://schemas.openxmlformats.org/officeDocument/2006/relationships/image" Target="media/image31.wmf"/><Relationship Id="rId98" Type="http://schemas.openxmlformats.org/officeDocument/2006/relationships/oleObject" Target="embeddings/oleObject40.bin"/><Relationship Id="rId121" Type="http://schemas.openxmlformats.org/officeDocument/2006/relationships/oleObject" Target="embeddings/oleObject53.bin"/><Relationship Id="rId142" Type="http://schemas.openxmlformats.org/officeDocument/2006/relationships/image" Target="media/image52.wmf"/><Relationship Id="rId163" Type="http://schemas.openxmlformats.org/officeDocument/2006/relationships/image" Target="media/image60.wmf"/><Relationship Id="rId184" Type="http://schemas.openxmlformats.org/officeDocument/2006/relationships/oleObject" Target="embeddings/oleObject88.bin"/><Relationship Id="rId189" Type="http://schemas.openxmlformats.org/officeDocument/2006/relationships/oleObject" Target="embeddings/oleObject91.bin"/><Relationship Id="rId3" Type="http://schemas.openxmlformats.org/officeDocument/2006/relationships/styles" Target="styles.xml"/><Relationship Id="rId25" Type="http://schemas.openxmlformats.org/officeDocument/2006/relationships/image" Target="media/image5.wmf"/><Relationship Id="rId46" Type="http://schemas.openxmlformats.org/officeDocument/2006/relationships/oleObject" Target="embeddings/oleObject17.bin"/><Relationship Id="rId67" Type="http://schemas.openxmlformats.org/officeDocument/2006/relationships/oleObject" Target="embeddings/oleObject26.bin"/><Relationship Id="rId116" Type="http://schemas.openxmlformats.org/officeDocument/2006/relationships/oleObject" Target="embeddings/oleObject50.bin"/><Relationship Id="rId137" Type="http://schemas.openxmlformats.org/officeDocument/2006/relationships/image" Target="media/image50.wmf"/><Relationship Id="rId158" Type="http://schemas.openxmlformats.org/officeDocument/2006/relationships/image" Target="media/image58.wmf"/><Relationship Id="rId20" Type="http://schemas.openxmlformats.org/officeDocument/2006/relationships/hyperlink" Target="http://www.amsi.org.au/ESA_Senior_Years/SeniorTopic2/2_md/SeniorTopic2e.html" TargetMode="External"/><Relationship Id="rId41" Type="http://schemas.openxmlformats.org/officeDocument/2006/relationships/oleObject" Target="embeddings/oleObject13.bin"/><Relationship Id="rId62" Type="http://schemas.openxmlformats.org/officeDocument/2006/relationships/image" Target="media/image18.wmf"/><Relationship Id="rId83" Type="http://schemas.openxmlformats.org/officeDocument/2006/relationships/image" Target="media/image27.wmf"/><Relationship Id="rId88" Type="http://schemas.openxmlformats.org/officeDocument/2006/relationships/oleObject" Target="embeddings/oleObject35.bin"/><Relationship Id="rId111" Type="http://schemas.openxmlformats.org/officeDocument/2006/relationships/image" Target="media/image39.wmf"/><Relationship Id="rId132" Type="http://schemas.openxmlformats.org/officeDocument/2006/relationships/oleObject" Target="embeddings/oleObject57.bin"/><Relationship Id="rId153" Type="http://schemas.openxmlformats.org/officeDocument/2006/relationships/oleObject" Target="embeddings/oleObject70.bin"/><Relationship Id="rId174" Type="http://schemas.openxmlformats.org/officeDocument/2006/relationships/oleObject" Target="embeddings/oleObject81.bin"/><Relationship Id="rId179" Type="http://schemas.openxmlformats.org/officeDocument/2006/relationships/image" Target="media/image67.wmf"/><Relationship Id="rId195" Type="http://schemas.openxmlformats.org/officeDocument/2006/relationships/fontTable" Target="fontTable.xml"/><Relationship Id="rId190" Type="http://schemas.openxmlformats.org/officeDocument/2006/relationships/oleObject" Target="embeddings/oleObject92.bin"/><Relationship Id="rId15" Type="http://schemas.openxmlformats.org/officeDocument/2006/relationships/hyperlink" Target="https://drive.google.com/open?id=0B2rBnOj-8kBANE54MWdmOGE2ekU" TargetMode="External"/><Relationship Id="rId36" Type="http://schemas.openxmlformats.org/officeDocument/2006/relationships/oleObject" Target="embeddings/oleObject10.bin"/><Relationship Id="rId57" Type="http://schemas.openxmlformats.org/officeDocument/2006/relationships/hyperlink" Target="https://drive.google.com/open?id=0B2rBnOj-8kBAcnpwNUxzYVprWFk" TargetMode="External"/><Relationship Id="rId106" Type="http://schemas.openxmlformats.org/officeDocument/2006/relationships/image" Target="media/image37.wmf"/><Relationship Id="rId127" Type="http://schemas.openxmlformats.org/officeDocument/2006/relationships/oleObject" Target="embeddings/oleObject56.bin"/><Relationship Id="rId10" Type="http://schemas.openxmlformats.org/officeDocument/2006/relationships/oleObject" Target="embeddings/oleObject1.bin"/><Relationship Id="rId31" Type="http://schemas.openxmlformats.org/officeDocument/2006/relationships/image" Target="media/image8.wmf"/><Relationship Id="rId52" Type="http://schemas.openxmlformats.org/officeDocument/2006/relationships/image" Target="media/image16.wmf"/><Relationship Id="rId73" Type="http://schemas.openxmlformats.org/officeDocument/2006/relationships/hyperlink" Target="https://drive.google.com/open?id=0B2rBnOj-8kBAb0FzYlNEcFU2Tkk" TargetMode="External"/><Relationship Id="rId78" Type="http://schemas.openxmlformats.org/officeDocument/2006/relationships/oleObject" Target="embeddings/oleObject31.bin"/><Relationship Id="rId94" Type="http://schemas.openxmlformats.org/officeDocument/2006/relationships/oleObject" Target="embeddings/oleObject38.bin"/><Relationship Id="rId99" Type="http://schemas.openxmlformats.org/officeDocument/2006/relationships/oleObject" Target="embeddings/oleObject41.bin"/><Relationship Id="rId101" Type="http://schemas.openxmlformats.org/officeDocument/2006/relationships/oleObject" Target="embeddings/oleObject42.bin"/><Relationship Id="rId122" Type="http://schemas.openxmlformats.org/officeDocument/2006/relationships/image" Target="media/image44.wmf"/><Relationship Id="rId143" Type="http://schemas.openxmlformats.org/officeDocument/2006/relationships/oleObject" Target="embeddings/oleObject63.bin"/><Relationship Id="rId148" Type="http://schemas.openxmlformats.org/officeDocument/2006/relationships/image" Target="media/image54.wmf"/><Relationship Id="rId164" Type="http://schemas.openxmlformats.org/officeDocument/2006/relationships/oleObject" Target="embeddings/oleObject76.bin"/><Relationship Id="rId169" Type="http://schemas.openxmlformats.org/officeDocument/2006/relationships/image" Target="media/image63.wmf"/><Relationship Id="rId185" Type="http://schemas.openxmlformats.org/officeDocument/2006/relationships/oleObject" Target="embeddings/oleObject89.bin"/><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oleObject" Target="embeddings/oleObject85.bin"/><Relationship Id="rId26"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62D70-F4C3-4700-A283-78AAB739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Polynomials</vt:lpstr>
    </vt:vector>
  </TitlesOfParts>
  <Company>NSW, Department of Education and Training</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Polynomials</dc:title>
  <dc:subject/>
  <dc:creator>Jensen, Amy</dc:creator>
  <cp:keywords/>
  <dc:description/>
  <cp:lastModifiedBy>Jensen, Amy</cp:lastModifiedBy>
  <cp:revision>4</cp:revision>
  <cp:lastPrinted>2016-07-07T23:41:00Z</cp:lastPrinted>
  <dcterms:created xsi:type="dcterms:W3CDTF">2017-12-07T00:49:00Z</dcterms:created>
  <dcterms:modified xsi:type="dcterms:W3CDTF">2017-12-22T02:12:00Z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