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887" w:rsidRDefault="007052B6" w:rsidP="00281F50">
      <w:pPr>
        <w:pStyle w:val="IOSHeading1"/>
        <w:tabs>
          <w:tab w:val="left" w:pos="2552"/>
        </w:tabs>
      </w:pPr>
      <w:r>
        <w:rPr>
          <w:noProof/>
        </w:rPr>
        <w:drawing>
          <wp:inline distT="0" distB="0" distL="0" distR="0" wp14:anchorId="5B8615B5" wp14:editId="41FBA528">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tab/>
      </w:r>
      <w:r w:rsidR="00F771ED">
        <w:t xml:space="preserve">FSHu1CEC </w:t>
      </w:r>
      <w:r w:rsidR="00F771ED" w:rsidRPr="00F771ED">
        <w:t>Blood</w:t>
      </w:r>
    </w:p>
    <w:p w:rsidR="00F771ED" w:rsidRPr="00367612" w:rsidRDefault="00F771ED" w:rsidP="00F771ED">
      <w:pPr>
        <w:pStyle w:val="IOSbodytext"/>
      </w:pPr>
      <w:r w:rsidRPr="00367612">
        <w:t>MG1H-1 uses mathematics and statistics to evaluate and construct arguments in a range of familiar contexts</w:t>
      </w:r>
    </w:p>
    <w:p w:rsidR="00F771ED" w:rsidRPr="00367612" w:rsidRDefault="00F771ED" w:rsidP="00F771ED">
      <w:pPr>
        <w:pStyle w:val="IOSbodytext"/>
      </w:pPr>
      <w:r w:rsidRPr="00367612">
        <w:t>MG1H-2 analyses representations of data in order to make predictions</w:t>
      </w:r>
    </w:p>
    <w:p w:rsidR="00F771ED" w:rsidRPr="00367612" w:rsidRDefault="00F771ED" w:rsidP="00F771ED">
      <w:pPr>
        <w:pStyle w:val="IOSbodytext"/>
      </w:pPr>
      <w:r w:rsidRPr="00367612">
        <w:t>MG1H-3 makes predictions about every</w:t>
      </w:r>
      <w:r w:rsidR="00D47C09">
        <w:t xml:space="preserve">day situations based on simple </w:t>
      </w:r>
      <w:r w:rsidRPr="00367612">
        <w:t>mathematical models</w:t>
      </w:r>
    </w:p>
    <w:p w:rsidR="00F771ED" w:rsidRPr="00367612" w:rsidRDefault="00F771ED" w:rsidP="00F771ED">
      <w:pPr>
        <w:pStyle w:val="IOSbodytext"/>
      </w:pPr>
      <w:r w:rsidRPr="00367612">
        <w:t>MG1H-4 analyses simple two-dimensional and three-dimensional models to solve practical problems</w:t>
      </w:r>
    </w:p>
    <w:p w:rsidR="00F771ED" w:rsidRPr="00367612" w:rsidRDefault="00F771ED" w:rsidP="00F771ED">
      <w:pPr>
        <w:pStyle w:val="IOSbodytext"/>
      </w:pPr>
      <w:r w:rsidRPr="00367612">
        <w:t>MG1H-5 interprets the results of measurements and calculations and makes judgements about reasonableness, including the conversion to appropriate units</w:t>
      </w:r>
    </w:p>
    <w:p w:rsidR="00F771ED" w:rsidRPr="00367612" w:rsidRDefault="00F771ED" w:rsidP="00F771ED">
      <w:pPr>
        <w:pStyle w:val="IOSbodytext"/>
      </w:pPr>
      <w:r w:rsidRPr="00367612">
        <w:t>MG1H-8 solves problems involving uncertainty using basic counting techniques</w:t>
      </w:r>
    </w:p>
    <w:p w:rsidR="00F771ED" w:rsidRPr="00367612" w:rsidRDefault="00F771ED" w:rsidP="00F771ED">
      <w:pPr>
        <w:pStyle w:val="IOSbodytext"/>
      </w:pPr>
      <w:r w:rsidRPr="00367612">
        <w:t>MG1H-10 uses mathematical argument and reasoning to evaluate conclusions drawn from other sources, communicating a position clearly to others.</w:t>
      </w:r>
    </w:p>
    <w:tbl>
      <w:tblPr>
        <w:tblStyle w:val="TableGrid"/>
        <w:tblW w:w="5000" w:type="pct"/>
        <w:tblLayout w:type="fixed"/>
        <w:tblLook w:val="04A0" w:firstRow="1" w:lastRow="0" w:firstColumn="1" w:lastColumn="0" w:noHBand="0" w:noVBand="1"/>
        <w:tblDescription w:val="This table features 3 columns: content, teaching strategies, and resources, to provide information for the task."/>
      </w:tblPr>
      <w:tblGrid>
        <w:gridCol w:w="5178"/>
        <w:gridCol w:w="5178"/>
        <w:gridCol w:w="5175"/>
      </w:tblGrid>
      <w:tr w:rsidR="00F771ED" w:rsidTr="007A462C">
        <w:trPr>
          <w:tblHeader/>
        </w:trPr>
        <w:tc>
          <w:tcPr>
            <w:tcW w:w="1667" w:type="pct"/>
          </w:tcPr>
          <w:p w:rsidR="00F771ED" w:rsidRDefault="00F771ED" w:rsidP="00215471">
            <w:pPr>
              <w:pStyle w:val="IOStableheader"/>
            </w:pPr>
            <w:bookmarkStart w:id="0" w:name="_GoBack" w:colFirst="0" w:colLast="3"/>
            <w:r>
              <w:t>Content</w:t>
            </w:r>
          </w:p>
        </w:tc>
        <w:tc>
          <w:tcPr>
            <w:tcW w:w="1667" w:type="pct"/>
          </w:tcPr>
          <w:p w:rsidR="00F771ED" w:rsidRDefault="00F771ED" w:rsidP="00215471">
            <w:pPr>
              <w:pStyle w:val="IOStableheader"/>
            </w:pPr>
            <w:r>
              <w:t>Teaching Strategies</w:t>
            </w:r>
          </w:p>
        </w:tc>
        <w:tc>
          <w:tcPr>
            <w:tcW w:w="1666" w:type="pct"/>
          </w:tcPr>
          <w:p w:rsidR="00F771ED" w:rsidRDefault="00F771ED" w:rsidP="00215471">
            <w:pPr>
              <w:pStyle w:val="IOStableheader"/>
            </w:pPr>
            <w:r>
              <w:t>Resources</w:t>
            </w:r>
          </w:p>
        </w:tc>
      </w:tr>
      <w:tr w:rsidR="00D47C09" w:rsidTr="007A462C">
        <w:tc>
          <w:tcPr>
            <w:tcW w:w="1667" w:type="pct"/>
          </w:tcPr>
          <w:p w:rsidR="00D47C09" w:rsidRDefault="00D47C09" w:rsidP="00F771ED">
            <w:pPr>
              <w:pStyle w:val="IOStabletext"/>
            </w:pPr>
          </w:p>
        </w:tc>
        <w:tc>
          <w:tcPr>
            <w:tcW w:w="1667" w:type="pct"/>
          </w:tcPr>
          <w:p w:rsidR="00D47C09" w:rsidRDefault="00D47C09" w:rsidP="00D47C09">
            <w:pPr>
              <w:pStyle w:val="IOStabletextbold"/>
            </w:pPr>
            <w:r>
              <w:t>Blood Stain Analysis</w:t>
            </w:r>
          </w:p>
          <w:p w:rsidR="00D47C09" w:rsidRDefault="00D47C09" w:rsidP="00D47C09">
            <w:pPr>
              <w:pStyle w:val="IOStabletext"/>
              <w:keepNext/>
            </w:pPr>
            <w:r>
              <w:t>Introduce the topic of blood via ‘interesting’ avenues.</w:t>
            </w:r>
          </w:p>
          <w:p w:rsidR="00D47C09" w:rsidRDefault="00D47C09" w:rsidP="00D47C09">
            <w:pPr>
              <w:pStyle w:val="IOStabletext"/>
            </w:pPr>
            <w:r>
              <w:t>E.g. forensics: blood stain analysis</w:t>
            </w:r>
          </w:p>
        </w:tc>
        <w:tc>
          <w:tcPr>
            <w:tcW w:w="1666" w:type="pct"/>
          </w:tcPr>
          <w:p w:rsidR="00D47C09" w:rsidRPr="00D47C09" w:rsidRDefault="00D44769" w:rsidP="00D47C09">
            <w:pPr>
              <w:pStyle w:val="IOStabletext"/>
            </w:pPr>
            <w:hyperlink r:id="rId9" w:tooltip="https://www.youtube.com/watch?v=3jFKZaSeNjg" w:history="1">
              <w:r w:rsidR="00D47C09" w:rsidRPr="00EF05BD">
                <w:rPr>
                  <w:rStyle w:val="Hyperlink"/>
                </w:rPr>
                <w:t>https://www.youtube.com/watch?v=3jFKZaSeNjg</w:t>
              </w:r>
            </w:hyperlink>
            <w:r w:rsidR="00D47C09">
              <w:t xml:space="preserve"> </w:t>
            </w:r>
          </w:p>
        </w:tc>
      </w:tr>
      <w:tr w:rsidR="0028713A" w:rsidTr="007A462C">
        <w:tc>
          <w:tcPr>
            <w:tcW w:w="1667" w:type="pct"/>
          </w:tcPr>
          <w:p w:rsidR="0028713A" w:rsidRDefault="0028713A" w:rsidP="0028713A">
            <w:pPr>
              <w:pStyle w:val="IOStabletext"/>
            </w:pPr>
          </w:p>
        </w:tc>
        <w:tc>
          <w:tcPr>
            <w:tcW w:w="1667" w:type="pct"/>
          </w:tcPr>
          <w:p w:rsidR="0028713A" w:rsidRDefault="0028713A" w:rsidP="0028713A">
            <w:pPr>
              <w:pStyle w:val="IOStabletext"/>
            </w:pPr>
            <w:r>
              <w:t xml:space="preserve">Go into how blood spatter is measured through the distortion of blood drops from perfect spheres into ellipses. </w:t>
            </w:r>
            <w:hyperlink r:id="rId10" w:tooltip="http://www.forensicsciencesimplified.org/blood/how.html" w:history="1">
              <w:r w:rsidRPr="00EF05BD">
                <w:rPr>
                  <w:rStyle w:val="Hyperlink"/>
                </w:rPr>
                <w:t>http://www.forensicsciencesimplified.org/blood/how.html</w:t>
              </w:r>
            </w:hyperlink>
            <w:r>
              <w:t xml:space="preserve"> </w:t>
            </w:r>
          </w:p>
          <w:p w:rsidR="0028713A" w:rsidRDefault="0028713A" w:rsidP="0028713A">
            <w:pPr>
              <w:pStyle w:val="IOStabletext"/>
            </w:pPr>
            <w:r>
              <w:t xml:space="preserve">Distortion has many factors including impact, speed of </w:t>
            </w:r>
            <w:r>
              <w:lastRenderedPageBreak/>
              <w:t>blood spurting from the body, arterial vs venous bleeding etc.</w:t>
            </w:r>
          </w:p>
          <w:p w:rsidR="0028713A" w:rsidRDefault="0028713A" w:rsidP="0028713A">
            <w:pPr>
              <w:pStyle w:val="IOStabletext"/>
            </w:pPr>
            <w:r>
              <w:t>Introduce more blood facts e.g. approximately 8% of weight is blood, blood is pumped around the body in about a minute etc.</w:t>
            </w:r>
          </w:p>
        </w:tc>
        <w:tc>
          <w:tcPr>
            <w:tcW w:w="1666" w:type="pct"/>
          </w:tcPr>
          <w:p w:rsidR="0028713A" w:rsidRDefault="00D44769" w:rsidP="0028713A">
            <w:pPr>
              <w:pStyle w:val="IOStabletext"/>
              <w:keepNext/>
            </w:pPr>
            <w:hyperlink r:id="rId11" w:tooltip="http://science.howstuffworks.com/bloodstain-pattern-analysis2.htm" w:history="1">
              <w:r w:rsidR="0028713A" w:rsidRPr="00EF05BD">
                <w:rPr>
                  <w:rStyle w:val="Hyperlink"/>
                </w:rPr>
                <w:t>http://science.howstuffworks.com/bloodstain-pattern-analysis2.htm</w:t>
              </w:r>
            </w:hyperlink>
            <w:r w:rsidR="0028713A">
              <w:t xml:space="preserve"> </w:t>
            </w:r>
          </w:p>
          <w:p w:rsidR="0028713A" w:rsidRDefault="00D44769" w:rsidP="0028713A">
            <w:pPr>
              <w:pStyle w:val="IOStabletext"/>
            </w:pPr>
            <w:hyperlink r:id="rId12" w:tooltip="http://www.forensicsciencesimplified.org/blood/how.html" w:history="1">
              <w:r w:rsidR="0028713A" w:rsidRPr="00EF05BD">
                <w:rPr>
                  <w:rStyle w:val="Hyperlink"/>
                </w:rPr>
                <w:t>http://www.forensicsciencesimplified.org/blood/how.html</w:t>
              </w:r>
            </w:hyperlink>
            <w:r w:rsidR="0028713A">
              <w:t xml:space="preserve"> </w:t>
            </w:r>
          </w:p>
        </w:tc>
      </w:tr>
      <w:tr w:rsidR="0028713A" w:rsidRPr="0028713A" w:rsidTr="007A462C">
        <w:tc>
          <w:tcPr>
            <w:tcW w:w="1667" w:type="pct"/>
          </w:tcPr>
          <w:p w:rsidR="0028713A" w:rsidRPr="0028713A" w:rsidRDefault="0028713A" w:rsidP="00713A3E">
            <w:pPr>
              <w:pStyle w:val="IOStabletext"/>
            </w:pPr>
            <w:r w:rsidRPr="0028713A">
              <w:t>Describe heart rate as a rate expressed in beats per minute</w:t>
            </w:r>
          </w:p>
        </w:tc>
        <w:tc>
          <w:tcPr>
            <w:tcW w:w="1667" w:type="pct"/>
          </w:tcPr>
          <w:p w:rsidR="0028713A" w:rsidRPr="0028713A" w:rsidRDefault="0028713A" w:rsidP="0028713A">
            <w:pPr>
              <w:pStyle w:val="IOStabletext"/>
            </w:pPr>
            <w:r w:rsidRPr="0028713A">
              <w:t>Move from pumping around the body to heart rate and beats per minute.</w:t>
            </w:r>
          </w:p>
          <w:p w:rsidR="0028713A" w:rsidRPr="0028713A" w:rsidRDefault="0028713A" w:rsidP="0028713A">
            <w:pPr>
              <w:pStyle w:val="IOStabletext"/>
            </w:pPr>
            <w:r w:rsidRPr="0028713A">
              <w:t>Discuss technology such as fitbit trackers etc. How to measure heart rate.</w:t>
            </w:r>
            <w:r>
              <w:t xml:space="preserve"> </w:t>
            </w:r>
            <w:hyperlink r:id="rId13" w:tooltip="http://www.topendsports.com/testing/heart-rate-measure.htm" w:history="1">
              <w:r w:rsidRPr="00EF05BD">
                <w:rPr>
                  <w:rStyle w:val="Hyperlink"/>
                </w:rPr>
                <w:t>http://www.topendsports.com/testing/heart-rate-measure.htm</w:t>
              </w:r>
            </w:hyperlink>
            <w:r>
              <w:t xml:space="preserve"> </w:t>
            </w:r>
          </w:p>
        </w:tc>
        <w:tc>
          <w:tcPr>
            <w:tcW w:w="1666" w:type="pct"/>
          </w:tcPr>
          <w:p w:rsidR="0028713A" w:rsidRPr="0028713A" w:rsidRDefault="00D44769" w:rsidP="0028713A">
            <w:pPr>
              <w:pStyle w:val="IOStabletext"/>
            </w:pPr>
            <w:hyperlink r:id="rId14" w:tooltip="http://www.topendsports.com/testing/heart-rate-measure.htm" w:history="1">
              <w:r w:rsidR="0028713A" w:rsidRPr="00EF05BD">
                <w:rPr>
                  <w:rStyle w:val="Hyperlink"/>
                </w:rPr>
                <w:t>http://www.topendsports.com/testing/heart-rate-measure.htm</w:t>
              </w:r>
            </w:hyperlink>
            <w:r w:rsidR="0028713A">
              <w:t xml:space="preserve"> </w:t>
            </w:r>
          </w:p>
        </w:tc>
      </w:tr>
      <w:tr w:rsidR="00D218F1" w:rsidRPr="00D218F1" w:rsidTr="007A462C">
        <w:tc>
          <w:tcPr>
            <w:tcW w:w="1667" w:type="pct"/>
          </w:tcPr>
          <w:p w:rsidR="00D218F1" w:rsidRPr="00713A3E" w:rsidRDefault="00D218F1" w:rsidP="00713A3E">
            <w:pPr>
              <w:pStyle w:val="IOStabletext"/>
            </w:pPr>
            <w:r w:rsidRPr="00713A3E">
              <w:t>Measure and graph a person’s heart rate over time under different conditions, eg at rest, during exercise, and after exercise</w:t>
            </w:r>
          </w:p>
        </w:tc>
        <w:tc>
          <w:tcPr>
            <w:tcW w:w="1667" w:type="pct"/>
          </w:tcPr>
          <w:p w:rsidR="00D218F1" w:rsidRPr="00D218F1" w:rsidRDefault="00D218F1" w:rsidP="00D218F1">
            <w:pPr>
              <w:pStyle w:val="IOStabletext"/>
            </w:pPr>
            <w:r w:rsidRPr="00D218F1">
              <w:t>Measure and record heart rate under different conditions, e.g. heart rate during different exercises, recovery rate after exercise, relationship between a person’s resting heart rate and heart rate after exercise, or recovery time after exercise. Good to use low energy activities first, then progress to high intensity activities. Utilise competitive activities to obtain further data. Use heart rate calculators to compare theoretical rates.</w:t>
            </w:r>
          </w:p>
        </w:tc>
        <w:tc>
          <w:tcPr>
            <w:tcW w:w="1666" w:type="pct"/>
          </w:tcPr>
          <w:p w:rsidR="00D218F1" w:rsidRPr="00D218F1" w:rsidRDefault="00D218F1" w:rsidP="00D218F1">
            <w:pPr>
              <w:pStyle w:val="IOStabletext"/>
            </w:pPr>
            <w:r>
              <w:t>Target Heart Rate</w:t>
            </w:r>
            <w:r w:rsidR="007F4D7C">
              <w:t>(THR)</w:t>
            </w:r>
            <w:r>
              <w:t xml:space="preserve"> </w:t>
            </w:r>
            <w:hyperlink r:id="rId15" w:tooltip="http://www.bupa.com.au/health-and-wellness/tools-and-apps/tools-and-calculators/target-heart-rate-%28thr%29" w:history="1">
              <w:r w:rsidRPr="00EF05BD">
                <w:rPr>
                  <w:rStyle w:val="Hyperlink"/>
                </w:rPr>
                <w:t>http://www.bupa.com.au/health-and-wellness/tools-and-apps/tools-and-calculators/target-heart-rate-%28thr%29</w:t>
              </w:r>
            </w:hyperlink>
          </w:p>
        </w:tc>
      </w:tr>
      <w:tr w:rsidR="00D218F1" w:rsidRPr="00151DA2" w:rsidTr="007A462C">
        <w:tc>
          <w:tcPr>
            <w:tcW w:w="1667" w:type="pct"/>
          </w:tcPr>
          <w:p w:rsidR="00D218F1" w:rsidRPr="00151DA2" w:rsidRDefault="007A462C" w:rsidP="006245FF">
            <w:pPr>
              <w:pStyle w:val="IOStabletext"/>
            </w:pPr>
            <w:r>
              <w:t>I</w:t>
            </w:r>
            <w:r w:rsidR="00D218F1" w:rsidRPr="00151DA2">
              <w:rPr>
                <w:rFonts w:hint="eastAsia"/>
              </w:rPr>
              <w:t>dentify mathematical trends in heart rate over time under different conditions</w:t>
            </w:r>
          </w:p>
          <w:p w:rsidR="00D218F1" w:rsidRPr="00151DA2" w:rsidRDefault="007A462C" w:rsidP="006245FF">
            <w:pPr>
              <w:pStyle w:val="IOStabletext"/>
            </w:pPr>
            <w:r>
              <w:t>C</w:t>
            </w:r>
            <w:r w:rsidR="00D218F1" w:rsidRPr="00151DA2">
              <w:rPr>
                <w:rFonts w:hint="eastAsia"/>
              </w:rPr>
              <w:t>alculate the total number of heart beats over a given time under different conditions</w:t>
            </w:r>
          </w:p>
        </w:tc>
        <w:tc>
          <w:tcPr>
            <w:tcW w:w="1667" w:type="pct"/>
          </w:tcPr>
          <w:p w:rsidR="00D218F1" w:rsidRPr="00151DA2" w:rsidRDefault="00D218F1" w:rsidP="00151DA2">
            <w:pPr>
              <w:pStyle w:val="IOStabletext"/>
            </w:pPr>
            <w:r w:rsidRPr="00151DA2">
              <w:t>Graph the data: Individual progression, class data for specific conditions etc. Compare to heart rate tables.https://www.illustrativemathematics.org/content-standards/tasks/1365</w:t>
            </w:r>
          </w:p>
          <w:p w:rsidR="00D218F1" w:rsidRPr="00151DA2" w:rsidRDefault="00D218F1" w:rsidP="00151DA2">
            <w:pPr>
              <w:pStyle w:val="IOStabletext"/>
            </w:pPr>
            <w:r w:rsidRPr="00151DA2">
              <w:t>Discuss:</w:t>
            </w:r>
          </w:p>
          <w:p w:rsidR="00D218F1" w:rsidRPr="00151DA2" w:rsidRDefault="00D218F1" w:rsidP="00677F36">
            <w:pPr>
              <w:pStyle w:val="IOStablelist"/>
            </w:pPr>
            <w:r w:rsidRPr="00151DA2">
              <w:t>whether the relationships are linear or non-linear</w:t>
            </w:r>
          </w:p>
          <w:p w:rsidR="00D218F1" w:rsidRPr="00151DA2" w:rsidRDefault="00D218F1" w:rsidP="00677F36">
            <w:pPr>
              <w:pStyle w:val="IOStablelist"/>
            </w:pPr>
            <w:r w:rsidRPr="00151DA2">
              <w:t>expected differences between resting heart rate in non-stressful conditions versus in stressful conditions</w:t>
            </w:r>
          </w:p>
          <w:p w:rsidR="00D218F1" w:rsidRPr="00151DA2" w:rsidRDefault="00D218F1" w:rsidP="00677F36">
            <w:pPr>
              <w:pStyle w:val="IOStablelist"/>
            </w:pPr>
            <w:r w:rsidRPr="00151DA2">
              <w:t>other measures (factors) of health that may affect heart rate.</w:t>
            </w:r>
          </w:p>
        </w:tc>
        <w:tc>
          <w:tcPr>
            <w:tcW w:w="1666" w:type="pct"/>
          </w:tcPr>
          <w:p w:rsidR="00D218F1" w:rsidRPr="00151DA2" w:rsidRDefault="00D44769" w:rsidP="00151DA2">
            <w:pPr>
              <w:pStyle w:val="IOStabletext"/>
            </w:pPr>
            <w:hyperlink r:id="rId16" w:tooltip="https://www.illustrativemathematics.org/content-standards/tasks/1365" w:history="1">
              <w:r w:rsidR="00151DA2" w:rsidRPr="00EF05BD">
                <w:rPr>
                  <w:rStyle w:val="Hyperlink"/>
                </w:rPr>
                <w:t>https://www.illustrativemathematics.org/content-standards/tasks/1365</w:t>
              </w:r>
            </w:hyperlink>
            <w:r w:rsidR="00151DA2">
              <w:t xml:space="preserve"> </w:t>
            </w:r>
          </w:p>
        </w:tc>
      </w:tr>
      <w:tr w:rsidR="00D218F1" w:rsidRPr="00151DA2" w:rsidTr="007A462C">
        <w:tc>
          <w:tcPr>
            <w:tcW w:w="1667" w:type="pct"/>
          </w:tcPr>
          <w:p w:rsidR="00D218F1" w:rsidRPr="00151DA2" w:rsidRDefault="00151DA2" w:rsidP="00151DA2">
            <w:pPr>
              <w:pStyle w:val="IOStabletext"/>
            </w:pPr>
            <w:r>
              <w:lastRenderedPageBreak/>
              <w:t>C</w:t>
            </w:r>
            <w:r w:rsidR="007002FA" w:rsidRPr="00151DA2">
              <w:t>alculate Targeted Heart Rate ranges during training</w:t>
            </w:r>
          </w:p>
        </w:tc>
        <w:tc>
          <w:tcPr>
            <w:tcW w:w="1667" w:type="pct"/>
          </w:tcPr>
          <w:p w:rsidR="00D218F1" w:rsidRPr="00151DA2" w:rsidRDefault="007002FA" w:rsidP="00151DA2">
            <w:pPr>
              <w:pStyle w:val="IOStabletext"/>
            </w:pPr>
            <w:r w:rsidRPr="00151DA2">
              <w:t>What is a ‘healthy’ heart rate for particular ages and during what kind of activity? (Approximately 65 bpm at rest) How does this compare to the data? Discuss what factors can influence heart rate.</w:t>
            </w:r>
          </w:p>
        </w:tc>
        <w:tc>
          <w:tcPr>
            <w:tcW w:w="1666" w:type="pct"/>
          </w:tcPr>
          <w:p w:rsidR="00D218F1" w:rsidRPr="00151DA2" w:rsidRDefault="00D44769" w:rsidP="00151DA2">
            <w:pPr>
              <w:pStyle w:val="IOStabletext"/>
            </w:pPr>
            <w:hyperlink r:id="rId17" w:tooltip="http://www.mydr.com.au/tools/heart-rate-calculator" w:history="1">
              <w:r w:rsidR="00896C8D" w:rsidRPr="00EF05BD">
                <w:rPr>
                  <w:rStyle w:val="Hyperlink"/>
                </w:rPr>
                <w:t>http://www.mydr.com.au/tools/heart-rate-calculator</w:t>
              </w:r>
            </w:hyperlink>
            <w:r w:rsidR="00896C8D">
              <w:t xml:space="preserve"> </w:t>
            </w:r>
          </w:p>
        </w:tc>
      </w:tr>
      <w:tr w:rsidR="00D218F1" w:rsidRPr="00151DA2" w:rsidTr="007A462C">
        <w:tc>
          <w:tcPr>
            <w:tcW w:w="1667" w:type="pct"/>
          </w:tcPr>
          <w:p w:rsidR="00D218F1" w:rsidRPr="00151DA2" w:rsidRDefault="00151DA2" w:rsidP="00151DA2">
            <w:pPr>
              <w:pStyle w:val="IOStabletext"/>
            </w:pPr>
            <w:r>
              <w:t>E</w:t>
            </w:r>
            <w:r w:rsidR="007002FA" w:rsidRPr="00151DA2">
              <w:t>xpress blood pressure using measures of systolic pressure and diastolic pressure</w:t>
            </w:r>
          </w:p>
        </w:tc>
        <w:tc>
          <w:tcPr>
            <w:tcW w:w="1667" w:type="pct"/>
          </w:tcPr>
          <w:p w:rsidR="00D218F1" w:rsidRPr="00151DA2" w:rsidRDefault="007002FA" w:rsidP="00151DA2">
            <w:pPr>
              <w:pStyle w:val="IOStabletext"/>
            </w:pPr>
            <w:r w:rsidRPr="00151DA2">
              <w:t>Lead into blood pressure. Understand how it works:</w:t>
            </w:r>
          </w:p>
        </w:tc>
        <w:tc>
          <w:tcPr>
            <w:tcW w:w="1666" w:type="pct"/>
          </w:tcPr>
          <w:p w:rsidR="00D218F1" w:rsidRPr="00151DA2" w:rsidRDefault="00D44769" w:rsidP="00151DA2">
            <w:pPr>
              <w:pStyle w:val="IOStabletext"/>
            </w:pPr>
            <w:hyperlink r:id="rId18" w:tooltip="http://www.heart.org/HEARTORG/Conditions/HighBloodPressure/AboutHighBloodPressure/Understanding-Blood-Pressure-Readings_UCM_301764_Article.jsp" w:history="1">
              <w:r w:rsidR="0056498E" w:rsidRPr="00EF05BD">
                <w:rPr>
                  <w:rStyle w:val="Hyperlink"/>
                </w:rPr>
                <w:t>http://www.heart.org/HEARTORG/Conditions/HighBloodPressure/AboutHighBloodPressure/Understanding-Blood-Pressure-Readings_UCM_301764_Article.jsp</w:t>
              </w:r>
            </w:hyperlink>
            <w:r w:rsidR="0056498E">
              <w:t xml:space="preserve"> </w:t>
            </w:r>
          </w:p>
        </w:tc>
      </w:tr>
      <w:tr w:rsidR="007A462C" w:rsidRPr="00151DA2" w:rsidTr="007A462C">
        <w:tc>
          <w:tcPr>
            <w:tcW w:w="1667" w:type="pct"/>
          </w:tcPr>
          <w:p w:rsidR="007A462C" w:rsidRDefault="00414BA7" w:rsidP="006245FF">
            <w:pPr>
              <w:pStyle w:val="IOStabletext"/>
            </w:pPr>
            <w:r>
              <w:t>M</w:t>
            </w:r>
            <w:r w:rsidR="007A462C">
              <w:rPr>
                <w:rFonts w:hint="eastAsia"/>
              </w:rPr>
              <w:t>easure blood pressure over time and under different conditions</w:t>
            </w:r>
          </w:p>
          <w:p w:rsidR="007A462C" w:rsidRPr="006245FF" w:rsidRDefault="00414BA7" w:rsidP="006245FF">
            <w:pPr>
              <w:pStyle w:val="IOStabletext"/>
            </w:pPr>
            <w:r w:rsidRPr="006245FF">
              <w:t>R</w:t>
            </w:r>
            <w:r w:rsidR="007A462C" w:rsidRPr="006245FF">
              <w:rPr>
                <w:rFonts w:hint="eastAsia"/>
              </w:rPr>
              <w:t>ead a blood p</w:t>
            </w:r>
            <w:r w:rsidR="006245FF">
              <w:rPr>
                <w:rFonts w:hint="eastAsia"/>
              </w:rPr>
              <w:t>ressure chart and interpret the</w:t>
            </w:r>
            <w:r w:rsidR="007A462C" w:rsidRPr="006245FF">
              <w:rPr>
                <w:rFonts w:hint="eastAsia"/>
              </w:rPr>
              <w:t>‘</w:t>
            </w:r>
            <w:r w:rsidR="007A462C" w:rsidRPr="006245FF">
              <w:rPr>
                <w:rFonts w:hint="eastAsia"/>
              </w:rPr>
              <w:t>healthiness</w:t>
            </w:r>
            <w:r w:rsidR="007A462C" w:rsidRPr="006245FF">
              <w:rPr>
                <w:rFonts w:hint="eastAsia"/>
              </w:rPr>
              <w:t>’</w:t>
            </w:r>
            <w:r w:rsidR="007A462C" w:rsidRPr="006245FF">
              <w:rPr>
                <w:rFonts w:hint="eastAsia"/>
              </w:rPr>
              <w:t xml:space="preserve"> of a reading</w:t>
            </w:r>
          </w:p>
        </w:tc>
        <w:tc>
          <w:tcPr>
            <w:tcW w:w="1667" w:type="pct"/>
          </w:tcPr>
          <w:p w:rsidR="007A462C" w:rsidRPr="007A462C" w:rsidRDefault="007A462C" w:rsidP="007A462C">
            <w:pPr>
              <w:pStyle w:val="IOStabletext"/>
            </w:pPr>
            <w:r w:rsidRPr="007A462C">
              <w:t>If possible obtain instruments to measure blood pressure. Prepared graphs could be used if measuring equipment is unavailable. The appropriateness of different types of graphs to display this information should be discussed. Identify systolic and diastolic readings. Discuss and interpret graphs of healthy ranges of blood pressure:</w:t>
            </w:r>
          </w:p>
        </w:tc>
        <w:tc>
          <w:tcPr>
            <w:tcW w:w="1666" w:type="pct"/>
          </w:tcPr>
          <w:p w:rsidR="007A462C" w:rsidRPr="007A462C" w:rsidRDefault="00D44769" w:rsidP="007A462C">
            <w:pPr>
              <w:pStyle w:val="IOStabletext"/>
            </w:pPr>
            <w:hyperlink r:id="rId19" w:tooltip="http://www.bloodpressureuk.org/BloodPressureandyou/Thebasics/Bloodpressurechart" w:history="1">
              <w:r w:rsidR="007A462C" w:rsidRPr="00EF05BD">
                <w:rPr>
                  <w:rStyle w:val="Hyperlink"/>
                </w:rPr>
                <w:t>http://www.bloodpressureuk.org/BloodPressureandyou/Thebasics/Bloodpressurechart</w:t>
              </w:r>
            </w:hyperlink>
            <w:r w:rsidR="007A462C">
              <w:t xml:space="preserve"> </w:t>
            </w:r>
          </w:p>
          <w:p w:rsidR="007A462C" w:rsidRPr="007A462C" w:rsidRDefault="00D44769" w:rsidP="007A462C">
            <w:pPr>
              <w:pStyle w:val="IOStabletext"/>
            </w:pPr>
            <w:hyperlink r:id="rId20" w:tooltip="http://www.bloodpressureuk.org/BloodPressureandyou/Thebasics/Bloodpressurechart" w:history="1">
              <w:r w:rsidR="007A462C" w:rsidRPr="00EF05BD">
                <w:rPr>
                  <w:rStyle w:val="Hyperlink"/>
                </w:rPr>
                <w:t>http://www.bloodpressureuk.org/BloodPressureandyou/Thebasics/Bloodpressurechart</w:t>
              </w:r>
            </w:hyperlink>
            <w:r w:rsidR="007A462C">
              <w:t xml:space="preserve"> </w:t>
            </w:r>
          </w:p>
          <w:p w:rsidR="007A462C" w:rsidRPr="007A462C" w:rsidRDefault="00D44769" w:rsidP="007A462C">
            <w:pPr>
              <w:pStyle w:val="IOStabletext"/>
            </w:pPr>
            <w:hyperlink r:id="rId21" w:tooltip="http://www.myvmc.com/tools/blood-pressure-calculator/" w:history="1">
              <w:r w:rsidR="007A462C" w:rsidRPr="00EF05BD">
                <w:rPr>
                  <w:rStyle w:val="Hyperlink"/>
                </w:rPr>
                <w:t>http://www.myvmc.com/tools/blood-pressure-calculator/</w:t>
              </w:r>
            </w:hyperlink>
            <w:r w:rsidR="007A462C">
              <w:t xml:space="preserve"> </w:t>
            </w:r>
          </w:p>
          <w:p w:rsidR="007A462C" w:rsidRPr="007A462C" w:rsidRDefault="00D44769" w:rsidP="007A462C">
            <w:pPr>
              <w:pStyle w:val="IOStabletext"/>
            </w:pPr>
            <w:hyperlink r:id="rId22" w:tooltip="http://www.myvmc.com/tools/blood-pressure-calculator/" w:history="1">
              <w:r w:rsidR="007A462C" w:rsidRPr="00EF05BD">
                <w:rPr>
                  <w:rStyle w:val="Hyperlink"/>
                </w:rPr>
                <w:t>http://www.myvmc.com/tools/blood-pressure-calculator/</w:t>
              </w:r>
            </w:hyperlink>
            <w:r w:rsidR="007A462C">
              <w:t xml:space="preserve"> </w:t>
            </w:r>
          </w:p>
          <w:p w:rsidR="007A462C" w:rsidRPr="007A462C" w:rsidRDefault="00D44769" w:rsidP="007A462C">
            <w:pPr>
              <w:pStyle w:val="IOStabletext"/>
            </w:pPr>
            <w:hyperlink r:id="rId23" w:tooltip="http://www.heart.org/beatyourrisk/en_US/hbpRiskCalc.html" w:history="1">
              <w:r w:rsidR="007A462C" w:rsidRPr="00EF05BD">
                <w:rPr>
                  <w:rStyle w:val="Hyperlink"/>
                </w:rPr>
                <w:t>http://www.heart.org/beatyourrisk/en_US/hbpRiskCalc.html</w:t>
              </w:r>
            </w:hyperlink>
            <w:r w:rsidR="007A462C">
              <w:t xml:space="preserve"> </w:t>
            </w:r>
          </w:p>
        </w:tc>
      </w:tr>
      <w:tr w:rsidR="007A462C" w:rsidRPr="007A462C" w:rsidTr="007A462C">
        <w:tc>
          <w:tcPr>
            <w:tcW w:w="1667" w:type="pct"/>
          </w:tcPr>
          <w:p w:rsidR="007A462C" w:rsidRPr="007A462C" w:rsidRDefault="007A462C" w:rsidP="007A462C">
            <w:pPr>
              <w:pStyle w:val="IOStabletext"/>
            </w:pPr>
          </w:p>
        </w:tc>
        <w:tc>
          <w:tcPr>
            <w:tcW w:w="1667" w:type="pct"/>
          </w:tcPr>
          <w:p w:rsidR="007A462C" w:rsidRPr="007A462C" w:rsidRDefault="007A462C" w:rsidP="007A462C">
            <w:pPr>
              <w:pStyle w:val="IOStabletext"/>
            </w:pPr>
            <w:r w:rsidRPr="007A462C">
              <w:t>Utilise activities again to see if blood pressure is affected by activity.</w:t>
            </w:r>
          </w:p>
        </w:tc>
        <w:tc>
          <w:tcPr>
            <w:tcW w:w="1666" w:type="pct"/>
          </w:tcPr>
          <w:p w:rsidR="007A462C" w:rsidRPr="007A462C" w:rsidRDefault="00D44769" w:rsidP="007A462C">
            <w:pPr>
              <w:pStyle w:val="IOStabletext"/>
            </w:pPr>
            <w:hyperlink r:id="rId24" w:tooltip="http://www.bloodpressureuk.org/BloodPressureandyou/Yourlifestyle/Beingactive" w:history="1">
              <w:r w:rsidR="007A462C" w:rsidRPr="00EF05BD">
                <w:rPr>
                  <w:rStyle w:val="Hyperlink"/>
                </w:rPr>
                <w:t>http://www.bloodpressureuk.org/BloodPressureandyou/Yourlifestyle/Beingactive</w:t>
              </w:r>
            </w:hyperlink>
            <w:r w:rsidR="007A462C">
              <w:t xml:space="preserve"> </w:t>
            </w:r>
          </w:p>
        </w:tc>
      </w:tr>
      <w:tr w:rsidR="00414BA7" w:rsidRPr="007A462C" w:rsidTr="007A462C">
        <w:tc>
          <w:tcPr>
            <w:tcW w:w="1667" w:type="pct"/>
          </w:tcPr>
          <w:p w:rsidR="00414BA7" w:rsidRPr="00367612" w:rsidRDefault="00414BA7" w:rsidP="00414BA7">
            <w:pPr>
              <w:pStyle w:val="IOStabletext"/>
            </w:pPr>
            <w:r>
              <w:t>I</w:t>
            </w:r>
            <w:r w:rsidRPr="00367612">
              <w:t>nterpret data in a blood compatibility chart as an alternative presentation of data in a two-way table</w:t>
            </w:r>
          </w:p>
        </w:tc>
        <w:tc>
          <w:tcPr>
            <w:tcW w:w="1667" w:type="pct"/>
          </w:tcPr>
          <w:p w:rsidR="00414BA7" w:rsidRDefault="00414BA7" w:rsidP="00414BA7">
            <w:pPr>
              <w:pStyle w:val="IOStabletext"/>
            </w:pPr>
            <w:r>
              <w:t>Discuss facts that link to blood transfusion. There are strict conditions for blood compatibility. Discuss the importance of donating blood.</w:t>
            </w:r>
          </w:p>
          <w:p w:rsidR="00414BA7" w:rsidRPr="007A462C" w:rsidRDefault="00414BA7" w:rsidP="00414BA7">
            <w:pPr>
              <w:pStyle w:val="IOStabletext"/>
            </w:pPr>
            <w:r>
              <w:t>Discuss different types of blood. Go through statistical work with data (two way tables etc).</w:t>
            </w:r>
            <w:hyperlink r:id="rId25" w:tooltip="http://www.redcrossblood.org/learn-about-blood/blood-types" w:history="1">
              <w:r w:rsidRPr="00414BA7">
                <w:rPr>
                  <w:rStyle w:val="Hyperlink"/>
                </w:rPr>
                <w:t>http://www.redcrossblood.org/learn-about-blood/blood-types</w:t>
              </w:r>
            </w:hyperlink>
            <w:r>
              <w:t xml:space="preserve"> </w:t>
            </w:r>
          </w:p>
        </w:tc>
        <w:tc>
          <w:tcPr>
            <w:tcW w:w="1666" w:type="pct"/>
          </w:tcPr>
          <w:p w:rsidR="00414BA7" w:rsidRDefault="00D44769" w:rsidP="00414BA7">
            <w:pPr>
              <w:pStyle w:val="IOStabletext"/>
            </w:pPr>
            <w:hyperlink r:id="rId26" w:tooltip="http://www.donateblood.com.au/about-blood/types" w:history="1">
              <w:r w:rsidR="00414BA7" w:rsidRPr="00EF05BD">
                <w:rPr>
                  <w:rStyle w:val="Hyperlink"/>
                </w:rPr>
                <w:t>http://www.donateblood.com.au/about-blood/types</w:t>
              </w:r>
            </w:hyperlink>
            <w:r w:rsidR="00414BA7">
              <w:t xml:space="preserve"> </w:t>
            </w:r>
          </w:p>
          <w:p w:rsidR="00414BA7" w:rsidRDefault="00D44769" w:rsidP="00414BA7">
            <w:pPr>
              <w:pStyle w:val="IOStabletext"/>
            </w:pPr>
            <w:hyperlink r:id="rId27" w:tooltip="http://www.donateblood.com.au/about-blood/types" w:history="1">
              <w:r w:rsidR="00414BA7" w:rsidRPr="00EF05BD">
                <w:rPr>
                  <w:rStyle w:val="Hyperlink"/>
                </w:rPr>
                <w:t>http://www.donateblood.com.au/about-blood/types</w:t>
              </w:r>
            </w:hyperlink>
            <w:r w:rsidR="00414BA7">
              <w:t xml:space="preserve"> </w:t>
            </w:r>
          </w:p>
          <w:p w:rsidR="00414BA7" w:rsidRDefault="00D44769" w:rsidP="00414BA7">
            <w:pPr>
              <w:pStyle w:val="IOStabletext"/>
            </w:pPr>
            <w:hyperlink r:id="rId28" w:tooltip="http://www.redcrossblood.org/learn-about-blood/blood-types" w:history="1">
              <w:r w:rsidR="00414BA7" w:rsidRPr="00EF05BD">
                <w:rPr>
                  <w:rStyle w:val="Hyperlink"/>
                </w:rPr>
                <w:t>http://www.redcrossblood.org/learn-about-blood/blood-types</w:t>
              </w:r>
            </w:hyperlink>
          </w:p>
        </w:tc>
      </w:tr>
      <w:tr w:rsidR="00414BA7" w:rsidRPr="007A462C" w:rsidTr="007A462C">
        <w:tc>
          <w:tcPr>
            <w:tcW w:w="1667" w:type="pct"/>
          </w:tcPr>
          <w:p w:rsidR="00414BA7" w:rsidRPr="006245FF" w:rsidRDefault="00414BA7" w:rsidP="006245FF">
            <w:pPr>
              <w:pStyle w:val="IOStabletext"/>
            </w:pPr>
            <w:r w:rsidRPr="006245FF">
              <w:t>Predict, by calculation, the number of people of each blood type in a population given the percentage breakdowns</w:t>
            </w:r>
          </w:p>
          <w:p w:rsidR="00414BA7" w:rsidRPr="00367612" w:rsidRDefault="00414BA7" w:rsidP="006245FF">
            <w:pPr>
              <w:pStyle w:val="IOStabletext"/>
            </w:pPr>
            <w:r w:rsidRPr="006245FF">
              <w:t xml:space="preserve">Predict, by calculation, the expected number of people </w:t>
            </w:r>
            <w:r w:rsidRPr="006245FF">
              <w:lastRenderedPageBreak/>
              <w:t>of a particular blood type in a</w:t>
            </w:r>
            <w:r w:rsidRPr="00414BA7">
              <w:t xml:space="preserve"> population.</w:t>
            </w:r>
          </w:p>
        </w:tc>
        <w:tc>
          <w:tcPr>
            <w:tcW w:w="1667" w:type="pct"/>
          </w:tcPr>
          <w:p w:rsidR="00414BA7" w:rsidRDefault="00414BA7" w:rsidP="00414BA7">
            <w:pPr>
              <w:pStyle w:val="IOStabletext"/>
            </w:pPr>
            <w:r>
              <w:lastRenderedPageBreak/>
              <w:t>Use probability and other calculations to determine blood type population.</w:t>
            </w:r>
          </w:p>
          <w:p w:rsidR="00414BA7" w:rsidRDefault="00414BA7" w:rsidP="00414BA7">
            <w:pPr>
              <w:pStyle w:val="IOStabletext"/>
            </w:pPr>
            <w:r>
              <w:t xml:space="preserve">Blood typing game (advanced) </w:t>
            </w:r>
            <w:hyperlink r:id="rId29" w:tooltip="http://www.nobelprize.org/educational/medicine/bloodtypinggame/gamev2/index.html" w:history="1">
              <w:r w:rsidRPr="00EF05BD">
                <w:rPr>
                  <w:rStyle w:val="Hyperlink"/>
                </w:rPr>
                <w:t>http://www.nobelprize.org/educational/medicine/bloodty</w:t>
              </w:r>
              <w:r w:rsidRPr="00EF05BD">
                <w:rPr>
                  <w:rStyle w:val="Hyperlink"/>
                </w:rPr>
                <w:lastRenderedPageBreak/>
                <w:t>pinggame/gamev2/index.html</w:t>
              </w:r>
            </w:hyperlink>
            <w:r>
              <w:t xml:space="preserve"> </w:t>
            </w:r>
          </w:p>
        </w:tc>
        <w:tc>
          <w:tcPr>
            <w:tcW w:w="1666" w:type="pct"/>
          </w:tcPr>
          <w:p w:rsidR="00414BA7" w:rsidRDefault="00D44769" w:rsidP="00414BA7">
            <w:pPr>
              <w:pStyle w:val="IOStabletext"/>
            </w:pPr>
            <w:hyperlink r:id="rId30" w:tooltip="http://www.nobelprize.org/educational/medicine/bloodtypinggame/gamev2/index.html">
              <w:r w:rsidR="00414BA7" w:rsidRPr="00367612">
                <w:rPr>
                  <w:color w:val="1155CC"/>
                  <w:u w:val="single"/>
                </w:rPr>
                <w:t>http://www.nobelprize.org/educational/medicine/bloodtypinggame/gamev2/index.html</w:t>
              </w:r>
            </w:hyperlink>
          </w:p>
        </w:tc>
      </w:tr>
    </w:tbl>
    <w:bookmarkEnd w:id="0"/>
    <w:p w:rsidR="009608E0" w:rsidRPr="009608E0" w:rsidRDefault="0028713A" w:rsidP="009608E0">
      <w:pPr>
        <w:pStyle w:val="IOSbodytext"/>
      </w:pPr>
      <w:r w:rsidRPr="0028713A">
        <w:t xml:space="preserve">Additional Links: </w:t>
      </w:r>
      <w:hyperlink r:id="rId31" w:tooltip="https://mathslinks.net/browse/fshu1cec-blood" w:history="1">
        <w:r w:rsidRPr="0028713A">
          <w:rPr>
            <w:rStyle w:val="Hyperlink"/>
          </w:rPr>
          <w:t>MathsLinks FSHu1CEC: Blood</w:t>
        </w:r>
      </w:hyperlink>
    </w:p>
    <w:sectPr w:rsidR="009608E0" w:rsidRPr="009608E0" w:rsidSect="00F771ED">
      <w:headerReference w:type="default" r:id="rId32"/>
      <w:footerReference w:type="default" r:id="rId33"/>
      <w:pgSz w:w="16840" w:h="11900" w:orient="landscape"/>
      <w:pgMar w:top="567" w:right="958" w:bottom="567" w:left="567"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769" w:rsidRDefault="00D44769" w:rsidP="00480FD7">
      <w:r>
        <w:separator/>
      </w:r>
    </w:p>
  </w:endnote>
  <w:endnote w:type="continuationSeparator" w:id="0">
    <w:p w:rsidR="00D44769" w:rsidRDefault="00D44769" w:rsidP="0048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Franklin Gothic Medium Con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898" w:rsidRPr="004E338C" w:rsidRDefault="00CA30F5" w:rsidP="00CA30F5">
    <w:pPr>
      <w:pStyle w:val="IOSfooter"/>
      <w:tabs>
        <w:tab w:val="clear" w:pos="5245"/>
        <w:tab w:val="clear" w:pos="10773"/>
        <w:tab w:val="right" w:pos="15309"/>
      </w:tabs>
    </w:pPr>
    <w:r>
      <w:t>Mathematics HSC General 1</w:t>
    </w:r>
    <w:r w:rsidR="00995898" w:rsidRPr="004E338C">
      <w:tab/>
    </w:r>
    <w:r w:rsidR="00995898">
      <w:tab/>
    </w:r>
    <w:r w:rsidR="00995898" w:rsidRPr="004E338C">
      <w:fldChar w:fldCharType="begin"/>
    </w:r>
    <w:r w:rsidR="00995898" w:rsidRPr="004E338C">
      <w:instrText xml:space="preserve"> PAGE </w:instrText>
    </w:r>
    <w:r w:rsidR="00995898" w:rsidRPr="004E338C">
      <w:fldChar w:fldCharType="separate"/>
    </w:r>
    <w:r w:rsidR="0007361D">
      <w:rPr>
        <w:noProof/>
      </w:rPr>
      <w:t>3</w:t>
    </w:r>
    <w:r w:rsidR="00995898"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769" w:rsidRDefault="00D44769" w:rsidP="00480FD7">
      <w:r>
        <w:separator/>
      </w:r>
    </w:p>
  </w:footnote>
  <w:footnote w:type="continuationSeparator" w:id="0">
    <w:p w:rsidR="00D44769" w:rsidRDefault="00D44769" w:rsidP="00480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898" w:rsidRDefault="00995898" w:rsidP="00756B8D">
    <w:pPr>
      <w:pStyle w:val="IOSdocumenttitle"/>
      <w:tabs>
        <w:tab w:val="left" w:pos="4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09EA26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2" w15:restartNumberingAfterBreak="0">
    <w:nsid w:val="06006EA4"/>
    <w:multiLevelType w:val="multilevel"/>
    <w:tmpl w:val="4F6AE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45E0D95"/>
    <w:multiLevelType w:val="hybridMultilevel"/>
    <w:tmpl w:val="C7ACA6A2"/>
    <w:lvl w:ilvl="0" w:tplc="3A38DE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7E4668"/>
    <w:multiLevelType w:val="multilevel"/>
    <w:tmpl w:val="4F6AE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9C1D2E"/>
    <w:multiLevelType w:val="multilevel"/>
    <w:tmpl w:val="2FD089FC"/>
    <w:lvl w:ilvl="0">
      <w:start w:val="1"/>
      <w:numFmt w:val="decimal"/>
      <w:lvlText w:val="%1."/>
      <w:lvlJc w:val="left"/>
      <w:pPr>
        <w:ind w:left="1069"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FC6E8B"/>
    <w:multiLevelType w:val="multilevel"/>
    <w:tmpl w:val="0C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5000F5"/>
    <w:multiLevelType w:val="multilevel"/>
    <w:tmpl w:val="BBDA0AB0"/>
    <w:lvl w:ilvl="0">
      <w:start w:val="1"/>
      <w:numFmt w:val="bullet"/>
      <w:lvlText w:val="●"/>
      <w:lvlJc w:val="left"/>
      <w:pPr>
        <w:ind w:left="357" w:firstLine="0"/>
      </w:pPr>
      <w:rPr>
        <w:rFonts w:ascii="Arial" w:eastAsia="Arial" w:hAnsi="Arial" w:cs="Arial"/>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53347C2"/>
    <w:multiLevelType w:val="multilevel"/>
    <w:tmpl w:val="96BC25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FD2C26"/>
    <w:multiLevelType w:val="multilevel"/>
    <w:tmpl w:val="C582AA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7053B9F"/>
    <w:multiLevelType w:val="hybridMultilevel"/>
    <w:tmpl w:val="2A4C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45E6F"/>
    <w:multiLevelType w:val="multilevel"/>
    <w:tmpl w:val="4F6AE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2D74C49"/>
    <w:multiLevelType w:val="hybridMultilevel"/>
    <w:tmpl w:val="4F6AEDDC"/>
    <w:lvl w:ilvl="0" w:tplc="D2D861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1B7B06"/>
    <w:multiLevelType w:val="hybridMultilevel"/>
    <w:tmpl w:val="8466D30E"/>
    <w:lvl w:ilvl="0" w:tplc="5FACB1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A211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E940EBE"/>
    <w:multiLevelType w:val="multilevel"/>
    <w:tmpl w:val="91AAC342"/>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9"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2E34FC"/>
    <w:multiLevelType w:val="multilevel"/>
    <w:tmpl w:val="0C09001D"/>
    <w:numStyleLink w:val="IOSList1new"/>
  </w:abstractNum>
  <w:abstractNum w:abstractNumId="21" w15:restartNumberingAfterBreak="0">
    <w:nsid w:val="71D66D6D"/>
    <w:multiLevelType w:val="hybridMultilevel"/>
    <w:tmpl w:val="91FA97D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9504440"/>
    <w:multiLevelType w:val="hybridMultilevel"/>
    <w:tmpl w:val="084219DA"/>
    <w:lvl w:ilvl="0" w:tplc="111A7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3"/>
  </w:num>
  <w:num w:numId="3">
    <w:abstractNumId w:val="23"/>
  </w:num>
  <w:num w:numId="4">
    <w:abstractNumId w:val="18"/>
  </w:num>
  <w:num w:numId="5">
    <w:abstractNumId w:val="0"/>
  </w:num>
  <w:num w:numId="6">
    <w:abstractNumId w:val="16"/>
  </w:num>
  <w:num w:numId="7">
    <w:abstractNumId w:val="16"/>
  </w:num>
  <w:num w:numId="8">
    <w:abstractNumId w:val="15"/>
  </w:num>
  <w:num w:numId="9">
    <w:abstractNumId w:val="2"/>
  </w:num>
  <w:num w:numId="10">
    <w:abstractNumId w:val="14"/>
  </w:num>
  <w:num w:numId="11">
    <w:abstractNumId w:val="4"/>
  </w:num>
  <w:num w:numId="12">
    <w:abstractNumId w:val="13"/>
  </w:num>
  <w:num w:numId="13">
    <w:abstractNumId w:val="21"/>
  </w:num>
  <w:num w:numId="14">
    <w:abstractNumId w:val="8"/>
  </w:num>
  <w:num w:numId="15">
    <w:abstractNumId w:val="19"/>
  </w:num>
  <w:num w:numId="16">
    <w:abstractNumId w:val="5"/>
  </w:num>
  <w:num w:numId="17">
    <w:abstractNumId w:val="10"/>
  </w:num>
  <w:num w:numId="18">
    <w:abstractNumId w:val="12"/>
  </w:num>
  <w:num w:numId="19">
    <w:abstractNumId w:val="1"/>
  </w:num>
  <w:num w:numId="20">
    <w:abstractNumId w:val="3"/>
  </w:num>
  <w:num w:numId="21">
    <w:abstractNumId w:val="17"/>
  </w:num>
  <w:num w:numId="22">
    <w:abstractNumId w:val="9"/>
  </w:num>
  <w:num w:numId="23">
    <w:abstractNumId w:val="1"/>
  </w:num>
  <w:num w:numId="24">
    <w:abstractNumId w:val="19"/>
  </w:num>
  <w:num w:numId="25">
    <w:abstractNumId w:val="13"/>
  </w:num>
  <w:num w:numId="26">
    <w:abstractNumId w:val="13"/>
  </w:num>
  <w:num w:numId="27">
    <w:abstractNumId w:val="9"/>
  </w:num>
  <w:num w:numId="28">
    <w:abstractNumId w:val="1"/>
  </w:num>
  <w:num w:numId="29">
    <w:abstractNumId w:val="19"/>
  </w:num>
  <w:num w:numId="30">
    <w:abstractNumId w:val="13"/>
  </w:num>
  <w:num w:numId="31">
    <w:abstractNumId w:val="13"/>
  </w:num>
  <w:num w:numId="32">
    <w:abstractNumId w:val="9"/>
  </w:num>
  <w:num w:numId="33">
    <w:abstractNumId w:val="6"/>
  </w:num>
  <w:num w:numId="34">
    <w:abstractNumId w:val="1"/>
  </w:num>
  <w:num w:numId="35">
    <w:abstractNumId w:val="19"/>
  </w:num>
  <w:num w:numId="36">
    <w:abstractNumId w:val="13"/>
  </w:num>
  <w:num w:numId="37">
    <w:abstractNumId w:val="13"/>
  </w:num>
  <w:num w:numId="38">
    <w:abstractNumId w:val="9"/>
  </w:num>
  <w:num w:numId="39">
    <w:abstractNumId w:val="6"/>
  </w:num>
  <w:num w:numId="40">
    <w:abstractNumId w:val="22"/>
  </w:num>
  <w:num w:numId="41">
    <w:abstractNumId w:val="11"/>
  </w:num>
  <w:num w:numId="42">
    <w:abstractNumId w:val="20"/>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1ED"/>
    <w:rsid w:val="00010671"/>
    <w:rsid w:val="00010B54"/>
    <w:rsid w:val="0007361D"/>
    <w:rsid w:val="00076446"/>
    <w:rsid w:val="000C3B9A"/>
    <w:rsid w:val="000C4732"/>
    <w:rsid w:val="000F6821"/>
    <w:rsid w:val="00100563"/>
    <w:rsid w:val="00151DA2"/>
    <w:rsid w:val="00186118"/>
    <w:rsid w:val="001E1B75"/>
    <w:rsid w:val="001F1D0D"/>
    <w:rsid w:val="001F6BBE"/>
    <w:rsid w:val="00215471"/>
    <w:rsid w:val="00215956"/>
    <w:rsid w:val="002208BE"/>
    <w:rsid w:val="00225BA0"/>
    <w:rsid w:val="002407B2"/>
    <w:rsid w:val="00281A35"/>
    <w:rsid w:val="00281F50"/>
    <w:rsid w:val="00286108"/>
    <w:rsid w:val="0028713A"/>
    <w:rsid w:val="00295F9F"/>
    <w:rsid w:val="002A07C0"/>
    <w:rsid w:val="002D379D"/>
    <w:rsid w:val="002D47A6"/>
    <w:rsid w:val="003030F2"/>
    <w:rsid w:val="00304EF2"/>
    <w:rsid w:val="00334511"/>
    <w:rsid w:val="00341F8B"/>
    <w:rsid w:val="00361327"/>
    <w:rsid w:val="00367FB2"/>
    <w:rsid w:val="003B3062"/>
    <w:rsid w:val="00414BA7"/>
    <w:rsid w:val="004668BC"/>
    <w:rsid w:val="00480C44"/>
    <w:rsid w:val="00480FD7"/>
    <w:rsid w:val="004B4B05"/>
    <w:rsid w:val="004E338C"/>
    <w:rsid w:val="004F35B3"/>
    <w:rsid w:val="00504555"/>
    <w:rsid w:val="005202C7"/>
    <w:rsid w:val="005402DE"/>
    <w:rsid w:val="00541AE4"/>
    <w:rsid w:val="0056498E"/>
    <w:rsid w:val="005764DE"/>
    <w:rsid w:val="00595476"/>
    <w:rsid w:val="005B53AD"/>
    <w:rsid w:val="005C7E88"/>
    <w:rsid w:val="005D1A4E"/>
    <w:rsid w:val="006245FF"/>
    <w:rsid w:val="00652107"/>
    <w:rsid w:val="0065761A"/>
    <w:rsid w:val="00662F4D"/>
    <w:rsid w:val="006735CE"/>
    <w:rsid w:val="00677F36"/>
    <w:rsid w:val="00684627"/>
    <w:rsid w:val="006914F9"/>
    <w:rsid w:val="006B2D4C"/>
    <w:rsid w:val="006E2F78"/>
    <w:rsid w:val="006F2409"/>
    <w:rsid w:val="007002FA"/>
    <w:rsid w:val="007052B6"/>
    <w:rsid w:val="00713A3E"/>
    <w:rsid w:val="00735393"/>
    <w:rsid w:val="007464AC"/>
    <w:rsid w:val="00746C63"/>
    <w:rsid w:val="00756B8D"/>
    <w:rsid w:val="007773AD"/>
    <w:rsid w:val="00786115"/>
    <w:rsid w:val="007A070B"/>
    <w:rsid w:val="007A462C"/>
    <w:rsid w:val="007C3CDD"/>
    <w:rsid w:val="007D0956"/>
    <w:rsid w:val="007F4D7C"/>
    <w:rsid w:val="0080474D"/>
    <w:rsid w:val="00804F4F"/>
    <w:rsid w:val="00846B99"/>
    <w:rsid w:val="00861F4B"/>
    <w:rsid w:val="00863F90"/>
    <w:rsid w:val="008750C7"/>
    <w:rsid w:val="00896C8D"/>
    <w:rsid w:val="008C2BB3"/>
    <w:rsid w:val="008E6F50"/>
    <w:rsid w:val="008F5BE1"/>
    <w:rsid w:val="00923F94"/>
    <w:rsid w:val="0093161F"/>
    <w:rsid w:val="00937F54"/>
    <w:rsid w:val="0095110A"/>
    <w:rsid w:val="0096036A"/>
    <w:rsid w:val="009608E0"/>
    <w:rsid w:val="0096553E"/>
    <w:rsid w:val="00981BF1"/>
    <w:rsid w:val="00994359"/>
    <w:rsid w:val="00994991"/>
    <w:rsid w:val="00995898"/>
    <w:rsid w:val="009D798B"/>
    <w:rsid w:val="00A21F45"/>
    <w:rsid w:val="00A370B3"/>
    <w:rsid w:val="00A57066"/>
    <w:rsid w:val="00A67905"/>
    <w:rsid w:val="00AA168F"/>
    <w:rsid w:val="00AA5AC4"/>
    <w:rsid w:val="00AB62F9"/>
    <w:rsid w:val="00AC269B"/>
    <w:rsid w:val="00AC44EA"/>
    <w:rsid w:val="00AE67E3"/>
    <w:rsid w:val="00AE79D8"/>
    <w:rsid w:val="00B24CBA"/>
    <w:rsid w:val="00B301C2"/>
    <w:rsid w:val="00B40474"/>
    <w:rsid w:val="00B7767B"/>
    <w:rsid w:val="00BC097D"/>
    <w:rsid w:val="00BC353F"/>
    <w:rsid w:val="00BE1B6F"/>
    <w:rsid w:val="00BF0A5C"/>
    <w:rsid w:val="00BF6866"/>
    <w:rsid w:val="00C0318E"/>
    <w:rsid w:val="00C069F5"/>
    <w:rsid w:val="00C2213A"/>
    <w:rsid w:val="00C262AE"/>
    <w:rsid w:val="00C2705F"/>
    <w:rsid w:val="00C27C7D"/>
    <w:rsid w:val="00C34ECC"/>
    <w:rsid w:val="00CA30F5"/>
    <w:rsid w:val="00CA461E"/>
    <w:rsid w:val="00CD7B01"/>
    <w:rsid w:val="00CE670F"/>
    <w:rsid w:val="00D218F1"/>
    <w:rsid w:val="00D2375A"/>
    <w:rsid w:val="00D44769"/>
    <w:rsid w:val="00D47C09"/>
    <w:rsid w:val="00D67117"/>
    <w:rsid w:val="00D7685E"/>
    <w:rsid w:val="00DD21D5"/>
    <w:rsid w:val="00DD36C0"/>
    <w:rsid w:val="00DD636E"/>
    <w:rsid w:val="00DE67EB"/>
    <w:rsid w:val="00DF3B99"/>
    <w:rsid w:val="00DF6F06"/>
    <w:rsid w:val="00E26D32"/>
    <w:rsid w:val="00E42AE6"/>
    <w:rsid w:val="00E45779"/>
    <w:rsid w:val="00E639B8"/>
    <w:rsid w:val="00E86FE9"/>
    <w:rsid w:val="00E95EA2"/>
    <w:rsid w:val="00EC1887"/>
    <w:rsid w:val="00ED2316"/>
    <w:rsid w:val="00EF6D6A"/>
    <w:rsid w:val="00F209C7"/>
    <w:rsid w:val="00F373A4"/>
    <w:rsid w:val="00F420F0"/>
    <w:rsid w:val="00F4748E"/>
    <w:rsid w:val="00F64899"/>
    <w:rsid w:val="00F771ED"/>
    <w:rsid w:val="00F827A9"/>
    <w:rsid w:val="00F93A8A"/>
    <w:rsid w:val="00FB77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AD5EDAB7-5597-4371-82B8-94B1304B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7C0"/>
    <w:rPr>
      <w:rFonts w:ascii="Arial" w:hAnsi="Arial"/>
      <w:sz w:val="24"/>
      <w:szCs w:val="24"/>
      <w:lang w:eastAsia="en-US"/>
    </w:rPr>
  </w:style>
  <w:style w:type="paragraph" w:styleId="Heading1">
    <w:name w:val="heading 1"/>
    <w:basedOn w:val="Normal"/>
    <w:next w:val="Normal"/>
    <w:rsid w:val="002A07C0"/>
    <w:pPr>
      <w:keepNext/>
      <w:pageBreakBefore/>
      <w:pBdr>
        <w:bottom w:val="single" w:sz="2" w:space="2" w:color="auto"/>
      </w:pBdr>
      <w:spacing w:after="960"/>
      <w:ind w:left="851" w:hanging="1985"/>
      <w:outlineLvl w:val="0"/>
    </w:pPr>
    <w:rPr>
      <w:rFonts w:ascii="Helvetica" w:hAnsi="Helvetica"/>
      <w:kern w:val="28"/>
      <w:sz w:val="56"/>
      <w:szCs w:val="20"/>
    </w:rPr>
  </w:style>
  <w:style w:type="paragraph" w:styleId="Heading2">
    <w:name w:val="heading 2"/>
    <w:basedOn w:val="Heading1"/>
    <w:next w:val="Normal"/>
    <w:rsid w:val="002A07C0"/>
    <w:pPr>
      <w:pageBreakBefore w:val="0"/>
      <w:pBdr>
        <w:bottom w:val="none" w:sz="0" w:space="0" w:color="auto"/>
      </w:pBdr>
      <w:spacing w:before="720" w:after="80"/>
      <w:ind w:left="0" w:firstLine="0"/>
      <w:outlineLvl w:val="1"/>
    </w:pPr>
    <w:rPr>
      <w:sz w:val="48"/>
    </w:rPr>
  </w:style>
  <w:style w:type="paragraph" w:styleId="Heading3">
    <w:name w:val="heading 3"/>
    <w:basedOn w:val="Heading2"/>
    <w:next w:val="Normal"/>
    <w:link w:val="Heading3Char"/>
    <w:autoRedefine/>
    <w:uiPriority w:val="99"/>
    <w:rsid w:val="002A07C0"/>
    <w:pPr>
      <w:spacing w:before="600" w:after="0"/>
      <w:outlineLvl w:val="2"/>
    </w:pPr>
    <w:rPr>
      <w:sz w:val="40"/>
    </w:rPr>
  </w:style>
  <w:style w:type="paragraph" w:styleId="Heading4">
    <w:name w:val="heading 4"/>
    <w:basedOn w:val="Heading2"/>
    <w:next w:val="Normal"/>
    <w:qFormat/>
    <w:rsid w:val="002A07C0"/>
    <w:pPr>
      <w:spacing w:before="480" w:after="0"/>
      <w:outlineLvl w:val="3"/>
    </w:pPr>
    <w:rPr>
      <w:sz w:val="32"/>
    </w:rPr>
  </w:style>
  <w:style w:type="paragraph" w:styleId="Heading5">
    <w:name w:val="heading 5"/>
    <w:basedOn w:val="Heading4"/>
    <w:next w:val="Normal"/>
    <w:qFormat/>
    <w:rsid w:val="002A07C0"/>
    <w:pPr>
      <w:spacing w:before="360"/>
      <w:outlineLvl w:val="4"/>
    </w:pPr>
    <w:rPr>
      <w:sz w:val="24"/>
    </w:rPr>
  </w:style>
  <w:style w:type="paragraph" w:styleId="Heading6">
    <w:name w:val="heading 6"/>
    <w:aliases w:val="hd 6"/>
    <w:basedOn w:val="Normal"/>
    <w:next w:val="Normal"/>
    <w:qFormat/>
    <w:rsid w:val="002A07C0"/>
    <w:pPr>
      <w:spacing w:after="120"/>
      <w:outlineLvl w:val="5"/>
    </w:pPr>
    <w:rPr>
      <w:rFonts w:ascii="Palatino" w:hAnsi="Palatino"/>
      <w:i/>
      <w:szCs w:val="20"/>
      <w:lang w:val="en-US"/>
    </w:rPr>
  </w:style>
  <w:style w:type="paragraph" w:styleId="Heading7">
    <w:name w:val="heading 7"/>
    <w:basedOn w:val="Normal"/>
    <w:next w:val="Normal"/>
    <w:link w:val="Heading7Char"/>
    <w:uiPriority w:val="9"/>
    <w:unhideWhenUsed/>
    <w:qFormat/>
    <w:rsid w:val="002A07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A07C0"/>
    <w:rPr>
      <w:rFonts w:ascii="Helvetica" w:hAnsi="Helvetica"/>
      <w:kern w:val="28"/>
      <w:sz w:val="40"/>
      <w:lang w:eastAsia="en-US"/>
    </w:rPr>
  </w:style>
  <w:style w:type="paragraph" w:customStyle="1" w:styleId="IOSdocumenttitle">
    <w:name w:val="IOS document title"/>
    <w:basedOn w:val="Normal"/>
    <w:qFormat/>
    <w:rsid w:val="002A07C0"/>
    <w:pPr>
      <w:tabs>
        <w:tab w:val="left" w:pos="567"/>
        <w:tab w:val="left" w:pos="8505"/>
      </w:tabs>
      <w:spacing w:before="180" w:line="240" w:lineRule="atLeast"/>
    </w:pPr>
    <w:rPr>
      <w:rFonts w:eastAsia="SimSun"/>
      <w:sz w:val="20"/>
      <w:szCs w:val="22"/>
      <w:lang w:eastAsia="zh-CN"/>
    </w:rPr>
  </w:style>
  <w:style w:type="paragraph" w:styleId="BalloonText">
    <w:name w:val="Balloon Text"/>
    <w:basedOn w:val="Normal"/>
    <w:link w:val="BalloonTextChar"/>
    <w:uiPriority w:val="99"/>
    <w:semiHidden/>
    <w:unhideWhenUsed/>
    <w:rsid w:val="002A0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7C0"/>
    <w:rPr>
      <w:rFonts w:ascii="Lucida Grande" w:hAnsi="Lucida Grande" w:cs="Lucida Grande"/>
      <w:sz w:val="18"/>
      <w:szCs w:val="18"/>
      <w:lang w:eastAsia="en-US"/>
    </w:rPr>
  </w:style>
  <w:style w:type="paragraph" w:customStyle="1" w:styleId="IOSHeading1">
    <w:name w:val="IOS Heading 1"/>
    <w:basedOn w:val="Normal"/>
    <w:next w:val="IOSbodytext"/>
    <w:qFormat/>
    <w:rsid w:val="00281F50"/>
    <w:pPr>
      <w:keepNext/>
      <w:pageBreakBefore/>
      <w:pBdr>
        <w:bottom w:val="single" w:sz="4" w:space="2" w:color="auto"/>
      </w:pBdr>
      <w:tabs>
        <w:tab w:val="left" w:pos="3119"/>
      </w:tabs>
      <w:spacing w:before="160" w:after="600"/>
      <w:outlineLvl w:val="0"/>
    </w:pPr>
    <w:rPr>
      <w:rFonts w:ascii="Helvetica" w:eastAsia="SimSun" w:hAnsi="Helvetica"/>
      <w:sz w:val="56"/>
      <w:szCs w:val="56"/>
      <w:lang w:eastAsia="zh-CN"/>
    </w:rPr>
  </w:style>
  <w:style w:type="paragraph" w:customStyle="1" w:styleId="IOSbodytext">
    <w:name w:val="IOS body text"/>
    <w:basedOn w:val="Normal"/>
    <w:link w:val="IOSbodytextChar"/>
    <w:qFormat/>
    <w:rsid w:val="009608E0"/>
    <w:pPr>
      <w:tabs>
        <w:tab w:val="left" w:pos="567"/>
        <w:tab w:val="left" w:pos="1134"/>
        <w:tab w:val="left" w:pos="1701"/>
        <w:tab w:val="left" w:pos="2268"/>
        <w:tab w:val="left" w:pos="2835"/>
        <w:tab w:val="left" w:pos="3402"/>
      </w:tabs>
      <w:spacing w:after="200" w:line="300" w:lineRule="auto"/>
    </w:pPr>
    <w:rPr>
      <w:rFonts w:eastAsia="SimSun"/>
      <w:lang w:eastAsia="zh-CN"/>
    </w:rPr>
  </w:style>
  <w:style w:type="paragraph" w:customStyle="1" w:styleId="IOSheading2">
    <w:name w:val="IOS heading 2"/>
    <w:basedOn w:val="Normal"/>
    <w:next w:val="IOSbodytext"/>
    <w:qFormat/>
    <w:rsid w:val="007C3CDD"/>
    <w:pPr>
      <w:keepNext/>
      <w:tabs>
        <w:tab w:val="left" w:pos="567"/>
        <w:tab w:val="left" w:pos="1134"/>
        <w:tab w:val="left" w:pos="1701"/>
        <w:tab w:val="left" w:pos="2268"/>
        <w:tab w:val="left" w:pos="2835"/>
        <w:tab w:val="left" w:pos="3402"/>
      </w:tabs>
      <w:spacing w:before="400" w:after="24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7C3CDD"/>
    <w:pPr>
      <w:keepNext/>
      <w:tabs>
        <w:tab w:val="left" w:pos="567"/>
        <w:tab w:val="left" w:pos="1134"/>
        <w:tab w:val="left" w:pos="1701"/>
        <w:tab w:val="left" w:pos="2268"/>
        <w:tab w:val="left" w:pos="2835"/>
        <w:tab w:val="left" w:pos="3402"/>
      </w:tabs>
      <w:spacing w:before="360" w:after="24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7C3CDD"/>
    <w:pPr>
      <w:keepNext/>
      <w:tabs>
        <w:tab w:val="left" w:pos="567"/>
        <w:tab w:val="left" w:pos="1134"/>
        <w:tab w:val="left" w:pos="1701"/>
        <w:tab w:val="left" w:pos="2268"/>
        <w:tab w:val="left" w:pos="2835"/>
        <w:tab w:val="left" w:pos="3402"/>
      </w:tabs>
      <w:spacing w:before="320" w:after="24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7C3CDD"/>
    <w:pPr>
      <w:keepNext/>
      <w:tabs>
        <w:tab w:val="left" w:pos="567"/>
        <w:tab w:val="left" w:pos="1134"/>
        <w:tab w:val="left" w:pos="1701"/>
        <w:tab w:val="left" w:pos="2268"/>
        <w:tab w:val="left" w:pos="2835"/>
        <w:tab w:val="left" w:pos="3402"/>
      </w:tabs>
      <w:spacing w:before="280" w:after="240"/>
      <w:outlineLvl w:val="4"/>
    </w:pPr>
    <w:rPr>
      <w:rFonts w:ascii="Helvetica" w:eastAsia="SimSun" w:hAnsi="Helvetica"/>
      <w:sz w:val="28"/>
      <w:szCs w:val="28"/>
      <w:lang w:eastAsia="zh-CN"/>
    </w:rPr>
  </w:style>
  <w:style w:type="paragraph" w:customStyle="1" w:styleId="IOSheading6">
    <w:name w:val="IOS heading 6"/>
    <w:basedOn w:val="Normal"/>
    <w:next w:val="IOSbodytext"/>
    <w:qFormat/>
    <w:rsid w:val="007C3CDD"/>
    <w:pPr>
      <w:tabs>
        <w:tab w:val="left" w:pos="567"/>
        <w:tab w:val="left" w:pos="1134"/>
        <w:tab w:val="left" w:pos="1701"/>
        <w:tab w:val="left" w:pos="2268"/>
        <w:tab w:val="left" w:pos="2835"/>
        <w:tab w:val="left" w:pos="3402"/>
      </w:tabs>
      <w:spacing w:before="240" w:after="240"/>
      <w:outlineLvl w:val="5"/>
    </w:pPr>
    <w:rPr>
      <w:rFonts w:eastAsia="SimSun"/>
      <w:b/>
      <w:lang w:eastAsia="zh-CN"/>
    </w:rPr>
  </w:style>
  <w:style w:type="paragraph" w:customStyle="1" w:styleId="IOSList1">
    <w:name w:val="IOS List 1•"/>
    <w:basedOn w:val="Normal"/>
    <w:next w:val="IOSbodytext"/>
    <w:qFormat/>
    <w:rsid w:val="002A07C0"/>
    <w:pPr>
      <w:numPr>
        <w:numId w:val="34"/>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eastAsia="SimSun"/>
      <w:lang w:eastAsia="zh-CN"/>
    </w:rPr>
  </w:style>
  <w:style w:type="paragraph" w:customStyle="1" w:styleId="IOSList1numbered123">
    <w:name w:val="IOS List 1 numbered 123"/>
    <w:basedOn w:val="IOSList1"/>
    <w:qFormat/>
    <w:rsid w:val="002A07C0"/>
    <w:pPr>
      <w:numPr>
        <w:numId w:val="35"/>
      </w:numPr>
    </w:pPr>
  </w:style>
  <w:style w:type="paragraph" w:customStyle="1" w:styleId="IOSList2">
    <w:name w:val="IOS List 2"/>
    <w:basedOn w:val="Normal"/>
    <w:qFormat/>
    <w:rsid w:val="002A07C0"/>
    <w:pPr>
      <w:numPr>
        <w:ilvl w:val="1"/>
        <w:numId w:val="37"/>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ind w:right="1134"/>
    </w:pPr>
    <w:rPr>
      <w:rFonts w:eastAsia="SimSun"/>
      <w:lang w:eastAsia="zh-CN"/>
    </w:rPr>
  </w:style>
  <w:style w:type="paragraph" w:customStyle="1" w:styleId="IOSList2numberedabc">
    <w:name w:val="IOS List 2 numbered abc"/>
    <w:basedOn w:val="IOSList2"/>
    <w:qFormat/>
    <w:rsid w:val="0096553E"/>
    <w:pPr>
      <w:numPr>
        <w:ilvl w:val="0"/>
      </w:numPr>
      <w:ind w:left="1434" w:hanging="357"/>
    </w:pPr>
  </w:style>
  <w:style w:type="paragraph" w:customStyle="1" w:styleId="IOStableheader">
    <w:name w:val="IOS table header"/>
    <w:basedOn w:val="Normal"/>
    <w:qFormat/>
    <w:rsid w:val="00CA461E"/>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
    <w:name w:val="IOS table text"/>
    <w:basedOn w:val="Normal"/>
    <w:link w:val="IOStabletextChar"/>
    <w:qFormat/>
    <w:rsid w:val="0056498E"/>
    <w:pPr>
      <w:keepLines/>
      <w:widowControl w:val="0"/>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boxedtext">
    <w:name w:val="IOS boxed text"/>
    <w:basedOn w:val="Normal"/>
    <w:qFormat/>
    <w:rsid w:val="002A07C0"/>
    <w:pPr>
      <w:pBdr>
        <w:top w:val="single" w:sz="4" w:space="4" w:color="auto"/>
        <w:left w:val="single" w:sz="4" w:space="0" w:color="auto"/>
        <w:bottom w:val="single" w:sz="4" w:space="4" w:color="auto"/>
        <w:right w:val="single" w:sz="4" w:space="1" w:color="auto"/>
      </w:pBdr>
      <w:shd w:val="clear" w:color="auto" w:fill="E0E0E0"/>
      <w:spacing w:after="240" w:line="300" w:lineRule="auto"/>
    </w:pPr>
  </w:style>
  <w:style w:type="paragraph" w:customStyle="1" w:styleId="IOSList10">
    <w:name w:val="IOS List 1"/>
    <w:basedOn w:val="IOSList1"/>
    <w:qFormat/>
    <w:rsid w:val="002A07C0"/>
    <w:pPr>
      <w:numPr>
        <w:numId w:val="0"/>
      </w:numPr>
      <w:ind w:left="738" w:hanging="369"/>
    </w:pPr>
  </w:style>
  <w:style w:type="paragraph" w:customStyle="1" w:styleId="IOSList">
    <w:name w:val="IOS List"/>
    <w:basedOn w:val="IOSbodytext"/>
    <w:qFormat/>
    <w:rsid w:val="002A07C0"/>
    <w:pPr>
      <w:spacing w:after="80" w:line="240" w:lineRule="auto"/>
    </w:pPr>
  </w:style>
  <w:style w:type="paragraph" w:customStyle="1" w:styleId="IOSfooter">
    <w:name w:val="IOS footer"/>
    <w:basedOn w:val="Normal"/>
    <w:next w:val="IOSbodytext"/>
    <w:qFormat/>
    <w:rsid w:val="002A07C0"/>
    <w:pPr>
      <w:pBdr>
        <w:top w:val="single" w:sz="4" w:space="6" w:color="auto"/>
      </w:pBdr>
      <w:tabs>
        <w:tab w:val="left" w:pos="5245"/>
        <w:tab w:val="right" w:pos="10773"/>
      </w:tabs>
      <w:spacing w:before="480"/>
      <w:ind w:right="-7" w:hanging="1"/>
    </w:pPr>
    <w:rPr>
      <w:rFonts w:ascii="Helvetica" w:eastAsia="SimSun" w:hAnsi="Helvetica"/>
      <w:sz w:val="18"/>
      <w:szCs w:val="18"/>
      <w:lang w:eastAsia="zh-CN"/>
    </w:rPr>
  </w:style>
  <w:style w:type="paragraph" w:customStyle="1" w:styleId="IOScaptionforgraphics">
    <w:name w:val="IOS caption for graphics"/>
    <w:basedOn w:val="Normal"/>
    <w:qFormat/>
    <w:rsid w:val="002A07C0"/>
    <w:pPr>
      <w:keepNext/>
      <w:tabs>
        <w:tab w:val="left" w:pos="567"/>
        <w:tab w:val="left" w:pos="1134"/>
        <w:tab w:val="left" w:pos="1701"/>
        <w:tab w:val="left" w:pos="2268"/>
        <w:tab w:val="left" w:pos="2835"/>
        <w:tab w:val="left" w:pos="3402"/>
      </w:tabs>
      <w:spacing w:before="80" w:after="80"/>
      <w:ind w:right="567"/>
    </w:pPr>
    <w:rPr>
      <w:rFonts w:ascii="Helvetica" w:eastAsia="SimSun" w:hAnsi="Helvetica"/>
      <w:sz w:val="22"/>
      <w:szCs w:val="18"/>
      <w:lang w:eastAsia="zh-CN"/>
    </w:rPr>
  </w:style>
  <w:style w:type="paragraph" w:customStyle="1" w:styleId="IOSReference">
    <w:name w:val="IOS Reference"/>
    <w:basedOn w:val="Normal"/>
    <w:next w:val="IOSbodytext"/>
    <w:qFormat/>
    <w:rsid w:val="002A07C0"/>
    <w:pPr>
      <w:tabs>
        <w:tab w:val="left" w:pos="567"/>
        <w:tab w:val="left" w:pos="1134"/>
        <w:tab w:val="left" w:pos="1701"/>
        <w:tab w:val="left" w:pos="2268"/>
        <w:tab w:val="left" w:pos="2835"/>
        <w:tab w:val="left" w:pos="3402"/>
      </w:tabs>
      <w:spacing w:before="80" w:after="240"/>
    </w:pPr>
    <w:rPr>
      <w:rFonts w:ascii="Helvetica" w:eastAsia="SimSun" w:hAnsi="Helvetica"/>
      <w:sz w:val="20"/>
      <w:szCs w:val="20"/>
      <w:lang w:eastAsia="zh-CN"/>
    </w:rPr>
  </w:style>
  <w:style w:type="table" w:styleId="TableGrid">
    <w:name w:val="Table Grid"/>
    <w:basedOn w:val="TableNormal"/>
    <w:uiPriority w:val="59"/>
    <w:rsid w:val="002A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
    <w:name w:val="IOS table list"/>
    <w:basedOn w:val="IOStabletext"/>
    <w:qFormat/>
    <w:rsid w:val="002A07C0"/>
    <w:pPr>
      <w:numPr>
        <w:numId w:val="38"/>
      </w:numPr>
      <w:spacing w:before="40" w:after="40" w:line="240" w:lineRule="auto"/>
    </w:pPr>
  </w:style>
  <w:style w:type="character" w:customStyle="1" w:styleId="Heading7Char">
    <w:name w:val="Heading 7 Char"/>
    <w:basedOn w:val="DefaultParagraphFont"/>
    <w:link w:val="Heading7"/>
    <w:uiPriority w:val="9"/>
    <w:rsid w:val="002A07C0"/>
    <w:rPr>
      <w:rFonts w:asciiTheme="majorHAnsi" w:eastAsiaTheme="majorEastAsia" w:hAnsiTheme="majorHAnsi" w:cstheme="majorBidi"/>
      <w:i/>
      <w:iCs/>
      <w:color w:val="404040" w:themeColor="text1" w:themeTint="BF"/>
      <w:sz w:val="24"/>
      <w:szCs w:val="24"/>
      <w:lang w:eastAsia="en-US"/>
    </w:rPr>
  </w:style>
  <w:style w:type="paragraph" w:styleId="Footer">
    <w:name w:val="footer"/>
    <w:basedOn w:val="Normal"/>
    <w:link w:val="FooterChar"/>
    <w:uiPriority w:val="99"/>
    <w:unhideWhenUsed/>
    <w:rsid w:val="002A07C0"/>
    <w:pPr>
      <w:tabs>
        <w:tab w:val="center" w:pos="4513"/>
        <w:tab w:val="right" w:pos="9026"/>
      </w:tabs>
    </w:pPr>
  </w:style>
  <w:style w:type="character" w:customStyle="1" w:styleId="FooterChar">
    <w:name w:val="Footer Char"/>
    <w:basedOn w:val="DefaultParagraphFont"/>
    <w:link w:val="Footer"/>
    <w:uiPriority w:val="99"/>
    <w:rsid w:val="002A07C0"/>
    <w:rPr>
      <w:rFonts w:ascii="Arial" w:hAnsi="Arial"/>
      <w:sz w:val="24"/>
      <w:szCs w:val="24"/>
      <w:lang w:eastAsia="en-US"/>
    </w:rPr>
  </w:style>
  <w:style w:type="paragraph" w:customStyle="1" w:styleId="IOSbodybold">
    <w:name w:val="IOS body bold"/>
    <w:basedOn w:val="Normal"/>
    <w:next w:val="IOSbodytext"/>
    <w:qFormat/>
    <w:rsid w:val="002A07C0"/>
    <w:pPr>
      <w:tabs>
        <w:tab w:val="left" w:pos="567"/>
        <w:tab w:val="left" w:pos="1134"/>
        <w:tab w:val="left" w:pos="1701"/>
        <w:tab w:val="left" w:pos="2268"/>
        <w:tab w:val="left" w:pos="2835"/>
        <w:tab w:val="left" w:pos="3402"/>
      </w:tabs>
      <w:spacing w:after="240" w:line="300" w:lineRule="auto"/>
    </w:pPr>
    <w:rPr>
      <w:rFonts w:eastAsia="SimSun"/>
      <w:b/>
      <w:lang w:eastAsia="zh-CN"/>
    </w:rPr>
  </w:style>
  <w:style w:type="character" w:customStyle="1" w:styleId="IOSbodytextChar">
    <w:name w:val="IOS body text Char"/>
    <w:basedOn w:val="DefaultParagraphFont"/>
    <w:link w:val="IOSbodytext"/>
    <w:rsid w:val="009608E0"/>
    <w:rPr>
      <w:rFonts w:ascii="Arial" w:eastAsia="SimSun" w:hAnsi="Arial"/>
      <w:sz w:val="24"/>
      <w:szCs w:val="24"/>
      <w:lang w:eastAsia="zh-CN"/>
    </w:rPr>
  </w:style>
  <w:style w:type="paragraph" w:customStyle="1" w:styleId="IOSboldtext">
    <w:name w:val="IOS bold text"/>
    <w:basedOn w:val="IOSbodytext"/>
    <w:next w:val="IOSbodytext"/>
    <w:link w:val="IOSboldtextChar"/>
    <w:qFormat/>
    <w:rsid w:val="002A07C0"/>
    <w:rPr>
      <w:b/>
    </w:rPr>
  </w:style>
  <w:style w:type="character" w:customStyle="1" w:styleId="IOSboldtextChar">
    <w:name w:val="IOS bold text Char"/>
    <w:basedOn w:val="IOSbodytextChar"/>
    <w:link w:val="IOSboldtext"/>
    <w:rsid w:val="002A07C0"/>
    <w:rPr>
      <w:rFonts w:ascii="Arial" w:eastAsia="SimSun" w:hAnsi="Arial"/>
      <w:b/>
      <w:sz w:val="24"/>
      <w:szCs w:val="24"/>
      <w:lang w:eastAsia="zh-CN"/>
    </w:rPr>
  </w:style>
  <w:style w:type="character" w:customStyle="1" w:styleId="IOStabletextChar">
    <w:name w:val="IOS table text Char"/>
    <w:basedOn w:val="DefaultParagraphFont"/>
    <w:link w:val="IOStabletext"/>
    <w:rsid w:val="0056498E"/>
    <w:rPr>
      <w:rFonts w:ascii="Helvetica" w:eastAsia="SimSun" w:hAnsi="Helvetica"/>
      <w:lang w:eastAsia="zh-CN"/>
    </w:rPr>
  </w:style>
  <w:style w:type="paragraph" w:customStyle="1" w:styleId="IOStabletextbold">
    <w:name w:val="IOS table text bold"/>
    <w:basedOn w:val="IOStabletext"/>
    <w:link w:val="IOStabletextboldChar"/>
    <w:qFormat/>
    <w:rsid w:val="002A07C0"/>
    <w:rPr>
      <w:b/>
    </w:rPr>
  </w:style>
  <w:style w:type="character" w:customStyle="1" w:styleId="IOStabletextboldChar">
    <w:name w:val="IOS table text bold Char"/>
    <w:basedOn w:val="IOStabletextChar"/>
    <w:link w:val="IOStabletextbold"/>
    <w:rsid w:val="002A07C0"/>
    <w:rPr>
      <w:rFonts w:ascii="Helvetica" w:eastAsia="SimSun" w:hAnsi="Helvetica"/>
      <w:b/>
      <w:lang w:eastAsia="zh-CN"/>
    </w:rPr>
  </w:style>
  <w:style w:type="numbering" w:customStyle="1" w:styleId="Style1">
    <w:name w:val="Style1"/>
    <w:basedOn w:val="NoList"/>
    <w:uiPriority w:val="99"/>
    <w:rsid w:val="002A07C0"/>
    <w:pPr>
      <w:numPr>
        <w:numId w:val="33"/>
      </w:numPr>
    </w:pPr>
  </w:style>
  <w:style w:type="numbering" w:customStyle="1" w:styleId="IOSListnew">
    <w:name w:val="IOS List new"/>
    <w:basedOn w:val="NoList"/>
    <w:uiPriority w:val="99"/>
    <w:rsid w:val="002A07C0"/>
    <w:pPr>
      <w:numPr>
        <w:numId w:val="40"/>
      </w:numPr>
    </w:pPr>
  </w:style>
  <w:style w:type="numbering" w:customStyle="1" w:styleId="IOSList1new">
    <w:name w:val="IOS List 1 new"/>
    <w:basedOn w:val="NoList"/>
    <w:uiPriority w:val="99"/>
    <w:rsid w:val="002A07C0"/>
    <w:pPr>
      <w:numPr>
        <w:numId w:val="41"/>
      </w:numPr>
    </w:pPr>
  </w:style>
  <w:style w:type="paragraph" w:customStyle="1" w:styleId="list127">
    <w:name w:val="list 1.27"/>
    <w:rsid w:val="00F771ED"/>
    <w:pPr>
      <w:spacing w:after="120"/>
      <w:ind w:left="720" w:hanging="720"/>
    </w:pPr>
    <w:rPr>
      <w:rFonts w:ascii="Arial" w:eastAsia="Times New Roman" w:hAnsi="Arial"/>
      <w:sz w:val="22"/>
      <w:szCs w:val="22"/>
      <w:lang w:val="en-US" w:eastAsia="en-US"/>
    </w:rPr>
  </w:style>
  <w:style w:type="paragraph" w:styleId="Header">
    <w:name w:val="header"/>
    <w:basedOn w:val="Normal"/>
    <w:link w:val="HeaderChar"/>
    <w:uiPriority w:val="99"/>
    <w:unhideWhenUsed/>
    <w:rsid w:val="00CA30F5"/>
    <w:pPr>
      <w:tabs>
        <w:tab w:val="center" w:pos="4513"/>
        <w:tab w:val="right" w:pos="9026"/>
      </w:tabs>
    </w:pPr>
  </w:style>
  <w:style w:type="character" w:customStyle="1" w:styleId="HeaderChar">
    <w:name w:val="Header Char"/>
    <w:basedOn w:val="DefaultParagraphFont"/>
    <w:link w:val="Header"/>
    <w:uiPriority w:val="99"/>
    <w:rsid w:val="00CA30F5"/>
    <w:rPr>
      <w:rFonts w:ascii="Arial" w:hAnsi="Arial"/>
      <w:sz w:val="24"/>
      <w:szCs w:val="24"/>
      <w:lang w:eastAsia="en-US"/>
    </w:rPr>
  </w:style>
  <w:style w:type="character" w:styleId="Hyperlink">
    <w:name w:val="Hyperlink"/>
    <w:basedOn w:val="DefaultParagraphFont"/>
    <w:uiPriority w:val="99"/>
    <w:unhideWhenUsed/>
    <w:rsid w:val="00D47C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pendsports.com/testing/heart-rate-measure.htm" TargetMode="External"/><Relationship Id="rId18" Type="http://schemas.openxmlformats.org/officeDocument/2006/relationships/hyperlink" Target="http://www.heart.org/HEARTORG/Conditions/HighBloodPressure/AboutHighBloodPressure/Understanding-Blood-Pressure-Readings_UCM_301764_Article.jsp" TargetMode="External"/><Relationship Id="rId26" Type="http://schemas.openxmlformats.org/officeDocument/2006/relationships/hyperlink" Target="http://www.donateblood.com.au/about-blood/types" TargetMode="External"/><Relationship Id="rId3" Type="http://schemas.openxmlformats.org/officeDocument/2006/relationships/styles" Target="styles.xml"/><Relationship Id="rId21" Type="http://schemas.openxmlformats.org/officeDocument/2006/relationships/hyperlink" Target="http://www.myvmc.com/tools/blood-pressure-calculato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orensicsciencesimplified.org/blood/how.html" TargetMode="External"/><Relationship Id="rId17" Type="http://schemas.openxmlformats.org/officeDocument/2006/relationships/hyperlink" Target="http://www.mydr.com.au/tools/heart-rate-calculator" TargetMode="External"/><Relationship Id="rId25" Type="http://schemas.openxmlformats.org/officeDocument/2006/relationships/hyperlink" Target="http://www.redcrossblood.org/learn-about-blood/blood-types%20"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llustrativemathematics.org/content-standards/tasks/1365" TargetMode="External"/><Relationship Id="rId20" Type="http://schemas.openxmlformats.org/officeDocument/2006/relationships/hyperlink" Target="http://www.bloodpressureuk.org/BloodPressureandyou/Thebasics/Bloodpressurechart" TargetMode="External"/><Relationship Id="rId29" Type="http://schemas.openxmlformats.org/officeDocument/2006/relationships/hyperlink" Target="http://www.nobelprize.org/educational/medicine/bloodtypinggame/gamev2/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ence.howstuffworks.com/bloodstain-pattern-analysis2.htm" TargetMode="External"/><Relationship Id="rId24" Type="http://schemas.openxmlformats.org/officeDocument/2006/relationships/hyperlink" Target="http://www.bloodpressureuk.org/BloodPressureandyou/Yourlifestyle/Beingactiv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bupa.com.au/health-and-wellness/tools-and-apps/tools-and-calculators/target-heart-rate-%28thr%29" TargetMode="External"/><Relationship Id="rId23" Type="http://schemas.openxmlformats.org/officeDocument/2006/relationships/hyperlink" Target="http://www.heart.org/beatyourrisk/en_US/hbpRiskCalc.html" TargetMode="External"/><Relationship Id="rId28" Type="http://schemas.openxmlformats.org/officeDocument/2006/relationships/hyperlink" Target="http://www.redcrossblood.org/learn-about-blood/blood-types" TargetMode="External"/><Relationship Id="rId10" Type="http://schemas.openxmlformats.org/officeDocument/2006/relationships/hyperlink" Target="http://www.forensicsciencesimplified.org/blood/how.html" TargetMode="External"/><Relationship Id="rId19" Type="http://schemas.openxmlformats.org/officeDocument/2006/relationships/hyperlink" Target="http://www.bloodpressureuk.org/BloodPressureandyou/Thebasics/Bloodpressurechart" TargetMode="External"/><Relationship Id="rId31" Type="http://schemas.openxmlformats.org/officeDocument/2006/relationships/hyperlink" Target="https://mathslinks.net/browse/fshu1cec-blood" TargetMode="External"/><Relationship Id="rId4" Type="http://schemas.openxmlformats.org/officeDocument/2006/relationships/settings" Target="settings.xml"/><Relationship Id="rId9" Type="http://schemas.openxmlformats.org/officeDocument/2006/relationships/hyperlink" Target="https://www.youtube.com/watch?v=3jFKZaSeNjg" TargetMode="External"/><Relationship Id="rId14" Type="http://schemas.openxmlformats.org/officeDocument/2006/relationships/hyperlink" Target="http://www.topendsports.com/testing/heart-rate-measure.htm" TargetMode="External"/><Relationship Id="rId22" Type="http://schemas.openxmlformats.org/officeDocument/2006/relationships/hyperlink" Target="http://www.myvmc.com/tools/blood-pressure-calculator/" TargetMode="External"/><Relationship Id="rId27" Type="http://schemas.openxmlformats.org/officeDocument/2006/relationships/hyperlink" Target="http://www.donateblood.com.au/about-blood/types" TargetMode="External"/><Relationship Id="rId30" Type="http://schemas.openxmlformats.org/officeDocument/2006/relationships/hyperlink" Target="http://www.nobelprize.org/educational/medicine/bloodtypinggame/gamev2/index.html"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Kathy%20and%20Amy\Maths\Nagla_Jebeile_-_Stage_6_Maths_documents-2016-07-28\Nagla%20Jebeile%20-%20Stage%206%20Maths%20documents\Mathematics%20General\Programs%20and%20Teaching%20Ideas\IOS%20working%20template%20V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211D2-D1BA-4E01-AA19-CF948DC0E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 working template V8</Template>
  <TotalTime>18</TotalTime>
  <Pages>4</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FSHu1CEC Blood</vt:lpstr>
    </vt:vector>
  </TitlesOfParts>
  <Company>NSW, Department of Education and Training</Company>
  <LinksUpToDate>false</LinksUpToDate>
  <CharactersWithSpaces>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FSHu1CEC Blood</dc:title>
  <dc:creator>Tromboukis, Martha</dc:creator>
  <cp:lastModifiedBy>User</cp:lastModifiedBy>
  <cp:revision>17</cp:revision>
  <cp:lastPrinted>2016-07-07T23:41:00Z</cp:lastPrinted>
  <dcterms:created xsi:type="dcterms:W3CDTF">2016-07-29T05:27:00Z</dcterms:created>
  <dcterms:modified xsi:type="dcterms:W3CDTF">2016-08-09T10:16:00Z</dcterms:modified>
</cp:coreProperties>
</file>