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Default="00667FEF" w:rsidP="00EB086D">
      <w:pPr>
        <w:pStyle w:val="IOSHeader12017"/>
      </w:pPr>
      <w:r>
        <w:rPr>
          <w:lang w:val="en-AU" w:eastAsia="en-AU"/>
        </w:rPr>
        <w:drawing>
          <wp:inline distT="0" distB="0" distL="0" distR="0" wp14:anchorId="426CEFC5" wp14:editId="6837401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303B48">
        <w:t xml:space="preserve"> </w:t>
      </w:r>
      <w:r w:rsidR="00DA2110">
        <w:t xml:space="preserve">Cooperative learning </w:t>
      </w:r>
      <w:r w:rsidR="008A24FE">
        <w:t>– Stage 4</w:t>
      </w:r>
    </w:p>
    <w:p w:rsidR="00504823" w:rsidRPr="006549B4" w:rsidRDefault="00504823" w:rsidP="00504823">
      <w:pPr>
        <w:pStyle w:val="IOSbodytext2017"/>
      </w:pPr>
      <w:r>
        <w:t xml:space="preserve">Suggested duration: </w:t>
      </w:r>
      <w:r w:rsidR="00DA2110">
        <w:t>These</w:t>
      </w:r>
      <w:r w:rsidR="00303B48">
        <w:t xml:space="preserve"> learning activities can be used </w:t>
      </w:r>
      <w:r w:rsidR="00DA2110">
        <w:t xml:space="preserve">within a variety of units or learning contexts. </w:t>
      </w:r>
    </w:p>
    <w:p w:rsidR="00504823" w:rsidRDefault="00504823" w:rsidP="00504823">
      <w:pPr>
        <w:pStyle w:val="IOSHeader22017"/>
      </w:pPr>
      <w:r>
        <w:t xml:space="preserve">PDHPE outcomes </w:t>
      </w:r>
    </w:p>
    <w:p w:rsidR="00303B48" w:rsidRPr="00303B48" w:rsidRDefault="00DA2110" w:rsidP="00303B48">
      <w:pPr>
        <w:pStyle w:val="IOSbodytext2017"/>
        <w:rPr>
          <w:lang w:val="en-US" w:eastAsia="en-US"/>
        </w:rPr>
      </w:pPr>
      <w:r>
        <w:rPr>
          <w:lang w:val="en-US" w:eastAsia="en-US"/>
        </w:rPr>
        <w:t>PD4-3</w:t>
      </w:r>
      <w:r w:rsidR="00303B48" w:rsidRPr="00303B48">
        <w:rPr>
          <w:lang w:val="en-US" w:eastAsia="en-US"/>
        </w:rPr>
        <w:t xml:space="preserve"> Investigates effective strategies to promote inclusivity, equality and respectful relationships</w:t>
      </w:r>
    </w:p>
    <w:p w:rsidR="00303B48" w:rsidRPr="00303B48" w:rsidRDefault="00303B48" w:rsidP="00303B48">
      <w:pPr>
        <w:pStyle w:val="IOSbodytext2017"/>
        <w:rPr>
          <w:lang w:val="en-US" w:eastAsia="en-US"/>
        </w:rPr>
      </w:pPr>
      <w:r w:rsidRPr="00303B48">
        <w:rPr>
          <w:lang w:val="en-US" w:eastAsia="en-US"/>
        </w:rPr>
        <w:t>PD4-10 Applies and refines interpersonal skills to assi</w:t>
      </w:r>
      <w:r w:rsidR="00DA2110">
        <w:rPr>
          <w:lang w:val="en-US" w:eastAsia="en-US"/>
        </w:rPr>
        <w:t>s</w:t>
      </w:r>
      <w:r w:rsidRPr="00303B48">
        <w:rPr>
          <w:lang w:val="en-US" w:eastAsia="en-US"/>
        </w:rPr>
        <w:t>t themselves and others to interact respectfully and promote inclusion in a variety of groups or contexts</w:t>
      </w:r>
    </w:p>
    <w:p w:rsidR="00504823" w:rsidRDefault="00504823" w:rsidP="00504823">
      <w:pPr>
        <w:pStyle w:val="IOSHeader32017"/>
      </w:pPr>
      <w:r w:rsidRPr="006549B4">
        <w:t>What do we want students to know, understand or be able to do?</w:t>
      </w:r>
    </w:p>
    <w:p w:rsidR="00E30042" w:rsidRPr="007F301A" w:rsidRDefault="00E30042" w:rsidP="00C3667D">
      <w:pPr>
        <w:pStyle w:val="IOSList1bullet2017"/>
        <w:numPr>
          <w:ilvl w:val="0"/>
          <w:numId w:val="6"/>
        </w:numPr>
        <w:spacing w:before="0"/>
      </w:pPr>
      <w:r>
        <w:t>Develop communication skills to m</w:t>
      </w:r>
      <w:r w:rsidRPr="00EA541E">
        <w:t>anage complex situations.</w:t>
      </w:r>
    </w:p>
    <w:p w:rsidR="00E30042" w:rsidRDefault="00E30042" w:rsidP="00C3667D">
      <w:pPr>
        <w:pStyle w:val="IOSbodytext2017"/>
        <w:numPr>
          <w:ilvl w:val="0"/>
          <w:numId w:val="6"/>
        </w:numPr>
        <w:spacing w:before="0"/>
        <w:rPr>
          <w:lang w:val="en-US" w:eastAsia="en-US"/>
        </w:rPr>
      </w:pPr>
      <w:r>
        <w:rPr>
          <w:lang w:val="en-US" w:eastAsia="en-US"/>
        </w:rPr>
        <w:t>Demonstrate relationship capacity, problem solving and conflict resolution in a variety of situations.</w:t>
      </w:r>
    </w:p>
    <w:p w:rsidR="00DA2110" w:rsidRPr="00303B48" w:rsidRDefault="00DA2110" w:rsidP="00C3667D">
      <w:pPr>
        <w:pStyle w:val="IOSbodytext2017"/>
        <w:numPr>
          <w:ilvl w:val="0"/>
          <w:numId w:val="6"/>
        </w:numPr>
        <w:spacing w:before="0"/>
        <w:rPr>
          <w:lang w:val="en-US" w:eastAsia="en-US"/>
        </w:rPr>
      </w:pPr>
      <w:r>
        <w:rPr>
          <w:lang w:val="en-US" w:eastAsia="en-US"/>
        </w:rPr>
        <w:t>Solve problems collaboratively in a movement context.</w:t>
      </w:r>
    </w:p>
    <w:p w:rsidR="00504823" w:rsidRDefault="00504823" w:rsidP="00504823">
      <w:pPr>
        <w:pStyle w:val="IOSHeader32017"/>
      </w:pPr>
      <w:r>
        <w:t>PDHPE content</w:t>
      </w:r>
    </w:p>
    <w:tbl>
      <w:tblPr>
        <w:tblStyle w:val="TableGrid"/>
        <w:tblW w:w="0" w:type="auto"/>
        <w:tblLook w:val="04A0" w:firstRow="1" w:lastRow="0" w:firstColumn="1" w:lastColumn="0" w:noHBand="0" w:noVBand="1"/>
        <w:tblCaption w:val="PDHPE content"/>
        <w:tblDescription w:val="the table list what students learn about and what they learn to do"/>
      </w:tblPr>
      <w:tblGrid>
        <w:gridCol w:w="3256"/>
        <w:gridCol w:w="7506"/>
      </w:tblGrid>
      <w:tr w:rsidR="00504823" w:rsidTr="002F0F6D">
        <w:trPr>
          <w:tblHeader/>
        </w:trPr>
        <w:tc>
          <w:tcPr>
            <w:tcW w:w="3256" w:type="dxa"/>
          </w:tcPr>
          <w:p w:rsidR="00504823" w:rsidRDefault="002F0F6D" w:rsidP="00504823">
            <w:pPr>
              <w:pStyle w:val="IOStableheading2017"/>
            </w:pPr>
            <w:r>
              <w:t>Key Inquiry Questions</w:t>
            </w:r>
          </w:p>
        </w:tc>
        <w:tc>
          <w:tcPr>
            <w:tcW w:w="7506" w:type="dxa"/>
          </w:tcPr>
          <w:p w:rsidR="00504823" w:rsidRDefault="002F0F6D" w:rsidP="00504823">
            <w:pPr>
              <w:pStyle w:val="IOStableheading2017"/>
            </w:pPr>
            <w:r>
              <w:t>Content</w:t>
            </w:r>
          </w:p>
        </w:tc>
      </w:tr>
      <w:tr w:rsidR="00A66619" w:rsidTr="00DA2110">
        <w:tc>
          <w:tcPr>
            <w:tcW w:w="3256" w:type="dxa"/>
            <w:vAlign w:val="center"/>
          </w:tcPr>
          <w:p w:rsidR="00A66619" w:rsidRPr="00DA2110" w:rsidRDefault="00A66619" w:rsidP="00DA2110">
            <w:pPr>
              <w:pStyle w:val="IOStablelist12017"/>
              <w:numPr>
                <w:ilvl w:val="0"/>
                <w:numId w:val="0"/>
              </w:numPr>
              <w:tabs>
                <w:tab w:val="clear" w:pos="284"/>
                <w:tab w:val="left" w:pos="0"/>
              </w:tabs>
              <w:ind w:left="22"/>
              <w:rPr>
                <w:bCs/>
              </w:rPr>
            </w:pPr>
            <w:r w:rsidRPr="00DA2110">
              <w:rPr>
                <w:bCs/>
              </w:rPr>
              <w:t>How can I apply my skills to collaborate, communicate, solve problems and include others in physical activity?</w:t>
            </w:r>
          </w:p>
        </w:tc>
        <w:tc>
          <w:tcPr>
            <w:tcW w:w="7506" w:type="dxa"/>
          </w:tcPr>
          <w:p w:rsidR="00A66619" w:rsidRPr="00A66619" w:rsidRDefault="00A66619" w:rsidP="00C3667D">
            <w:pPr>
              <w:pStyle w:val="ListParagraph"/>
              <w:numPr>
                <w:ilvl w:val="0"/>
                <w:numId w:val="7"/>
              </w:numPr>
              <w:autoSpaceDE w:val="0"/>
              <w:autoSpaceDN w:val="0"/>
              <w:adjustRightInd w:val="0"/>
              <w:spacing w:before="120" w:after="120" w:line="240" w:lineRule="auto"/>
              <w:ind w:left="326" w:hanging="284"/>
              <w:contextualSpacing w:val="0"/>
              <w:rPr>
                <w:rFonts w:cs="Arial"/>
                <w:color w:val="000000"/>
                <w:sz w:val="20"/>
                <w:szCs w:val="20"/>
              </w:rPr>
            </w:pPr>
            <w:r w:rsidRPr="00A66619">
              <w:rPr>
                <w:rFonts w:cs="Arial"/>
                <w:color w:val="000000"/>
                <w:sz w:val="20"/>
                <w:szCs w:val="20"/>
              </w:rPr>
              <w:t xml:space="preserve">practise and apply interpersonal skills when undertaking a range of roles in physical activities (ACPMP086) </w:t>
            </w:r>
          </w:p>
          <w:p w:rsidR="00A66619" w:rsidRPr="00DA2110" w:rsidRDefault="00A66619" w:rsidP="00C3667D">
            <w:pPr>
              <w:pStyle w:val="ListParagraph"/>
              <w:numPr>
                <w:ilvl w:val="1"/>
                <w:numId w:val="8"/>
              </w:numPr>
              <w:autoSpaceDE w:val="0"/>
              <w:autoSpaceDN w:val="0"/>
              <w:adjustRightInd w:val="0"/>
              <w:spacing w:before="120" w:after="120" w:line="240" w:lineRule="auto"/>
              <w:ind w:left="751" w:hanging="283"/>
              <w:contextualSpacing w:val="0"/>
              <w:rPr>
                <w:rFonts w:cs="Arial"/>
                <w:color w:val="000000"/>
                <w:sz w:val="20"/>
                <w:szCs w:val="20"/>
              </w:rPr>
            </w:pPr>
            <w:r w:rsidRPr="00DA2110">
              <w:rPr>
                <w:rFonts w:cs="Arial"/>
                <w:color w:val="000000"/>
                <w:sz w:val="20"/>
                <w:szCs w:val="20"/>
              </w:rPr>
              <w:t xml:space="preserve">participate in initiative/challenge physical activities designed to develop teamwork, cooperation and problem-solving </w:t>
            </w:r>
          </w:p>
          <w:p w:rsidR="00A66619" w:rsidRPr="00DA2110" w:rsidRDefault="00A66619" w:rsidP="00C3667D">
            <w:pPr>
              <w:pStyle w:val="ListParagraph"/>
              <w:numPr>
                <w:ilvl w:val="1"/>
                <w:numId w:val="8"/>
              </w:numPr>
              <w:autoSpaceDE w:val="0"/>
              <w:autoSpaceDN w:val="0"/>
              <w:adjustRightInd w:val="0"/>
              <w:spacing w:before="120" w:after="120" w:line="240" w:lineRule="auto"/>
              <w:ind w:left="751" w:hanging="283"/>
              <w:contextualSpacing w:val="0"/>
              <w:rPr>
                <w:rFonts w:cs="Arial" w:hint="eastAsia"/>
                <w:color w:val="000000"/>
                <w:sz w:val="20"/>
                <w:szCs w:val="20"/>
              </w:rPr>
            </w:pPr>
            <w:r w:rsidRPr="00DA2110">
              <w:rPr>
                <w:rFonts w:cs="Arial"/>
                <w:color w:val="000000"/>
                <w:sz w:val="20"/>
                <w:szCs w:val="20"/>
              </w:rPr>
              <w:t xml:space="preserve">adopt roles and responsibilities that support and enhance planning of physical activities, team cohesion and lead to successful movement outcomes </w:t>
            </w:r>
          </w:p>
        </w:tc>
      </w:tr>
    </w:tbl>
    <w:p w:rsidR="008A24FE" w:rsidRDefault="008A24FE" w:rsidP="008A24FE">
      <w:pPr>
        <w:pStyle w:val="IOSHeader32017"/>
      </w:pPr>
      <w:r>
        <w:t>Skills focus</w:t>
      </w:r>
    </w:p>
    <w:p w:rsidR="008A24FE" w:rsidRDefault="007F01B6" w:rsidP="008A24FE">
      <w:pPr>
        <w:pStyle w:val="IOSList1bullet2017"/>
      </w:pPr>
      <w:r>
        <w:t>C</w:t>
      </w:r>
      <w:r w:rsidR="008A24FE" w:rsidRPr="007F301A">
        <w:t>ommunication</w:t>
      </w:r>
      <w:r>
        <w:t xml:space="preserve"> – negotiation, assertiveness, refusal skills</w:t>
      </w:r>
    </w:p>
    <w:p w:rsidR="00303B48" w:rsidRPr="00905494" w:rsidRDefault="00303B48" w:rsidP="00303B48">
      <w:pPr>
        <w:pStyle w:val="IOSList1bullet2017"/>
      </w:pPr>
      <w:r w:rsidRPr="00905494">
        <w:t>Developing greater control and responsibility of our actions, feelings and behaviours</w:t>
      </w:r>
    </w:p>
    <w:p w:rsidR="00303B48" w:rsidRPr="00905494" w:rsidRDefault="00303B48" w:rsidP="00303B48">
      <w:pPr>
        <w:pStyle w:val="IOSList1bullet2017"/>
      </w:pPr>
      <w:r w:rsidRPr="00905494">
        <w:t>Awareness of our rights and responsibilities, influences, values attitudes, strengths and weaknesses</w:t>
      </w:r>
    </w:p>
    <w:p w:rsidR="00303B48" w:rsidRDefault="00303B48" w:rsidP="00303B48">
      <w:pPr>
        <w:pStyle w:val="IOSList1bullet2017"/>
        <w:numPr>
          <w:ilvl w:val="0"/>
          <w:numId w:val="0"/>
        </w:numPr>
        <w:ind w:left="720"/>
      </w:pPr>
    </w:p>
    <w:p w:rsidR="00303B48" w:rsidRPr="00504823" w:rsidRDefault="00303B48" w:rsidP="00303B48">
      <w:pPr>
        <w:pStyle w:val="IOSList1bullet2017"/>
        <w:numPr>
          <w:ilvl w:val="0"/>
          <w:numId w:val="0"/>
        </w:numPr>
        <w:ind w:left="720"/>
      </w:pPr>
    </w:p>
    <w:p w:rsidR="00504823" w:rsidRDefault="00504823" w:rsidP="00504823">
      <w:pPr>
        <w:pStyle w:val="IOSHeader32017"/>
      </w:pPr>
      <w:r>
        <w:lastRenderedPageBreak/>
        <w:t>Teaching notes</w:t>
      </w:r>
    </w:p>
    <w:p w:rsidR="008A24FE" w:rsidRPr="00293A86" w:rsidRDefault="008A24FE" w:rsidP="008A24FE">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8A24FE" w:rsidRPr="00293A86" w:rsidRDefault="008A24FE" w:rsidP="008A24FE">
      <w:r w:rsidRPr="00293A86">
        <w:t>The</w:t>
      </w:r>
      <w:hyperlink r:id="rId9" w:history="1">
        <w:r w:rsidRPr="00293A86">
          <w:rPr>
            <w:color w:val="0000FF" w:themeColor="hyperlink"/>
            <w:u w:val="single"/>
          </w:rPr>
          <w:t xml:space="preserve"> resource review flowchart (PDF 276KB)</w:t>
        </w:r>
      </w:hyperlink>
      <w:r w:rsidRPr="00293A86">
        <w:t xml:space="preserve"> helps you decide about the suitability of teaching and learning resources.</w:t>
      </w:r>
    </w:p>
    <w:p w:rsidR="008A24FE" w:rsidRPr="00293A86" w:rsidRDefault="008A24FE" w:rsidP="008A24FE">
      <w:r w:rsidRPr="00293A86">
        <w:t xml:space="preserve">Materials should be reviewed in full and endorsed by the school principal before use in NSW government schools. </w:t>
      </w:r>
    </w:p>
    <w:p w:rsidR="008A24FE" w:rsidRPr="00293A86" w:rsidRDefault="008A24FE" w:rsidP="008A24FE">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8A24FE" w:rsidRPr="00293A86" w:rsidRDefault="008A24FE" w:rsidP="008A24FE">
      <w:r w:rsidRPr="00293A86">
        <w:t xml:space="preserve">Some aspects of </w:t>
      </w:r>
      <w:r w:rsidR="0002239E">
        <w:t xml:space="preserve">PDHPE </w:t>
      </w:r>
      <w:r w:rsidRPr="00293A86">
        <w:t>may be viewed as sensitive or controversial, such as learning about abuse, child protection, drugs, respectful relationships, sexual health, sexuality and violence. Inform parents and carers, prior to the occasion, of the specific details</w:t>
      </w:r>
      <w:r w:rsidR="0002239E">
        <w:t xml:space="preserve"> of the PDHPE </w:t>
      </w:r>
      <w:r w:rsidRPr="00293A86">
        <w:t>program, so that parents and caregivers have time to exercise their rights of withdrawing their child from a particular session. In this regard, a parents or caregiver’s wish must be respected.</w:t>
      </w:r>
    </w:p>
    <w:p w:rsidR="008A24FE" w:rsidRPr="00293A86" w:rsidRDefault="008A24FE" w:rsidP="008A24FE">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0" w:history="1">
        <w:r w:rsidRPr="00293A86">
          <w:rPr>
            <w:color w:val="0000FF" w:themeColor="hyperlink"/>
            <w:u w:val="single"/>
          </w:rPr>
          <w:t>PDHPE curriculum website</w:t>
        </w:r>
      </w:hyperlink>
      <w:r w:rsidRPr="00293A86">
        <w:t xml:space="preserve">. </w:t>
      </w:r>
    </w:p>
    <w:p w:rsidR="008A24FE" w:rsidRPr="00293A86" w:rsidRDefault="008A24FE" w:rsidP="008A24FE">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Creating a safe and supportive learning environment</w:t>
      </w:r>
    </w:p>
    <w:p w:rsidR="008A24FE" w:rsidRPr="00293A86" w:rsidRDefault="008A24FE" w:rsidP="008A24FE">
      <w:r w:rsidRPr="00293A86">
        <w:t>There are a number of strategies that can be used to create a supportive learning environment which enables students to feel safe to learn and ask questions. They include:</w:t>
      </w:r>
    </w:p>
    <w:p w:rsidR="008A24FE" w:rsidRPr="00293A86" w:rsidRDefault="008A24FE" w:rsidP="00C3667D">
      <w:pPr>
        <w:pStyle w:val="IOSList1bullet2017"/>
        <w:numPr>
          <w:ilvl w:val="0"/>
          <w:numId w:val="1"/>
        </w:numPr>
      </w:pPr>
      <w:r w:rsidRPr="00293A86">
        <w:t>Making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8A24FE" w:rsidRPr="00293A86" w:rsidRDefault="008A24FE" w:rsidP="00C3667D">
      <w:pPr>
        <w:pStyle w:val="IOSList1bullet2017"/>
        <w:numPr>
          <w:ilvl w:val="0"/>
          <w:numId w:val="1"/>
        </w:numPr>
      </w:pPr>
      <w:r w:rsidRPr="00293A86">
        <w:t>Being aware that some parts of PDHPE can be confronting and sensitive for some students.</w:t>
      </w:r>
    </w:p>
    <w:p w:rsidR="008A24FE" w:rsidRPr="00293A86" w:rsidRDefault="008A24FE" w:rsidP="00C3667D">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8A24FE" w:rsidRPr="00293A86" w:rsidRDefault="008A24FE" w:rsidP="008A24FE">
      <w:r w:rsidRPr="00293A86">
        <w:t xml:space="preserve">More information on creating a safe and supportive learning environment can be found on the </w:t>
      </w:r>
      <w:hyperlink r:id="rId11" w:history="1">
        <w:r w:rsidRPr="00293A86">
          <w:rPr>
            <w:color w:val="0000FF" w:themeColor="hyperlink"/>
            <w:u w:val="single"/>
          </w:rPr>
          <w:t>PDHPE curriculum website</w:t>
        </w:r>
      </w:hyperlink>
      <w:r w:rsidRPr="00293A86">
        <w:t xml:space="preserve">. </w:t>
      </w:r>
    </w:p>
    <w:p w:rsidR="00504823" w:rsidRPr="005B7BD7" w:rsidRDefault="00504823" w:rsidP="00504823">
      <w:pPr>
        <w:pStyle w:val="IOSHeader32017"/>
      </w:pPr>
      <w:r>
        <w:lastRenderedPageBreak/>
        <w:t>Assumed knowledge and understanding</w:t>
      </w:r>
    </w:p>
    <w:p w:rsidR="00504823" w:rsidRPr="007F301A" w:rsidRDefault="00504823" w:rsidP="00504823">
      <w:pPr>
        <w:pStyle w:val="IOSbodytext2017"/>
        <w:rPr>
          <w:lang w:val="en-US"/>
        </w:rPr>
      </w:pPr>
      <w:r w:rsidRPr="007F301A">
        <w:rPr>
          <w:lang w:val="en-US"/>
        </w:rPr>
        <w:t>To participate in this activity, it is assumed that students have a sound underst</w:t>
      </w:r>
      <w:r w:rsidR="00A66619">
        <w:rPr>
          <w:lang w:val="en-US"/>
        </w:rPr>
        <w:t xml:space="preserve">anding of the following Stage 3 </w:t>
      </w:r>
      <w:r w:rsidRPr="007F301A">
        <w:rPr>
          <w:lang w:val="en-US"/>
        </w:rPr>
        <w:t>PDHPE content:</w:t>
      </w:r>
    </w:p>
    <w:p w:rsidR="008A24FE" w:rsidRDefault="00DA2110" w:rsidP="008A24FE">
      <w:pPr>
        <w:pStyle w:val="IOSList1bullet2017"/>
        <w:rPr>
          <w:lang w:val="en-US"/>
        </w:rPr>
      </w:pPr>
      <w:r>
        <w:rPr>
          <w:lang w:val="en-US"/>
        </w:rPr>
        <w:t>u</w:t>
      </w:r>
      <w:r w:rsidR="00DC073C">
        <w:rPr>
          <w:lang w:val="en-US"/>
        </w:rPr>
        <w:t>nderstand actions that support caring and respectful relationships</w:t>
      </w:r>
    </w:p>
    <w:p w:rsidR="00DC073C" w:rsidRDefault="00DA2110" w:rsidP="008A24FE">
      <w:pPr>
        <w:pStyle w:val="IOSList1bullet2017"/>
        <w:rPr>
          <w:lang w:val="en-US"/>
        </w:rPr>
      </w:pPr>
      <w:r>
        <w:rPr>
          <w:lang w:val="en-US"/>
        </w:rPr>
        <w:t>c</w:t>
      </w:r>
      <w:r w:rsidR="00DC073C">
        <w:rPr>
          <w:lang w:val="en-US"/>
        </w:rPr>
        <w:t>onflict resolution</w:t>
      </w:r>
      <w:r>
        <w:rPr>
          <w:lang w:val="en-US"/>
        </w:rPr>
        <w:t>.</w:t>
      </w:r>
    </w:p>
    <w:p w:rsidR="00504823" w:rsidRDefault="00504823" w:rsidP="00504823">
      <w:pPr>
        <w:pStyle w:val="IOSHeader22017"/>
      </w:pPr>
      <w:r>
        <w:t>Learning experiences</w:t>
      </w:r>
    </w:p>
    <w:p w:rsidR="00E20AA1" w:rsidRDefault="00E20AA1" w:rsidP="00DA2110">
      <w:pPr>
        <w:pStyle w:val="IOSHeader32017"/>
      </w:pPr>
      <w:r w:rsidRPr="00E20AA1">
        <w:t>Collaborative Games</w:t>
      </w:r>
    </w:p>
    <w:p w:rsidR="00DC073C" w:rsidRDefault="00DC073C" w:rsidP="00DA2110">
      <w:pPr>
        <w:pStyle w:val="IOSbodytext2017"/>
      </w:pPr>
      <w:r w:rsidRPr="0069183B">
        <w:t xml:space="preserve">Students </w:t>
      </w:r>
      <w:r w:rsidR="00DA2110">
        <w:t>work in</w:t>
      </w:r>
      <w:r w:rsidRPr="0069183B">
        <w:t xml:space="preserve"> groups of 8</w:t>
      </w:r>
      <w:r w:rsidR="00DA2110">
        <w:t xml:space="preserve"> to </w:t>
      </w:r>
      <w:r w:rsidRPr="0069183B">
        <w:t xml:space="preserve">participate in a variety of </w:t>
      </w:r>
      <w:r w:rsidR="00DA2110">
        <w:t>cooperative</w:t>
      </w:r>
      <w:r w:rsidRPr="0069183B">
        <w:t xml:space="preserve"> </w:t>
      </w:r>
      <w:r w:rsidR="00DA2110">
        <w:t>activities. These may include</w:t>
      </w:r>
      <w:r w:rsidRPr="0069183B">
        <w:t xml:space="preserve"> </w:t>
      </w:r>
      <w:r w:rsidR="00DA2110">
        <w:t>t</w:t>
      </w:r>
      <w:r w:rsidRPr="0069183B">
        <w:t>eam building activities</w:t>
      </w:r>
      <w:r w:rsidR="00F439AA">
        <w:t xml:space="preserve"> or cooperation activities such as </w:t>
      </w:r>
      <w:r w:rsidR="00DA2110">
        <w:t>h</w:t>
      </w:r>
      <w:r w:rsidRPr="0069183B">
        <w:t xml:space="preserve">uman </w:t>
      </w:r>
      <w:r w:rsidR="00DA2110">
        <w:t>k</w:t>
      </w:r>
      <w:r w:rsidRPr="0069183B">
        <w:t>nots</w:t>
      </w:r>
      <w:r w:rsidR="00DA2110">
        <w:t xml:space="preserve"> or</w:t>
      </w:r>
      <w:r w:rsidRPr="0069183B">
        <w:t xml:space="preserve"> </w:t>
      </w:r>
      <w:r w:rsidR="00F439AA">
        <w:t>tick tock</w:t>
      </w:r>
      <w:r w:rsidRPr="0069183B">
        <w:t>.</w:t>
      </w:r>
    </w:p>
    <w:p w:rsidR="00DA2110" w:rsidRDefault="00DA2110" w:rsidP="00DA2110">
      <w:pPr>
        <w:pStyle w:val="IOSbodytext2017"/>
      </w:pPr>
      <w:r>
        <w:t>Other examples of cooperative games can be found at:</w:t>
      </w:r>
    </w:p>
    <w:p w:rsidR="00DA2110" w:rsidRDefault="00DA2110" w:rsidP="00C3667D">
      <w:pPr>
        <w:pStyle w:val="IOSbodytext2017"/>
        <w:numPr>
          <w:ilvl w:val="0"/>
          <w:numId w:val="9"/>
        </w:numPr>
      </w:pPr>
      <w:r>
        <w:t xml:space="preserve">The Physical Educator </w:t>
      </w:r>
      <w:hyperlink r:id="rId12" w:history="1">
        <w:r w:rsidRPr="006A2B5C">
          <w:rPr>
            <w:rStyle w:val="Hyperlink"/>
          </w:rPr>
          <w:t>https://thephysicaleducator.com/game_category/cooperation/</w:t>
        </w:r>
      </w:hyperlink>
      <w:r>
        <w:t xml:space="preserve"> </w:t>
      </w:r>
    </w:p>
    <w:p w:rsidR="00DA2110" w:rsidRPr="0069183B" w:rsidRDefault="00DA2110" w:rsidP="00C3667D">
      <w:pPr>
        <w:pStyle w:val="IOSbodytext2017"/>
        <w:numPr>
          <w:ilvl w:val="0"/>
          <w:numId w:val="9"/>
        </w:numPr>
      </w:pPr>
      <w:r>
        <w:t xml:space="preserve">Teach Hub </w:t>
      </w:r>
      <w:hyperlink r:id="rId13" w:history="1">
        <w:r w:rsidRPr="006A2B5C">
          <w:rPr>
            <w:rStyle w:val="Hyperlink"/>
          </w:rPr>
          <w:t>http://www.teachhub.com/6-awesome-cooperative-classroom-games</w:t>
        </w:r>
      </w:hyperlink>
      <w:r>
        <w:t xml:space="preserve"> </w:t>
      </w:r>
    </w:p>
    <w:p w:rsidR="00DC073C" w:rsidRPr="0069183B" w:rsidRDefault="00DC073C" w:rsidP="00DA2110">
      <w:pPr>
        <w:pStyle w:val="IOSbodytext2017"/>
      </w:pPr>
      <w:r w:rsidRPr="0069183B">
        <w:t xml:space="preserve">Students participate in games over one or two lessons. </w:t>
      </w:r>
    </w:p>
    <w:p w:rsidR="00DC073C" w:rsidRPr="0069183B" w:rsidRDefault="00DC073C" w:rsidP="00DA2110">
      <w:pPr>
        <w:pStyle w:val="IOSbodytext2017"/>
      </w:pPr>
      <w:r w:rsidRPr="0069183B">
        <w:t>After the learning experience ask students to c</w:t>
      </w:r>
      <w:r w:rsidR="00F439AA">
        <w:t>omplete the following questions:</w:t>
      </w:r>
    </w:p>
    <w:p w:rsidR="00E20AA1" w:rsidRPr="0069183B" w:rsidRDefault="00DC073C" w:rsidP="00F439AA">
      <w:pPr>
        <w:pStyle w:val="IOSList1bullet2017"/>
      </w:pPr>
      <w:r w:rsidRPr="0069183B">
        <w:t xml:space="preserve">What was the biggest challenge in completing the </w:t>
      </w:r>
      <w:r w:rsidR="00F439AA">
        <w:t>activities</w:t>
      </w:r>
      <w:r w:rsidRPr="0069183B">
        <w:t xml:space="preserve"> as a group rather than individually?</w:t>
      </w:r>
    </w:p>
    <w:p w:rsidR="00DC073C" w:rsidRDefault="00DC073C" w:rsidP="00F439AA">
      <w:pPr>
        <w:pStyle w:val="IOSList1bullet2017"/>
      </w:pPr>
      <w:r w:rsidRPr="0069183B">
        <w:t>What were the positives of working in a group to complete these activities?</w:t>
      </w:r>
    </w:p>
    <w:p w:rsidR="00F439AA" w:rsidRDefault="00F439AA" w:rsidP="00F439AA">
      <w:pPr>
        <w:pStyle w:val="IOSList1bullet2017"/>
      </w:pPr>
      <w:r>
        <w:t>What skills did you call on to work together?</w:t>
      </w:r>
    </w:p>
    <w:p w:rsidR="00F439AA" w:rsidRPr="0069183B" w:rsidRDefault="00F439AA" w:rsidP="00F439AA">
      <w:pPr>
        <w:pStyle w:val="IOSList1bullet2017"/>
      </w:pPr>
      <w:r>
        <w:t>Did different members of your group have different strengths and skills? How were these identified and used?</w:t>
      </w:r>
    </w:p>
    <w:p w:rsidR="00DC073C" w:rsidRPr="0069183B" w:rsidRDefault="00DC073C" w:rsidP="00F439AA">
      <w:pPr>
        <w:pStyle w:val="IOSList1bullet2017"/>
      </w:pPr>
      <w:r w:rsidRPr="0069183B">
        <w:t>Did you have a particular role in the group? If so what was it and how was it determined?</w:t>
      </w:r>
    </w:p>
    <w:p w:rsidR="00DC073C" w:rsidRPr="0069183B" w:rsidRDefault="00DC073C" w:rsidP="00F439AA">
      <w:pPr>
        <w:pStyle w:val="IOSList1bullet2017"/>
      </w:pPr>
      <w:r w:rsidRPr="0069183B">
        <w:t xml:space="preserve">Were there any group breakdowns during the </w:t>
      </w:r>
      <w:r w:rsidR="00F439AA">
        <w:t>activities</w:t>
      </w:r>
      <w:r w:rsidRPr="0069183B">
        <w:t>? If so</w:t>
      </w:r>
      <w:r w:rsidR="00F439AA">
        <w:t>,</w:t>
      </w:r>
      <w:r w:rsidRPr="0069183B">
        <w:t xml:space="preserve"> how were these resolved?</w:t>
      </w:r>
    </w:p>
    <w:p w:rsidR="00DC073C" w:rsidRPr="0069183B" w:rsidRDefault="00DC073C" w:rsidP="00F439AA">
      <w:pPr>
        <w:pStyle w:val="IOSList1bullet2017"/>
      </w:pPr>
      <w:r w:rsidRPr="0069183B">
        <w:t>What was the best thing about completing the activity and why?</w:t>
      </w:r>
    </w:p>
    <w:p w:rsidR="00F439AA" w:rsidRPr="0069183B" w:rsidRDefault="00F439AA" w:rsidP="00F439AA">
      <w:pPr>
        <w:pStyle w:val="IOSHeader42017"/>
      </w:pPr>
      <w:r w:rsidRPr="0069183B">
        <w:t>Two Tier approach:</w:t>
      </w:r>
    </w:p>
    <w:p w:rsidR="00DC073C" w:rsidRPr="0069183B" w:rsidRDefault="00E20AA1" w:rsidP="00DA2110">
      <w:pPr>
        <w:pStyle w:val="IOSbodytext2017"/>
      </w:pPr>
      <w:r w:rsidRPr="0069183B">
        <w:t xml:space="preserve">Utilising a </w:t>
      </w:r>
      <w:proofErr w:type="gramStart"/>
      <w:r w:rsidRPr="0069183B">
        <w:t>two tier</w:t>
      </w:r>
      <w:proofErr w:type="gramEnd"/>
      <w:r w:rsidRPr="0069183B">
        <w:t xml:space="preserve"> approach discuss student responses:</w:t>
      </w:r>
    </w:p>
    <w:p w:rsidR="00540CB0" w:rsidRPr="0069183B" w:rsidRDefault="00DC073C" w:rsidP="00C3667D">
      <w:pPr>
        <w:pStyle w:val="IOSbodytext2017"/>
        <w:numPr>
          <w:ilvl w:val="0"/>
          <w:numId w:val="10"/>
        </w:numPr>
      </w:pPr>
      <w:r w:rsidRPr="0069183B">
        <w:t xml:space="preserve">Critically discuss </w:t>
      </w:r>
      <w:r w:rsidR="00E20AA1" w:rsidRPr="0069183B">
        <w:t>question and answers with class with a focus on how groups collaboratively worked together and overcome any barriers.</w:t>
      </w:r>
    </w:p>
    <w:p w:rsidR="00DA2110" w:rsidRDefault="00DC073C" w:rsidP="00C3667D">
      <w:pPr>
        <w:pStyle w:val="IOSbodytext2017"/>
        <w:numPr>
          <w:ilvl w:val="0"/>
          <w:numId w:val="10"/>
        </w:numPr>
      </w:pPr>
      <w:r w:rsidRPr="0069183B">
        <w:t>Speed Dating- student’s form two lines discuss their responses, thoughts and feelings about the games with peers. Students rotate through every minute- Peers come back to group and share responses.</w:t>
      </w:r>
    </w:p>
    <w:p w:rsidR="00504823" w:rsidRDefault="00DA2110" w:rsidP="00DA2110">
      <w:pPr>
        <w:pStyle w:val="IOSHeader22017"/>
      </w:pPr>
      <w:r>
        <w:lastRenderedPageBreak/>
        <w:t>Cooperative activities</w:t>
      </w:r>
    </w:p>
    <w:p w:rsidR="00DA2110" w:rsidRPr="00DA2110" w:rsidRDefault="00DA2110" w:rsidP="00DA2110">
      <w:pPr>
        <w:pStyle w:val="IOSHeader32017"/>
        <w:pBdr>
          <w:top w:val="single" w:sz="4" w:space="1" w:color="auto"/>
          <w:left w:val="single" w:sz="4" w:space="4" w:color="auto"/>
          <w:bottom w:val="single" w:sz="4" w:space="1" w:color="auto"/>
          <w:right w:val="single" w:sz="4" w:space="4" w:color="auto"/>
        </w:pBdr>
      </w:pPr>
      <w:r w:rsidRPr="00DA2110">
        <w:rPr>
          <w:rStyle w:val="Strong"/>
          <w:b w:val="0"/>
          <w:bCs w:val="0"/>
        </w:rPr>
        <w:t>Human Knots</w:t>
      </w:r>
    </w:p>
    <w:p w:rsidR="00DA2110" w:rsidRP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rPr>
          <w:rStyle w:val="Emphasis"/>
          <w:i w:val="0"/>
          <w:iCs w:val="0"/>
        </w:rPr>
        <w:t xml:space="preserve">It is always fun to watch our older students work together to solve a problem. This </w:t>
      </w:r>
      <w:r>
        <w:rPr>
          <w:rStyle w:val="Emphasis"/>
          <w:i w:val="0"/>
          <w:iCs w:val="0"/>
        </w:rPr>
        <w:t>activity is designed</w:t>
      </w:r>
      <w:r w:rsidRPr="00DA2110">
        <w:rPr>
          <w:rStyle w:val="Emphasis"/>
          <w:i w:val="0"/>
          <w:iCs w:val="0"/>
        </w:rPr>
        <w:t xml:space="preserve"> </w:t>
      </w:r>
      <w:r>
        <w:rPr>
          <w:rStyle w:val="Emphasis"/>
          <w:i w:val="0"/>
          <w:iCs w:val="0"/>
        </w:rPr>
        <w:t>to help</w:t>
      </w:r>
      <w:r w:rsidRPr="00DA2110">
        <w:rPr>
          <w:rStyle w:val="Emphasis"/>
          <w:i w:val="0"/>
          <w:iCs w:val="0"/>
        </w:rPr>
        <w:t xml:space="preserve"> students work together and problem solve, while at the same time, have fun! There are so many variations to the game. </w:t>
      </w:r>
    </w:p>
    <w:p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 xml:space="preserve">Students </w:t>
      </w:r>
      <w:r>
        <w:t>work in</w:t>
      </w:r>
      <w:r w:rsidRPr="00DA2110">
        <w:t xml:space="preserve"> groups (between 6-8 people</w:t>
      </w:r>
      <w:r>
        <w:t>).</w:t>
      </w:r>
    </w:p>
    <w:p w:rsidR="00DA2110" w:rsidRDefault="00DA2110" w:rsidP="00DA2110">
      <w:pPr>
        <w:pStyle w:val="IOSbodytext2017"/>
        <w:pBdr>
          <w:top w:val="single" w:sz="4" w:space="1" w:color="auto"/>
          <w:left w:val="single" w:sz="4" w:space="4" w:color="auto"/>
          <w:bottom w:val="single" w:sz="4" w:space="1" w:color="auto"/>
          <w:right w:val="single" w:sz="4" w:space="4" w:color="auto"/>
        </w:pBdr>
      </w:pPr>
      <w:r>
        <w:t>They</w:t>
      </w:r>
      <w:r w:rsidRPr="00DA2110">
        <w:t xml:space="preserve"> form a large circle</w:t>
      </w:r>
      <w:r>
        <w:t xml:space="preserve"> and </w:t>
      </w:r>
      <w:r w:rsidRPr="00DA2110">
        <w:t xml:space="preserve">cross arms at the wrist. </w:t>
      </w:r>
    </w:p>
    <w:p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 xml:space="preserve">Next, they grasp hands with 2 different people across from them. </w:t>
      </w:r>
    </w:p>
    <w:p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 xml:space="preserve">Students must now work together to try and untangle the knot without letting go of any hands. </w:t>
      </w:r>
    </w:p>
    <w:p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 xml:space="preserve">Once they have untangled themselves, and are still holding hands, encourage them to lean back, balancing their weight and try to sit down, then stand back up again as a group. </w:t>
      </w:r>
    </w:p>
    <w:p w:rsidR="00DA2110" w:rsidRDefault="00DA2110" w:rsidP="00DA2110">
      <w:pPr>
        <w:pStyle w:val="IOSbodytext2017"/>
        <w:pBdr>
          <w:top w:val="single" w:sz="4" w:space="1" w:color="auto"/>
          <w:left w:val="single" w:sz="4" w:space="4" w:color="auto"/>
          <w:bottom w:val="single" w:sz="4" w:space="1" w:color="auto"/>
          <w:right w:val="single" w:sz="4" w:space="4" w:color="auto"/>
        </w:pBdr>
      </w:pPr>
      <w:r w:rsidRPr="00DA2110">
        <w:t>As an added challenge, depending on age, grade or level of confidence, have each of the groups race.</w:t>
      </w:r>
    </w:p>
    <w:p w:rsidR="000D7501" w:rsidRDefault="000D7501" w:rsidP="000D7501">
      <w:pPr>
        <w:pStyle w:val="IOSHeader32017"/>
      </w:pPr>
    </w:p>
    <w:p w:rsidR="000D7501" w:rsidRPr="000D7501" w:rsidRDefault="000D7501" w:rsidP="000D7501">
      <w:pPr>
        <w:pStyle w:val="IOSHeader32017"/>
        <w:pBdr>
          <w:top w:val="single" w:sz="4" w:space="1" w:color="auto"/>
          <w:left w:val="single" w:sz="4" w:space="4" w:color="auto"/>
          <w:bottom w:val="single" w:sz="4" w:space="1" w:color="auto"/>
          <w:right w:val="single" w:sz="4" w:space="4" w:color="auto"/>
        </w:pBdr>
      </w:pPr>
      <w:r w:rsidRPr="000D7501">
        <w:t>Ticktock</w:t>
      </w:r>
    </w:p>
    <w:p w:rsidR="000D7501" w:rsidRDefault="000D7501" w:rsidP="000D7501">
      <w:pPr>
        <w:pStyle w:val="IOSbodytext2017"/>
        <w:pBdr>
          <w:top w:val="single" w:sz="4" w:space="1" w:color="auto"/>
          <w:left w:val="single" w:sz="4" w:space="4" w:color="auto"/>
          <w:bottom w:val="single" w:sz="4" w:space="1" w:color="auto"/>
          <w:right w:val="single" w:sz="4" w:space="4" w:color="auto"/>
        </w:pBdr>
      </w:pPr>
      <w:r w:rsidRPr="000D7501">
        <w:t xml:space="preserve">This activity helps students negotiate and work together toward a common goal. </w:t>
      </w:r>
    </w:p>
    <w:p w:rsidR="000D7501" w:rsidRDefault="000D7501" w:rsidP="000D7501">
      <w:pPr>
        <w:pStyle w:val="IOSbodytext2017"/>
        <w:pBdr>
          <w:top w:val="single" w:sz="4" w:space="1" w:color="auto"/>
          <w:left w:val="single" w:sz="4" w:space="4" w:color="auto"/>
          <w:bottom w:val="single" w:sz="4" w:space="1" w:color="auto"/>
          <w:right w:val="single" w:sz="4" w:space="4" w:color="auto"/>
        </w:pBdr>
      </w:pPr>
      <w:r w:rsidRPr="000D7501">
        <w:t xml:space="preserve">Make a list of tasks on chart paper, assigning a point value for each job. For example: </w:t>
      </w:r>
      <w:r>
        <w:t>d</w:t>
      </w:r>
      <w:r w:rsidRPr="000D7501">
        <w:t>o 25 jumping jacks (5 points); make up a nickname for each member of the class (5 points); get every person in the class to sign a piece of paper (15 points); form a conga line and conga from one end of the room to the other (5 points, 10 bo</w:t>
      </w:r>
      <w:r>
        <w:t>nus points if anyone joins you)</w:t>
      </w:r>
      <w:r w:rsidRPr="000D7501">
        <w:t>.</w:t>
      </w:r>
      <w:r>
        <w:t xml:space="preserve"> Alternatively invite students in groups to create a tasks list.</w:t>
      </w:r>
    </w:p>
    <w:p w:rsidR="000D7501" w:rsidRDefault="000D7501" w:rsidP="000D7501">
      <w:pPr>
        <w:pStyle w:val="IOSbodytext2017"/>
        <w:pBdr>
          <w:top w:val="single" w:sz="4" w:space="1" w:color="auto"/>
          <w:left w:val="single" w:sz="4" w:space="4" w:color="auto"/>
          <w:bottom w:val="single" w:sz="4" w:space="1" w:color="auto"/>
          <w:right w:val="single" w:sz="4" w:space="4" w:color="auto"/>
        </w:pBdr>
      </w:pPr>
      <w:r w:rsidRPr="000D7501">
        <w:t xml:space="preserve">Make sure you list enough tasks to take up more than 10 minutes. </w:t>
      </w:r>
    </w:p>
    <w:p w:rsidR="00DA2110" w:rsidRDefault="000D7501" w:rsidP="000D7501">
      <w:pPr>
        <w:pStyle w:val="IOSbodytext2017"/>
        <w:pBdr>
          <w:top w:val="single" w:sz="4" w:space="1" w:color="auto"/>
          <w:left w:val="single" w:sz="4" w:space="4" w:color="auto"/>
          <w:bottom w:val="single" w:sz="4" w:space="1" w:color="auto"/>
          <w:right w:val="single" w:sz="4" w:space="4" w:color="auto"/>
        </w:pBdr>
      </w:pPr>
      <w:r>
        <w:t>S</w:t>
      </w:r>
      <w:r w:rsidRPr="000D7501">
        <w:t xml:space="preserve">tudents </w:t>
      </w:r>
      <w:r>
        <w:t>work in</w:t>
      </w:r>
      <w:r w:rsidRPr="000D7501">
        <w:t xml:space="preserve"> groups of five or six</w:t>
      </w:r>
      <w:r>
        <w:t>. They have</w:t>
      </w:r>
      <w:r w:rsidRPr="000D7501">
        <w:t xml:space="preserve"> 10 minutes to collect as many points as they can by deciding which tasks from the list to perform.</w:t>
      </w:r>
    </w:p>
    <w:p w:rsidR="000D7501" w:rsidRDefault="000D7501" w:rsidP="000D7501">
      <w:pPr>
        <w:pStyle w:val="IOSbodytext2017"/>
      </w:pPr>
    </w:p>
    <w:p w:rsidR="000D7501" w:rsidRDefault="000D7501" w:rsidP="000D7501">
      <w:pPr>
        <w:pStyle w:val="IOSbodytext2017"/>
      </w:pPr>
    </w:p>
    <w:p w:rsidR="000D7501" w:rsidRDefault="000D7501" w:rsidP="000D7501">
      <w:pPr>
        <w:pStyle w:val="IOSbodytext2017"/>
      </w:pPr>
    </w:p>
    <w:p w:rsidR="00CF0BD0" w:rsidRPr="00F439AA" w:rsidRDefault="00CF0BD0" w:rsidP="00F439AA">
      <w:pPr>
        <w:tabs>
          <w:tab w:val="left" w:pos="2375"/>
        </w:tabs>
        <w:rPr>
          <w:rFonts w:cstheme="minorHAnsi"/>
          <w:sz w:val="20"/>
          <w:szCs w:val="20"/>
        </w:rPr>
      </w:pPr>
      <w:bookmarkStart w:id="0" w:name="_GoBack"/>
      <w:bookmarkEnd w:id="0"/>
    </w:p>
    <w:sectPr w:rsidR="00CF0BD0" w:rsidRPr="00F439AA" w:rsidSect="00667FEF">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7D" w:rsidRDefault="00C3667D" w:rsidP="00F247F6">
      <w:r>
        <w:separator/>
      </w:r>
    </w:p>
    <w:p w:rsidR="00C3667D" w:rsidRDefault="00C3667D"/>
    <w:p w:rsidR="00C3667D" w:rsidRDefault="00C3667D"/>
  </w:endnote>
  <w:endnote w:type="continuationSeparator" w:id="0">
    <w:p w:rsidR="00C3667D" w:rsidRDefault="00C3667D" w:rsidP="00F247F6">
      <w:r>
        <w:continuationSeparator/>
      </w:r>
    </w:p>
    <w:p w:rsidR="00C3667D" w:rsidRDefault="00C3667D"/>
    <w:p w:rsidR="00C3667D" w:rsidRDefault="00C36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3B" w:rsidRPr="00182340" w:rsidRDefault="008A24FE" w:rsidP="008966B0">
    <w:pPr>
      <w:pStyle w:val="IOSfooter2017"/>
      <w:tabs>
        <w:tab w:val="clear" w:pos="10773"/>
        <w:tab w:val="left" w:pos="10206"/>
        <w:tab w:val="right" w:pos="10632"/>
      </w:tabs>
    </w:pPr>
    <w:r>
      <w:rPr>
        <w:rFonts w:cs="Helvetica"/>
      </w:rPr>
      <w:t>©</w:t>
    </w:r>
    <w:r>
      <w:t xml:space="preserve"> State of NSW, Department of Education, 201</w:t>
    </w:r>
    <w:r w:rsidR="002F0F6D">
      <w:t>8</w:t>
    </w:r>
    <w:r>
      <w:t xml:space="preserve">, </w:t>
    </w:r>
    <w:r w:rsidRPr="00727778">
      <w:t>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69183B">
      <w:rPr>
        <w:noProof/>
      </w:rPr>
      <w:t>2</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7D" w:rsidRDefault="00C3667D" w:rsidP="00F247F6">
      <w:r>
        <w:separator/>
      </w:r>
    </w:p>
    <w:p w:rsidR="00C3667D" w:rsidRDefault="00C3667D"/>
    <w:p w:rsidR="00C3667D" w:rsidRDefault="00C3667D"/>
  </w:footnote>
  <w:footnote w:type="continuationSeparator" w:id="0">
    <w:p w:rsidR="00C3667D" w:rsidRDefault="00C3667D" w:rsidP="00F247F6">
      <w:r>
        <w:continuationSeparator/>
      </w:r>
    </w:p>
    <w:p w:rsidR="00C3667D" w:rsidRDefault="00C3667D"/>
    <w:p w:rsidR="00C3667D" w:rsidRDefault="00C366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2FBB"/>
    <w:multiLevelType w:val="hybridMultilevel"/>
    <w:tmpl w:val="E612F360"/>
    <w:lvl w:ilvl="0" w:tplc="0C090001">
      <w:start w:val="1"/>
      <w:numFmt w:val="bullet"/>
      <w:lvlText w:val=""/>
      <w:lvlJc w:val="left"/>
      <w:pPr>
        <w:ind w:left="755" w:hanging="360"/>
      </w:pPr>
      <w:rPr>
        <w:rFonts w:ascii="Symbol" w:hAnsi="Symbol" w:hint="default"/>
      </w:rPr>
    </w:lvl>
    <w:lvl w:ilvl="1" w:tplc="6818D4F2">
      <w:start w:val="16"/>
      <w:numFmt w:val="bullet"/>
      <w:lvlText w:val="–"/>
      <w:lvlJc w:val="left"/>
      <w:pPr>
        <w:ind w:left="1475" w:hanging="360"/>
      </w:pPr>
      <w:rPr>
        <w:rFonts w:ascii="Arial" w:eastAsia="SimSun" w:hAnsi="Arial" w:cs="Arial"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 w15:restartNumberingAfterBreak="0">
    <w:nsid w:val="1C5A5EF9"/>
    <w:multiLevelType w:val="hybridMultilevel"/>
    <w:tmpl w:val="5DAC0740"/>
    <w:lvl w:ilvl="0" w:tplc="BA780B80">
      <w:start w:val="5"/>
      <w:numFmt w:val="bullet"/>
      <w:lvlText w:val="-"/>
      <w:lvlJc w:val="left"/>
      <w:pPr>
        <w:ind w:left="72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8601F"/>
    <w:multiLevelType w:val="hybridMultilevel"/>
    <w:tmpl w:val="B150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96F7D"/>
    <w:multiLevelType w:val="hybridMultilevel"/>
    <w:tmpl w:val="C482243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04C02"/>
    <w:multiLevelType w:val="hybridMultilevel"/>
    <w:tmpl w:val="7030609C"/>
    <w:lvl w:ilvl="0" w:tplc="BA780B80">
      <w:start w:val="5"/>
      <w:numFmt w:val="bullet"/>
      <w:lvlText w:val="-"/>
      <w:lvlJc w:val="left"/>
      <w:pPr>
        <w:ind w:left="720" w:hanging="360"/>
      </w:pPr>
      <w:rPr>
        <w:rFonts w:ascii="Times New Roman" w:eastAsia="Times" w:hAnsi="Times New Roman" w:hint="default"/>
      </w:rPr>
    </w:lvl>
    <w:lvl w:ilvl="1" w:tplc="BA780B80">
      <w:start w:val="5"/>
      <w:numFmt w:val="bullet"/>
      <w:lvlText w:val="-"/>
      <w:lvlJc w:val="left"/>
      <w:pPr>
        <w:ind w:left="1440" w:hanging="360"/>
      </w:pPr>
      <w:rPr>
        <w:rFonts w:ascii="Times New Roman" w:eastAsia="Times"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5"/>
  </w:num>
  <w:num w:numId="5">
    <w:abstractNumId w:val="8"/>
  </w:num>
  <w:num w:numId="6">
    <w:abstractNumId w:val="4"/>
  </w:num>
  <w:num w:numId="7">
    <w:abstractNumId w:val="0"/>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25"/>
    <w:rsid w:val="00005034"/>
    <w:rsid w:val="00014490"/>
    <w:rsid w:val="00020502"/>
    <w:rsid w:val="000208A3"/>
    <w:rsid w:val="0002239E"/>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01"/>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1CC0"/>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0F6D"/>
    <w:rsid w:val="002F659E"/>
    <w:rsid w:val="002F7C70"/>
    <w:rsid w:val="002F7CEF"/>
    <w:rsid w:val="00301D72"/>
    <w:rsid w:val="00303B48"/>
    <w:rsid w:val="0030418B"/>
    <w:rsid w:val="00306862"/>
    <w:rsid w:val="00312B69"/>
    <w:rsid w:val="0031334D"/>
    <w:rsid w:val="003172E1"/>
    <w:rsid w:val="00320618"/>
    <w:rsid w:val="00323B36"/>
    <w:rsid w:val="00326486"/>
    <w:rsid w:val="00330B54"/>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823"/>
    <w:rsid w:val="00504CA2"/>
    <w:rsid w:val="00505703"/>
    <w:rsid w:val="005072A6"/>
    <w:rsid w:val="0050731C"/>
    <w:rsid w:val="0051750A"/>
    <w:rsid w:val="005215E7"/>
    <w:rsid w:val="005231C1"/>
    <w:rsid w:val="00527609"/>
    <w:rsid w:val="00527B1E"/>
    <w:rsid w:val="00531332"/>
    <w:rsid w:val="00531D0E"/>
    <w:rsid w:val="00533A7B"/>
    <w:rsid w:val="00540CB0"/>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4C64"/>
    <w:rsid w:val="00675CF2"/>
    <w:rsid w:val="00680A33"/>
    <w:rsid w:val="00686B5B"/>
    <w:rsid w:val="00691235"/>
    <w:rsid w:val="0069183B"/>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01B6"/>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24F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BE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66619"/>
    <w:rsid w:val="00A720AE"/>
    <w:rsid w:val="00A74544"/>
    <w:rsid w:val="00A74E75"/>
    <w:rsid w:val="00A776CD"/>
    <w:rsid w:val="00A77CB9"/>
    <w:rsid w:val="00A80BD8"/>
    <w:rsid w:val="00A82699"/>
    <w:rsid w:val="00A876B0"/>
    <w:rsid w:val="00A90704"/>
    <w:rsid w:val="00A92AC2"/>
    <w:rsid w:val="00A961AF"/>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3667D"/>
    <w:rsid w:val="00C4210F"/>
    <w:rsid w:val="00C4216B"/>
    <w:rsid w:val="00C44024"/>
    <w:rsid w:val="00C50D5E"/>
    <w:rsid w:val="00C51212"/>
    <w:rsid w:val="00C51574"/>
    <w:rsid w:val="00C52E77"/>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1A51"/>
    <w:rsid w:val="00CE4BD3"/>
    <w:rsid w:val="00CE5C2C"/>
    <w:rsid w:val="00CF0BD0"/>
    <w:rsid w:val="00CF1891"/>
    <w:rsid w:val="00D016AA"/>
    <w:rsid w:val="00D0314C"/>
    <w:rsid w:val="00D055E8"/>
    <w:rsid w:val="00D06765"/>
    <w:rsid w:val="00D10702"/>
    <w:rsid w:val="00D11744"/>
    <w:rsid w:val="00D12C13"/>
    <w:rsid w:val="00D17A4C"/>
    <w:rsid w:val="00D17A94"/>
    <w:rsid w:val="00D21C88"/>
    <w:rsid w:val="00D26A5E"/>
    <w:rsid w:val="00D362B7"/>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A2110"/>
    <w:rsid w:val="00DB3860"/>
    <w:rsid w:val="00DB3EB5"/>
    <w:rsid w:val="00DC073C"/>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0AA1"/>
    <w:rsid w:val="00E22E9F"/>
    <w:rsid w:val="00E235DD"/>
    <w:rsid w:val="00E27824"/>
    <w:rsid w:val="00E30042"/>
    <w:rsid w:val="00E31EF8"/>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541E"/>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0314"/>
    <w:rsid w:val="00F2117C"/>
    <w:rsid w:val="00F2425F"/>
    <w:rsid w:val="00F247F6"/>
    <w:rsid w:val="00F30FD1"/>
    <w:rsid w:val="00F31EF7"/>
    <w:rsid w:val="00F32692"/>
    <w:rsid w:val="00F3566F"/>
    <w:rsid w:val="00F414BB"/>
    <w:rsid w:val="00F42ACD"/>
    <w:rsid w:val="00F439AA"/>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4FD76"/>
  <w15:docId w15:val="{E944F523-3F25-6447-898C-90745DED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504823"/>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504823"/>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504823"/>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504823"/>
    <w:rPr>
      <w:rFonts w:ascii="Arial" w:hAnsi="Arial"/>
      <w:lang w:eastAsia="zh-CN"/>
    </w:rPr>
  </w:style>
  <w:style w:type="paragraph" w:styleId="ListParagraph">
    <w:name w:val="List Paragraph"/>
    <w:basedOn w:val="Normal"/>
    <w:uiPriority w:val="34"/>
    <w:qFormat/>
    <w:rsid w:val="00504823"/>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50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50482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List">
    <w:name w:val="IOS List"/>
    <w:basedOn w:val="IOSbodytext"/>
    <w:qFormat/>
    <w:rsid w:val="00504823"/>
    <w:pPr>
      <w:spacing w:after="80" w:line="240" w:lineRule="auto"/>
    </w:pPr>
  </w:style>
  <w:style w:type="character" w:customStyle="1" w:styleId="IOStabletextChar">
    <w:name w:val="IOS table text Char"/>
    <w:basedOn w:val="DefaultParagraphFont"/>
    <w:link w:val="IOStabletext"/>
    <w:rsid w:val="00504823"/>
    <w:rPr>
      <w:rFonts w:ascii="Helvetica" w:hAnsi="Helvetica"/>
      <w:sz w:val="20"/>
      <w:szCs w:val="20"/>
      <w:lang w:eastAsia="zh-CN"/>
    </w:rPr>
  </w:style>
  <w:style w:type="character" w:styleId="Hyperlink">
    <w:name w:val="Hyperlink"/>
    <w:basedOn w:val="DefaultParagraphFont"/>
    <w:uiPriority w:val="99"/>
    <w:unhideWhenUsed/>
    <w:rsid w:val="00504823"/>
    <w:rPr>
      <w:color w:val="0000FF" w:themeColor="hyperlink"/>
      <w:u w:val="single"/>
    </w:rPr>
  </w:style>
  <w:style w:type="paragraph" w:customStyle="1" w:styleId="Default">
    <w:name w:val="Default"/>
    <w:rsid w:val="00504823"/>
    <w:pPr>
      <w:widowControl w:val="0"/>
      <w:autoSpaceDE w:val="0"/>
      <w:autoSpaceDN w:val="0"/>
      <w:adjustRightInd w:val="0"/>
    </w:pPr>
    <w:rPr>
      <w:rFonts w:ascii="Helvetica 65 Medium" w:eastAsia="Times New Roman" w:hAnsi="Helvetica 65 Medium" w:cs="Helvetica 65 Medium"/>
      <w:color w:val="000000"/>
      <w:lang w:val="en-US"/>
    </w:rPr>
  </w:style>
  <w:style w:type="character" w:styleId="CommentReference">
    <w:name w:val="annotation reference"/>
    <w:basedOn w:val="DefaultParagraphFont"/>
    <w:uiPriority w:val="99"/>
    <w:semiHidden/>
    <w:unhideWhenUsed/>
    <w:rsid w:val="00F20314"/>
    <w:rPr>
      <w:sz w:val="16"/>
      <w:szCs w:val="16"/>
    </w:rPr>
  </w:style>
  <w:style w:type="paragraph" w:styleId="CommentText">
    <w:name w:val="annotation text"/>
    <w:basedOn w:val="Normal"/>
    <w:link w:val="CommentTextChar"/>
    <w:uiPriority w:val="99"/>
    <w:semiHidden/>
    <w:unhideWhenUsed/>
    <w:rsid w:val="00F20314"/>
    <w:pPr>
      <w:spacing w:line="240" w:lineRule="auto"/>
    </w:pPr>
    <w:rPr>
      <w:sz w:val="20"/>
      <w:szCs w:val="20"/>
    </w:rPr>
  </w:style>
  <w:style w:type="character" w:customStyle="1" w:styleId="CommentTextChar">
    <w:name w:val="Comment Text Char"/>
    <w:basedOn w:val="DefaultParagraphFont"/>
    <w:link w:val="CommentText"/>
    <w:uiPriority w:val="99"/>
    <w:semiHidden/>
    <w:rsid w:val="00F2031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20314"/>
    <w:rPr>
      <w:b/>
      <w:bCs/>
    </w:rPr>
  </w:style>
  <w:style w:type="character" w:customStyle="1" w:styleId="CommentSubjectChar">
    <w:name w:val="Comment Subject Char"/>
    <w:basedOn w:val="CommentTextChar"/>
    <w:link w:val="CommentSubject"/>
    <w:uiPriority w:val="99"/>
    <w:semiHidden/>
    <w:rsid w:val="00F20314"/>
    <w:rPr>
      <w:rFonts w:ascii="Arial" w:hAnsi="Arial"/>
      <w:b/>
      <w:bCs/>
      <w:sz w:val="20"/>
      <w:szCs w:val="20"/>
      <w:lang w:eastAsia="zh-CN"/>
    </w:rPr>
  </w:style>
  <w:style w:type="character" w:customStyle="1" w:styleId="UnresolvedMention1">
    <w:name w:val="Unresolved Mention1"/>
    <w:basedOn w:val="DefaultParagraphFont"/>
    <w:uiPriority w:val="99"/>
    <w:semiHidden/>
    <w:unhideWhenUsed/>
    <w:rsid w:val="00F20314"/>
    <w:rPr>
      <w:color w:val="605E5C"/>
      <w:shd w:val="clear" w:color="auto" w:fill="E1DFDD"/>
    </w:rPr>
  </w:style>
  <w:style w:type="character" w:styleId="FollowedHyperlink">
    <w:name w:val="FollowedHyperlink"/>
    <w:basedOn w:val="DefaultParagraphFont"/>
    <w:uiPriority w:val="99"/>
    <w:semiHidden/>
    <w:unhideWhenUsed/>
    <w:rsid w:val="00F20314"/>
    <w:rPr>
      <w:color w:val="800080" w:themeColor="followedHyperlink"/>
      <w:u w:val="single"/>
    </w:rPr>
  </w:style>
  <w:style w:type="character" w:styleId="UnresolvedMention">
    <w:name w:val="Unresolved Mention"/>
    <w:basedOn w:val="DefaultParagraphFont"/>
    <w:uiPriority w:val="99"/>
    <w:semiHidden/>
    <w:unhideWhenUsed/>
    <w:rsid w:val="00DA2110"/>
    <w:rPr>
      <w:color w:val="605E5C"/>
      <w:shd w:val="clear" w:color="auto" w:fill="E1DFDD"/>
    </w:rPr>
  </w:style>
  <w:style w:type="paragraph" w:styleId="NormalWeb">
    <w:name w:val="Normal (Web)"/>
    <w:basedOn w:val="Normal"/>
    <w:uiPriority w:val="99"/>
    <w:semiHidden/>
    <w:unhideWhenUsed/>
    <w:rsid w:val="00DA2110"/>
    <w:pPr>
      <w:spacing w:before="100" w:beforeAutospacing="1" w:after="100" w:afterAutospacing="1" w:line="240" w:lineRule="auto"/>
    </w:pPr>
    <w:rPr>
      <w:rFonts w:ascii="Times New Roman" w:eastAsia="Times New Roman" w:hAnsi="Times New Roman"/>
      <w:szCs w:val="24"/>
      <w:lang w:eastAsia="en-US"/>
    </w:rPr>
  </w:style>
  <w:style w:type="character" w:styleId="Strong">
    <w:name w:val="Strong"/>
    <w:basedOn w:val="DefaultParagraphFont"/>
    <w:uiPriority w:val="22"/>
    <w:qFormat/>
    <w:rsid w:val="00DA2110"/>
    <w:rPr>
      <w:b/>
      <w:bCs/>
    </w:rPr>
  </w:style>
  <w:style w:type="character" w:styleId="Emphasis">
    <w:name w:val="Emphasis"/>
    <w:basedOn w:val="DefaultParagraphFont"/>
    <w:uiPriority w:val="20"/>
    <w:qFormat/>
    <w:rsid w:val="00DA2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chhub.com/6-awesome-cooperative-classroom-ga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physicaleducator.com/game_category/coope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curriculum/pdhpe/general-information/learning-environ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cation.nsw.gov.au/curriculum/pdhpe/general-information/parents-and-carers" TargetMode="External"/><Relationship Id="rId4" Type="http://schemas.openxmlformats.org/officeDocument/2006/relationships/settings" Target="settings.xml"/><Relationship Id="rId9" Type="http://schemas.openxmlformats.org/officeDocument/2006/relationships/hyperlink" Target="https://schoolsequella.det.nsw.edu.au/file/661c3ac3-a06c-4e60-bfed-9cbd5ba41a28/1/Resource%20Flowchart%20.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80DB-8F11-6147-A4EB-534DC190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C:\Users\AJENSEN7\Documents\template\IOS_template_2017_LMT_final.dotx</Template>
  <TotalTime>14</TotalTime>
  <Pages>4</Pages>
  <Words>1708</Words>
  <Characters>6354</Characters>
  <Application>Microsoft Office Word</Application>
  <DocSecurity>0</DocSecurity>
  <Lines>1059</Lines>
  <Paragraphs>895</Paragraphs>
  <ScaleCrop>false</ScaleCrop>
  <HeadingPairs>
    <vt:vector size="2" baseType="variant">
      <vt:variant>
        <vt:lpstr>Title</vt:lpstr>
      </vt:variant>
      <vt:variant>
        <vt:i4>1</vt:i4>
      </vt:variant>
    </vt:vector>
  </HeadingPairs>
  <TitlesOfParts>
    <vt:vector size="1" baseType="lpstr">
      <vt:lpstr>Speed dating STIs Stage 4</vt:lpstr>
    </vt:vector>
  </TitlesOfParts>
  <Company>NSW Department of Education</Company>
  <LinksUpToDate>false</LinksUpToDate>
  <CharactersWithSpaces>7167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STIs Stage 4</dc:title>
  <dc:creator>NSW PDHPE Curriculum</dc:creator>
  <cp:lastModifiedBy>PDHPE CURRICULUM</cp:lastModifiedBy>
  <cp:revision>5</cp:revision>
  <cp:lastPrinted>2017-01-30T03:19:00Z</cp:lastPrinted>
  <dcterms:created xsi:type="dcterms:W3CDTF">2018-09-12T04:12:00Z</dcterms:created>
  <dcterms:modified xsi:type="dcterms:W3CDTF">2018-09-12T04:32:00Z</dcterms:modified>
</cp:coreProperties>
</file>