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BA178" w14:textId="6DBEB628" w:rsidR="00EE377D" w:rsidRPr="00304AC8" w:rsidRDefault="002A2252" w:rsidP="00EE377D">
      <w:pPr>
        <w:widowControl w:val="0"/>
        <w:tabs>
          <w:tab w:val="left" w:pos="10885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231F20"/>
          <w:sz w:val="26"/>
          <w:szCs w:val="26"/>
          <w:u w:val="single" w:color="808285"/>
          <w:lang w:val="en-US"/>
        </w:rPr>
      </w:pPr>
      <w:r w:rsidRPr="00304AC8">
        <w:rPr>
          <w:rFonts w:ascii="Arial" w:eastAsia="Arial" w:hAnsi="Arial" w:cs="Arial"/>
          <w:b/>
          <w:bCs/>
          <w:color w:val="231F20"/>
          <w:sz w:val="26"/>
          <w:szCs w:val="26"/>
          <w:u w:val="single" w:color="808285"/>
          <w:lang w:val="en-US"/>
        </w:rPr>
        <w:t xml:space="preserve"> </w:t>
      </w:r>
      <w:r w:rsidR="00EE377D" w:rsidRPr="00304AC8">
        <w:rPr>
          <w:rFonts w:ascii="Arial" w:eastAsia="Arial" w:hAnsi="Arial" w:cs="Arial"/>
          <w:b/>
          <w:bCs/>
          <w:color w:val="231F20"/>
          <w:sz w:val="26"/>
          <w:szCs w:val="26"/>
          <w:u w:val="single" w:color="808285"/>
          <w:lang w:val="en-US"/>
        </w:rPr>
        <w:t xml:space="preserve">‘Intention to apply for </w:t>
      </w:r>
      <w:r w:rsidR="00EE377D" w:rsidRPr="00304AC8">
        <w:rPr>
          <w:rFonts w:ascii="Arial" w:eastAsia="Arial" w:hAnsi="Arial" w:cs="Arial"/>
          <w:b/>
          <w:bCs/>
          <w:color w:val="231F20"/>
          <w:spacing w:val="-6"/>
          <w:sz w:val="26"/>
          <w:szCs w:val="26"/>
          <w:u w:val="single" w:color="808285"/>
          <w:lang w:val="en-US"/>
        </w:rPr>
        <w:t xml:space="preserve">Year </w:t>
      </w:r>
      <w:r w:rsidR="00EE377D" w:rsidRPr="00304AC8">
        <w:rPr>
          <w:rFonts w:ascii="Arial" w:eastAsia="Arial" w:hAnsi="Arial" w:cs="Arial"/>
          <w:b/>
          <w:bCs/>
          <w:color w:val="231F20"/>
          <w:sz w:val="26"/>
          <w:szCs w:val="26"/>
          <w:u w:val="single" w:color="808285"/>
          <w:lang w:val="en-US"/>
        </w:rPr>
        <w:t>5 entry to an opportunity class in</w:t>
      </w:r>
      <w:r w:rsidR="00EE377D" w:rsidRPr="00304AC8">
        <w:rPr>
          <w:rFonts w:ascii="Arial" w:eastAsia="Arial" w:hAnsi="Arial" w:cs="Arial"/>
          <w:b/>
          <w:bCs/>
          <w:color w:val="231F20"/>
          <w:spacing w:val="9"/>
          <w:sz w:val="26"/>
          <w:szCs w:val="26"/>
          <w:u w:val="single" w:color="808285"/>
          <w:lang w:val="en-US"/>
        </w:rPr>
        <w:t xml:space="preserve"> </w:t>
      </w:r>
      <w:r w:rsidR="00EE377D" w:rsidRPr="00304AC8">
        <w:rPr>
          <w:rFonts w:ascii="Arial" w:eastAsia="Arial" w:hAnsi="Arial" w:cs="Arial"/>
          <w:b/>
          <w:bCs/>
          <w:color w:val="231F20"/>
          <w:sz w:val="26"/>
          <w:szCs w:val="26"/>
          <w:u w:val="single" w:color="808285"/>
          <w:lang w:val="en-US"/>
        </w:rPr>
        <w:t>2023’</w:t>
      </w:r>
    </w:p>
    <w:p w14:paraId="2C3E5CA0" w14:textId="77777777" w:rsidR="00EE377D" w:rsidRPr="00304AC8" w:rsidRDefault="00EE377D" w:rsidP="00EE377D">
      <w:pPr>
        <w:widowControl w:val="0"/>
        <w:tabs>
          <w:tab w:val="left" w:pos="10885"/>
        </w:tabs>
        <w:autoSpaceDE w:val="0"/>
        <w:autoSpaceDN w:val="0"/>
        <w:spacing w:before="60" w:after="240" w:line="240" w:lineRule="auto"/>
        <w:ind w:left="284"/>
        <w:jc w:val="center"/>
        <w:outlineLvl w:val="0"/>
        <w:rPr>
          <w:rFonts w:ascii="Arial" w:eastAsia="Arial" w:hAnsi="Arial" w:cs="Arial"/>
          <w:b/>
          <w:bCs/>
          <w:sz w:val="26"/>
          <w:szCs w:val="26"/>
          <w:u w:color="000000"/>
          <w:lang w:val="en-US"/>
        </w:rPr>
      </w:pPr>
      <w:r w:rsidRPr="00304AC8">
        <w:rPr>
          <w:rFonts w:ascii="Arial" w:eastAsia="Arial" w:hAnsi="Arial" w:cs="Arial"/>
          <w:b/>
          <w:bCs/>
          <w:color w:val="231F20"/>
          <w:sz w:val="26"/>
          <w:szCs w:val="26"/>
          <w:u w:val="single" w:color="808285"/>
          <w:lang w:val="en-US"/>
        </w:rPr>
        <w:t>For rural/remote applicants</w:t>
      </w:r>
    </w:p>
    <w:p w14:paraId="6F742C7B" w14:textId="77777777" w:rsidR="00EE377D" w:rsidRPr="00304AC8" w:rsidRDefault="00EE377D" w:rsidP="00EE377D">
      <w:pPr>
        <w:widowControl w:val="0"/>
        <w:autoSpaceDE w:val="0"/>
        <w:autoSpaceDN w:val="0"/>
        <w:spacing w:before="120" w:after="120" w:line="250" w:lineRule="auto"/>
        <w:jc w:val="both"/>
        <w:rPr>
          <w:rFonts w:ascii="Arial" w:eastAsia="Arial" w:hAnsi="Arial" w:cs="Arial"/>
          <w:color w:val="231F20"/>
          <w:sz w:val="24"/>
          <w:szCs w:val="24"/>
          <w:lang w:val="en-US"/>
        </w:rPr>
      </w:pP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>Dear Parent/Carer</w:t>
      </w:r>
    </w:p>
    <w:p w14:paraId="56DB5A07" w14:textId="77777777" w:rsidR="00EE377D" w:rsidRPr="00304AC8" w:rsidRDefault="00EE377D" w:rsidP="00EE377D">
      <w:pPr>
        <w:widowControl w:val="0"/>
        <w:autoSpaceDE w:val="0"/>
        <w:autoSpaceDN w:val="0"/>
        <w:spacing w:before="120" w:after="0" w:line="250" w:lineRule="auto"/>
        <w:jc w:val="both"/>
        <w:rPr>
          <w:rFonts w:ascii="Arial" w:eastAsia="Arial" w:hAnsi="Arial" w:cs="Arial"/>
          <w:color w:val="231F20"/>
          <w:sz w:val="24"/>
          <w:szCs w:val="24"/>
          <w:lang w:val="en-US"/>
        </w:rPr>
      </w:pP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>Opportunity classes cater for intellectually gifted and high potential students who may otherwise be without sufficient classmates at their own academic and social level.</w:t>
      </w:r>
    </w:p>
    <w:p w14:paraId="38199563" w14:textId="77777777" w:rsidR="00EE377D" w:rsidRPr="00304AC8" w:rsidRDefault="00EE377D" w:rsidP="00EE377D">
      <w:pPr>
        <w:widowControl w:val="0"/>
        <w:autoSpaceDE w:val="0"/>
        <w:autoSpaceDN w:val="0"/>
        <w:spacing w:before="120" w:after="0" w:line="250" w:lineRule="auto"/>
        <w:jc w:val="both"/>
        <w:rPr>
          <w:rFonts w:ascii="Arial" w:eastAsia="Arial" w:hAnsi="Arial" w:cs="Arial"/>
          <w:color w:val="231F20"/>
          <w:sz w:val="24"/>
          <w:szCs w:val="24"/>
          <w:lang w:val="en-US"/>
        </w:rPr>
      </w:pP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>A Year 5 virtual opportunity class at Aurora College is available for students in rural and remote NSW who will be attending schools on the following list in 2023:</w:t>
      </w:r>
    </w:p>
    <w:p w14:paraId="4884BE72" w14:textId="77777777" w:rsidR="00EE377D" w:rsidRPr="00304AC8" w:rsidRDefault="006A4214" w:rsidP="00EE377D">
      <w:pPr>
        <w:widowControl w:val="0"/>
        <w:autoSpaceDE w:val="0"/>
        <w:autoSpaceDN w:val="0"/>
        <w:spacing w:after="0" w:line="250" w:lineRule="auto"/>
        <w:jc w:val="both"/>
        <w:rPr>
          <w:rFonts w:ascii="Arial" w:eastAsia="Arial" w:hAnsi="Arial" w:cs="Arial"/>
          <w:color w:val="000000"/>
          <w:spacing w:val="-6"/>
          <w:sz w:val="24"/>
          <w:szCs w:val="24"/>
          <w:lang w:val="en-US"/>
        </w:rPr>
      </w:pPr>
      <w:hyperlink r:id="rId9" w:history="1">
        <w:r w:rsidR="00EE377D" w:rsidRPr="00304AC8">
          <w:rPr>
            <w:rFonts w:ascii="Arial" w:eastAsia="Arial" w:hAnsi="Arial" w:cs="Arial"/>
            <w:color w:val="000000"/>
            <w:sz w:val="24"/>
            <w:szCs w:val="24"/>
            <w:u w:val="single"/>
            <w:lang w:val="en-US"/>
          </w:rPr>
          <w:t>https://schoolsequella.det.nsw.edu.au/file/7d0880b5-7f40-413a-bb76-20fd0ebbf80d/1/oc-aurora-host-schools.pdf</w:t>
        </w:r>
      </w:hyperlink>
      <w:r w:rsidR="00EE377D" w:rsidRPr="00304AC8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="00EE377D" w:rsidRPr="00304AC8">
        <w:rPr>
          <w:rFonts w:ascii="Arial" w:eastAsia="Arial" w:hAnsi="Arial" w:cs="Arial"/>
          <w:color w:val="000000"/>
          <w:spacing w:val="-8"/>
          <w:sz w:val="24"/>
          <w:szCs w:val="24"/>
          <w:lang w:val="en-US"/>
        </w:rPr>
        <w:t>.</w:t>
      </w:r>
      <w:r w:rsidR="00EE377D" w:rsidRPr="00304AC8">
        <w:rPr>
          <w:rFonts w:ascii="Arial" w:eastAsia="Arial" w:hAnsi="Arial" w:cs="Arial"/>
          <w:color w:val="000000"/>
          <w:spacing w:val="-6"/>
          <w:sz w:val="24"/>
          <w:szCs w:val="24"/>
          <w:lang w:val="en-US"/>
        </w:rPr>
        <w:t xml:space="preserve"> </w:t>
      </w:r>
    </w:p>
    <w:p w14:paraId="278B0032" w14:textId="77777777" w:rsidR="00EE377D" w:rsidRPr="00304AC8" w:rsidRDefault="00EE377D" w:rsidP="00EE377D">
      <w:pPr>
        <w:widowControl w:val="0"/>
        <w:autoSpaceDE w:val="0"/>
        <w:autoSpaceDN w:val="0"/>
        <w:spacing w:before="120" w:after="0" w:line="250" w:lineRule="auto"/>
        <w:jc w:val="both"/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</w:pPr>
      <w:r w:rsidRPr="00304AC8"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  <w:t xml:space="preserve">Students successfully placed at Aurora College attend their local </w:t>
      </w:r>
      <w:r w:rsidRPr="00304AC8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public </w:t>
      </w:r>
      <w:r w:rsidRPr="00304AC8"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  <w:t xml:space="preserve">school and join the opportunity class for science, technology and mathematics lessons using an online conferencing system. </w:t>
      </w:r>
    </w:p>
    <w:p w14:paraId="1A933D68" w14:textId="77777777" w:rsidR="00EE377D" w:rsidRPr="00304AC8" w:rsidRDefault="00EE377D" w:rsidP="00EE377D">
      <w:pPr>
        <w:widowControl w:val="0"/>
        <w:autoSpaceDE w:val="0"/>
        <w:autoSpaceDN w:val="0"/>
        <w:spacing w:before="60" w:after="0" w:line="25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val="en-US"/>
        </w:rPr>
      </w:pPr>
      <w:r w:rsidRPr="00304AC8"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  <w:t xml:space="preserve">Students from non-government schools who are successfully placed will need to enrol in a </w:t>
      </w:r>
      <w:r w:rsidRPr="00304AC8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public </w:t>
      </w:r>
      <w:r w:rsidRPr="00304AC8"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  <w:t>school on the list mentioned above.</w:t>
      </w:r>
      <w:r w:rsidRPr="00304AC8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Pr="00304AC8"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  <w:t xml:space="preserve">Further information about the Aurora opportunity class is available at: </w:t>
      </w:r>
      <w:hyperlink r:id="rId10" w:history="1">
        <w:r w:rsidRPr="00304AC8">
          <w:rPr>
            <w:rFonts w:ascii="Arial" w:eastAsia="Arial" w:hAnsi="Arial" w:cs="Arial"/>
            <w:color w:val="000000"/>
            <w:spacing w:val="-3"/>
            <w:sz w:val="24"/>
            <w:szCs w:val="24"/>
            <w:u w:val="single"/>
            <w:lang w:val="en-US"/>
          </w:rPr>
          <w:t>https://aurora.schools.nsw.gov.au/learning/primary-school.html</w:t>
        </w:r>
      </w:hyperlink>
      <w:r w:rsidRPr="00304AC8"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</w:p>
    <w:p w14:paraId="1DA77DF3" w14:textId="77777777" w:rsidR="00EE377D" w:rsidRPr="00304AC8" w:rsidRDefault="00EE377D" w:rsidP="00EE377D">
      <w:pPr>
        <w:widowControl w:val="0"/>
        <w:autoSpaceDE w:val="0"/>
        <w:autoSpaceDN w:val="0"/>
        <w:spacing w:before="120" w:after="0" w:line="250" w:lineRule="auto"/>
        <w:jc w:val="both"/>
        <w:rPr>
          <w:rFonts w:ascii="Arial" w:eastAsia="Arial" w:hAnsi="Arial" w:cs="Arial"/>
          <w:b/>
          <w:color w:val="231F20"/>
          <w:sz w:val="24"/>
          <w:szCs w:val="24"/>
          <w:lang w:val="en-US"/>
        </w:rPr>
      </w:pPr>
      <w:r w:rsidRPr="00304AC8">
        <w:rPr>
          <w:rFonts w:ascii="Arial" w:eastAsia="Arial" w:hAnsi="Arial" w:cs="Arial"/>
          <w:b/>
          <w:color w:val="231F20"/>
          <w:sz w:val="24"/>
          <w:szCs w:val="24"/>
          <w:lang w:val="en-US"/>
        </w:rPr>
        <w:t>Testing</w:t>
      </w:r>
    </w:p>
    <w:p w14:paraId="3D978B79" w14:textId="77777777" w:rsidR="00EE377D" w:rsidRPr="00304AC8" w:rsidRDefault="00EE377D" w:rsidP="00EE377D">
      <w:pPr>
        <w:widowControl w:val="0"/>
        <w:autoSpaceDE w:val="0"/>
        <w:autoSpaceDN w:val="0"/>
        <w:spacing w:after="0" w:line="250" w:lineRule="auto"/>
        <w:jc w:val="both"/>
        <w:rPr>
          <w:rFonts w:ascii="Arial" w:eastAsia="Arial" w:hAnsi="Arial" w:cs="Arial"/>
          <w:color w:val="231F20"/>
          <w:spacing w:val="-4"/>
          <w:sz w:val="24"/>
          <w:szCs w:val="24"/>
          <w:lang w:val="en-US"/>
        </w:rPr>
      </w:pP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>Students who wish to be considered for opportunity class placement will sit the Opportunity</w:t>
      </w:r>
      <w:r w:rsidRPr="00304AC8">
        <w:rPr>
          <w:rFonts w:ascii="Arial" w:eastAsia="Arial" w:hAnsi="Arial" w:cs="Arial"/>
          <w:color w:val="231F20"/>
          <w:spacing w:val="-31"/>
          <w:sz w:val="24"/>
          <w:szCs w:val="24"/>
          <w:lang w:val="en-US"/>
        </w:rPr>
        <w:t xml:space="preserve"> </w:t>
      </w: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>Class</w:t>
      </w:r>
      <w:r w:rsidRPr="00304AC8">
        <w:rPr>
          <w:rFonts w:ascii="Arial" w:eastAsia="Arial" w:hAnsi="Arial" w:cs="Arial"/>
          <w:color w:val="231F20"/>
          <w:spacing w:val="-30"/>
          <w:sz w:val="24"/>
          <w:szCs w:val="24"/>
          <w:lang w:val="en-US"/>
        </w:rPr>
        <w:t xml:space="preserve"> </w:t>
      </w: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>Placement</w:t>
      </w:r>
      <w:r w:rsidRPr="00304AC8">
        <w:rPr>
          <w:rFonts w:ascii="Arial" w:eastAsia="Arial" w:hAnsi="Arial" w:cs="Arial"/>
          <w:color w:val="231F20"/>
          <w:spacing w:val="-31"/>
          <w:sz w:val="24"/>
          <w:szCs w:val="24"/>
          <w:lang w:val="en-US"/>
        </w:rPr>
        <w:t xml:space="preserve"> </w:t>
      </w:r>
      <w:r w:rsidRPr="00304AC8">
        <w:rPr>
          <w:rFonts w:ascii="Arial" w:eastAsia="Arial" w:hAnsi="Arial" w:cs="Arial"/>
          <w:color w:val="231F20"/>
          <w:spacing w:val="-6"/>
          <w:sz w:val="24"/>
          <w:szCs w:val="24"/>
          <w:lang w:val="en-US"/>
        </w:rPr>
        <w:t xml:space="preserve">Test </w:t>
      </w: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 xml:space="preserve">on </w:t>
      </w:r>
      <w:r w:rsidRPr="00304AC8">
        <w:rPr>
          <w:rFonts w:ascii="Arial" w:eastAsia="Arial" w:hAnsi="Arial" w:cs="Arial"/>
          <w:b/>
          <w:color w:val="231F20"/>
          <w:sz w:val="24"/>
          <w:szCs w:val="24"/>
          <w:lang w:val="en-US"/>
        </w:rPr>
        <w:t xml:space="preserve">Thursday </w:t>
      </w:r>
      <w:r w:rsidRPr="00304AC8">
        <w:rPr>
          <w:rFonts w:ascii="Arial" w:eastAsia="Arial" w:hAnsi="Arial" w:cs="Arial"/>
          <w:b/>
          <w:color w:val="231F20"/>
          <w:spacing w:val="-4"/>
          <w:sz w:val="24"/>
          <w:szCs w:val="24"/>
          <w:lang w:val="en-US"/>
        </w:rPr>
        <w:t xml:space="preserve">28 </w:t>
      </w:r>
      <w:r w:rsidRPr="00304AC8">
        <w:rPr>
          <w:rFonts w:ascii="Arial" w:eastAsia="Arial" w:hAnsi="Arial" w:cs="Arial"/>
          <w:b/>
          <w:color w:val="231F20"/>
          <w:sz w:val="24"/>
          <w:szCs w:val="24"/>
          <w:lang w:val="en-US"/>
        </w:rPr>
        <w:t>July</w:t>
      </w:r>
      <w:r w:rsidRPr="00304AC8">
        <w:rPr>
          <w:rFonts w:ascii="Arial" w:eastAsia="Arial" w:hAnsi="Arial" w:cs="Arial"/>
          <w:b/>
          <w:color w:val="231F20"/>
          <w:spacing w:val="-1"/>
          <w:sz w:val="24"/>
          <w:szCs w:val="24"/>
          <w:lang w:val="en-US"/>
        </w:rPr>
        <w:t xml:space="preserve"> </w:t>
      </w:r>
      <w:r w:rsidRPr="00304AC8">
        <w:rPr>
          <w:rFonts w:ascii="Arial" w:eastAsia="Arial" w:hAnsi="Arial" w:cs="Arial"/>
          <w:b/>
          <w:color w:val="231F20"/>
          <w:spacing w:val="-4"/>
          <w:sz w:val="24"/>
          <w:szCs w:val="24"/>
          <w:lang w:val="en-US"/>
        </w:rPr>
        <w:t>2022</w:t>
      </w:r>
      <w:r w:rsidRPr="00304AC8">
        <w:rPr>
          <w:rFonts w:ascii="Arial" w:eastAsia="Arial" w:hAnsi="Arial" w:cs="Arial"/>
          <w:color w:val="231F20"/>
          <w:spacing w:val="-4"/>
          <w:sz w:val="24"/>
          <w:szCs w:val="24"/>
          <w:lang w:val="en-US"/>
        </w:rPr>
        <w:t>.</w:t>
      </w:r>
    </w:p>
    <w:p w14:paraId="79CE83A2" w14:textId="77777777" w:rsidR="00EE377D" w:rsidRPr="00304AC8" w:rsidRDefault="00EE377D" w:rsidP="00EE377D">
      <w:pPr>
        <w:widowControl w:val="0"/>
        <w:autoSpaceDE w:val="0"/>
        <w:autoSpaceDN w:val="0"/>
        <w:spacing w:before="120" w:after="0" w:line="250" w:lineRule="auto"/>
        <w:jc w:val="both"/>
        <w:rPr>
          <w:rFonts w:ascii="Arial" w:eastAsia="Arial" w:hAnsi="Arial" w:cs="Arial"/>
          <w:b/>
          <w:color w:val="231F20"/>
          <w:spacing w:val="-4"/>
          <w:sz w:val="24"/>
          <w:szCs w:val="24"/>
          <w:lang w:val="en-US"/>
        </w:rPr>
      </w:pPr>
      <w:r w:rsidRPr="00304AC8">
        <w:rPr>
          <w:rFonts w:ascii="Arial" w:eastAsia="Arial" w:hAnsi="Arial" w:cs="Arial"/>
          <w:b/>
          <w:color w:val="231F20"/>
          <w:spacing w:val="-4"/>
          <w:sz w:val="24"/>
          <w:szCs w:val="24"/>
          <w:lang w:val="en-US"/>
        </w:rPr>
        <w:t>How to apply</w:t>
      </w:r>
    </w:p>
    <w:p w14:paraId="029CE686" w14:textId="77777777" w:rsidR="00EE377D" w:rsidRPr="00304AC8" w:rsidRDefault="00EE377D" w:rsidP="00EE377D">
      <w:pPr>
        <w:widowControl w:val="0"/>
        <w:autoSpaceDE w:val="0"/>
        <w:autoSpaceDN w:val="0"/>
        <w:spacing w:after="0" w:line="250" w:lineRule="auto"/>
        <w:jc w:val="both"/>
        <w:rPr>
          <w:rFonts w:ascii="Arial" w:eastAsia="Arial" w:hAnsi="Arial" w:cs="Arial"/>
          <w:color w:val="231F20"/>
          <w:sz w:val="24"/>
          <w:szCs w:val="24"/>
          <w:lang w:val="en-US"/>
        </w:rPr>
      </w:pP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 xml:space="preserve">If you would like to have your child considered for Year 5 opportunity class entry in 2023, you need </w:t>
      </w: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br/>
      </w:r>
      <w:r w:rsidRPr="00304AC8">
        <w:rPr>
          <w:rFonts w:ascii="Arial" w:eastAsia="Arial" w:hAnsi="Arial" w:cs="Arial"/>
          <w:color w:val="231F20"/>
          <w:spacing w:val="8"/>
          <w:sz w:val="24"/>
          <w:szCs w:val="24"/>
          <w:lang w:val="en-US"/>
        </w:rPr>
        <w:t xml:space="preserve">to apply between </w:t>
      </w:r>
      <w:r w:rsidRPr="00304AC8">
        <w:rPr>
          <w:rFonts w:ascii="Arial" w:eastAsia="Arial" w:hAnsi="Arial" w:cs="Arial"/>
          <w:b/>
          <w:color w:val="231F20"/>
          <w:spacing w:val="8"/>
          <w:sz w:val="24"/>
          <w:szCs w:val="24"/>
          <w:lang w:val="en-US"/>
        </w:rPr>
        <w:t xml:space="preserve">Tuesday 26 April 2022 </w:t>
      </w:r>
      <w:r w:rsidRPr="00304AC8">
        <w:rPr>
          <w:rFonts w:ascii="Arial" w:eastAsia="Arial" w:hAnsi="Arial" w:cs="Arial"/>
          <w:color w:val="231F20"/>
          <w:spacing w:val="8"/>
          <w:sz w:val="24"/>
          <w:szCs w:val="24"/>
          <w:lang w:val="en-US"/>
        </w:rPr>
        <w:t>and</w:t>
      </w:r>
      <w:r w:rsidRPr="00304AC8">
        <w:rPr>
          <w:rFonts w:ascii="Arial" w:eastAsia="Arial" w:hAnsi="Arial" w:cs="Arial"/>
          <w:b/>
          <w:color w:val="231F20"/>
          <w:spacing w:val="8"/>
          <w:sz w:val="24"/>
          <w:szCs w:val="24"/>
          <w:lang w:val="en-US"/>
        </w:rPr>
        <w:t xml:space="preserve"> Friday 13 May 2022</w:t>
      </w:r>
      <w:r w:rsidRPr="00304AC8">
        <w:rPr>
          <w:rFonts w:ascii="Arial" w:eastAsia="Arial" w:hAnsi="Arial" w:cs="Arial"/>
          <w:color w:val="231F20"/>
          <w:spacing w:val="8"/>
          <w:sz w:val="24"/>
          <w:szCs w:val="24"/>
          <w:lang w:val="en-US"/>
        </w:rPr>
        <w:t xml:space="preserve">. You will need to access </w:t>
      </w:r>
      <w:r w:rsidRPr="00304AC8">
        <w:rPr>
          <w:rFonts w:ascii="Arial" w:eastAsia="Arial" w:hAnsi="Arial" w:cs="Arial"/>
          <w:color w:val="231F20"/>
          <w:spacing w:val="8"/>
          <w:sz w:val="24"/>
          <w:szCs w:val="24"/>
          <w:lang w:val="en-US"/>
        </w:rPr>
        <w:br/>
      </w: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 xml:space="preserve">the online application at: </w:t>
      </w:r>
      <w:hyperlink r:id="rId11" w:history="1">
        <w:r w:rsidRPr="00304AC8">
          <w:rPr>
            <w:rFonts w:ascii="Arial" w:eastAsia="Arial" w:hAnsi="Arial" w:cs="Arial"/>
            <w:color w:val="231F20"/>
            <w:sz w:val="24"/>
            <w:szCs w:val="24"/>
            <w:u w:val="single"/>
            <w:lang w:val="en-US"/>
          </w:rPr>
          <w:t>h</w:t>
        </w:r>
        <w:r w:rsidRPr="00304AC8">
          <w:rPr>
            <w:rFonts w:ascii="Arial" w:eastAsia="Arial" w:hAnsi="Arial" w:cs="Arial"/>
            <w:color w:val="231F20"/>
            <w:spacing w:val="4"/>
            <w:sz w:val="24"/>
            <w:szCs w:val="24"/>
            <w:u w:val="single"/>
            <w:lang w:val="en-US"/>
          </w:rPr>
          <w:t>ttps://education.nsw.gov.au/public-schools/selective-high-schools-and-opportunity-classes/year-5</w:t>
        </w:r>
      </w:hyperlink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 xml:space="preserve"> . You must </w:t>
      </w:r>
      <w:r w:rsidRPr="00304AC8">
        <w:rPr>
          <w:rFonts w:ascii="Arial" w:eastAsia="Arial" w:hAnsi="Arial" w:cs="Arial"/>
          <w:b/>
          <w:color w:val="231F20"/>
          <w:sz w:val="24"/>
          <w:szCs w:val="24"/>
          <w:lang w:val="en-US"/>
        </w:rPr>
        <w:t>not</w:t>
      </w: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 xml:space="preserve"> use the child’s email address. When selecting your choices, select ‘Aurora College’ and enter your host school (current school for </w:t>
      </w:r>
      <w:r w:rsidRPr="00304AC8">
        <w:rPr>
          <w:rFonts w:ascii="Arial" w:eastAsia="Arial" w:hAnsi="Arial" w:cs="Arial"/>
          <w:color w:val="231F20"/>
          <w:sz w:val="24"/>
          <w:szCs w:val="24"/>
        </w:rPr>
        <w:t xml:space="preserve">public </w:t>
      </w: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>school students). Late applications are not usually accepted.</w:t>
      </w:r>
    </w:p>
    <w:p w14:paraId="58446225" w14:textId="77777777" w:rsidR="00EE377D" w:rsidRPr="00304AC8" w:rsidRDefault="00EE377D" w:rsidP="00EE377D">
      <w:pPr>
        <w:widowControl w:val="0"/>
        <w:autoSpaceDE w:val="0"/>
        <w:autoSpaceDN w:val="0"/>
        <w:spacing w:before="120" w:after="0" w:line="250" w:lineRule="auto"/>
        <w:jc w:val="both"/>
        <w:rPr>
          <w:rFonts w:ascii="Arial" w:eastAsia="Arial" w:hAnsi="Arial" w:cs="Arial"/>
          <w:color w:val="231F20"/>
          <w:spacing w:val="-4"/>
          <w:sz w:val="24"/>
          <w:szCs w:val="24"/>
          <w:lang w:val="en-US"/>
        </w:rPr>
      </w:pPr>
      <w:r w:rsidRPr="00304AC8">
        <w:rPr>
          <w:rFonts w:ascii="Arial" w:eastAsia="Arial" w:hAnsi="Arial" w:cs="Arial"/>
          <w:color w:val="231F20"/>
          <w:spacing w:val="-4"/>
          <w:sz w:val="24"/>
          <w:szCs w:val="24"/>
          <w:lang w:val="en-US"/>
        </w:rPr>
        <w:t xml:space="preserve">If you do not have internet access, you could apply at a public library. If you have a disability that prevents you from using a computer, you can contact the Team for assistance after </w:t>
      </w:r>
      <w:r w:rsidRPr="00304AC8">
        <w:rPr>
          <w:rFonts w:ascii="Arial" w:eastAsia="Arial" w:hAnsi="Arial" w:cs="Arial"/>
          <w:b/>
          <w:color w:val="231F20"/>
          <w:spacing w:val="-4"/>
          <w:sz w:val="24"/>
          <w:szCs w:val="24"/>
          <w:lang w:val="en-US"/>
        </w:rPr>
        <w:t>Tuesday</w:t>
      </w:r>
      <w:r w:rsidRPr="00304AC8">
        <w:rPr>
          <w:rFonts w:ascii="Arial" w:eastAsia="Arial" w:hAnsi="Arial" w:cs="Arial"/>
          <w:color w:val="231F20"/>
          <w:spacing w:val="-4"/>
          <w:sz w:val="24"/>
          <w:szCs w:val="24"/>
          <w:lang w:val="en-US"/>
        </w:rPr>
        <w:t xml:space="preserve"> </w:t>
      </w:r>
      <w:r w:rsidRPr="00304AC8">
        <w:rPr>
          <w:rFonts w:ascii="Arial" w:eastAsia="Arial" w:hAnsi="Arial" w:cs="Arial"/>
          <w:b/>
          <w:color w:val="231F20"/>
          <w:spacing w:val="-4"/>
          <w:sz w:val="24"/>
          <w:szCs w:val="24"/>
          <w:lang w:val="en-US"/>
        </w:rPr>
        <w:t>26 April 2022</w:t>
      </w:r>
      <w:r w:rsidRPr="00304AC8">
        <w:rPr>
          <w:rFonts w:ascii="Arial" w:eastAsia="Arial" w:hAnsi="Arial" w:cs="Arial"/>
          <w:color w:val="231F20"/>
          <w:spacing w:val="-4"/>
          <w:sz w:val="24"/>
          <w:szCs w:val="24"/>
          <w:lang w:val="en-US"/>
        </w:rPr>
        <w:t>.</w:t>
      </w:r>
    </w:p>
    <w:p w14:paraId="5275F983" w14:textId="77777777" w:rsidR="00EE377D" w:rsidRPr="00304AC8" w:rsidRDefault="00EE377D" w:rsidP="00EE377D">
      <w:pPr>
        <w:widowControl w:val="0"/>
        <w:autoSpaceDE w:val="0"/>
        <w:autoSpaceDN w:val="0"/>
        <w:spacing w:before="120" w:after="0" w:line="250" w:lineRule="auto"/>
        <w:jc w:val="both"/>
        <w:rPr>
          <w:rFonts w:ascii="Arial" w:eastAsia="Arial" w:hAnsi="Arial" w:cs="Arial"/>
          <w:color w:val="231F20"/>
          <w:sz w:val="24"/>
          <w:szCs w:val="24"/>
          <w:lang w:val="en-US"/>
        </w:rPr>
      </w:pP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 xml:space="preserve">You must submit only </w:t>
      </w:r>
      <w:r w:rsidRPr="00304AC8">
        <w:rPr>
          <w:rFonts w:ascii="Arial" w:eastAsia="Arial" w:hAnsi="Arial" w:cs="Arial"/>
          <w:b/>
          <w:color w:val="231F20"/>
          <w:sz w:val="24"/>
          <w:szCs w:val="24"/>
          <w:lang w:val="en-US"/>
        </w:rPr>
        <w:t>ONE application</w:t>
      </w: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 xml:space="preserve"> for each student.</w:t>
      </w:r>
    </w:p>
    <w:p w14:paraId="12F1FFCB" w14:textId="77777777" w:rsidR="00EE377D" w:rsidRPr="00304AC8" w:rsidRDefault="00EE377D" w:rsidP="00EE377D">
      <w:pPr>
        <w:widowControl w:val="0"/>
        <w:autoSpaceDE w:val="0"/>
        <w:autoSpaceDN w:val="0"/>
        <w:spacing w:before="120" w:after="0" w:line="250" w:lineRule="auto"/>
        <w:jc w:val="both"/>
        <w:rPr>
          <w:rFonts w:ascii="Arial" w:eastAsia="Arial" w:hAnsi="Arial" w:cs="Arial"/>
          <w:b/>
          <w:color w:val="231F20"/>
          <w:sz w:val="24"/>
          <w:szCs w:val="24"/>
          <w:lang w:val="en-US"/>
        </w:rPr>
      </w:pPr>
      <w:r w:rsidRPr="00304AC8">
        <w:rPr>
          <w:rFonts w:ascii="Arial" w:eastAsia="Arial" w:hAnsi="Arial" w:cs="Arial"/>
          <w:b/>
          <w:color w:val="231F20"/>
          <w:sz w:val="24"/>
          <w:szCs w:val="24"/>
          <w:lang w:val="en-US"/>
        </w:rPr>
        <w:t xml:space="preserve">The tear-off slip below is NOT an application and the school cannot apply on your behalf.  </w:t>
      </w:r>
    </w:p>
    <w:p w14:paraId="68EEC31E" w14:textId="77777777" w:rsidR="00EE377D" w:rsidRPr="00304AC8" w:rsidRDefault="00EE377D" w:rsidP="00EE377D">
      <w:pPr>
        <w:widowControl w:val="0"/>
        <w:autoSpaceDE w:val="0"/>
        <w:autoSpaceDN w:val="0"/>
        <w:spacing w:before="240" w:after="0" w:line="250" w:lineRule="auto"/>
        <w:jc w:val="both"/>
        <w:rPr>
          <w:rFonts w:ascii="Arial" w:eastAsia="Arial" w:hAnsi="Arial" w:cs="Arial"/>
          <w:color w:val="231F20"/>
          <w:sz w:val="24"/>
          <w:szCs w:val="24"/>
          <w:lang w:val="en-US"/>
        </w:rPr>
      </w:pP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>Yours sincerely</w:t>
      </w:r>
    </w:p>
    <w:p w14:paraId="2AC054D4" w14:textId="77777777" w:rsidR="00EE377D" w:rsidRPr="00304AC8" w:rsidRDefault="00EE377D" w:rsidP="00EE377D">
      <w:pPr>
        <w:widowControl w:val="0"/>
        <w:autoSpaceDE w:val="0"/>
        <w:autoSpaceDN w:val="0"/>
        <w:spacing w:before="120" w:after="0" w:line="250" w:lineRule="auto"/>
        <w:jc w:val="both"/>
        <w:rPr>
          <w:rFonts w:ascii="Arial" w:eastAsia="Arial" w:hAnsi="Arial" w:cs="Arial"/>
          <w:color w:val="231F20"/>
          <w:sz w:val="24"/>
          <w:szCs w:val="24"/>
          <w:lang w:val="en-US"/>
        </w:rPr>
      </w:pP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>Principal</w:t>
      </w:r>
    </w:p>
    <w:p w14:paraId="2F831751" w14:textId="77777777" w:rsidR="00EE377D" w:rsidRPr="00304AC8" w:rsidRDefault="00EE377D" w:rsidP="00EE377D">
      <w:pPr>
        <w:widowControl w:val="0"/>
        <w:tabs>
          <w:tab w:val="left" w:pos="10348"/>
        </w:tabs>
        <w:autoSpaceDE w:val="0"/>
        <w:autoSpaceDN w:val="0"/>
        <w:spacing w:before="2760" w:after="0" w:line="250" w:lineRule="auto"/>
        <w:jc w:val="both"/>
        <w:rPr>
          <w:rFonts w:ascii="Arial" w:eastAsia="Arial" w:hAnsi="Arial" w:cs="Arial"/>
          <w:color w:val="231F20"/>
          <w:sz w:val="24"/>
          <w:szCs w:val="24"/>
          <w:lang w:val="en-US"/>
        </w:rPr>
      </w:pPr>
      <w:r w:rsidRPr="00304AC8">
        <w:rPr>
          <w:rFonts w:ascii="Arial" w:eastAsia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18851AB" wp14:editId="65B1CE28">
                <wp:simplePos x="0" y="0"/>
                <wp:positionH relativeFrom="margin">
                  <wp:posOffset>241088</wp:posOffset>
                </wp:positionH>
                <wp:positionV relativeFrom="paragraph">
                  <wp:posOffset>213995</wp:posOffset>
                </wp:positionV>
                <wp:extent cx="6372225" cy="1405255"/>
                <wp:effectExtent l="0" t="0" r="28575" b="2349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5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F0DCCC" w14:textId="77777777" w:rsidR="00EE377D" w:rsidRPr="002C5C9F" w:rsidRDefault="00EE377D" w:rsidP="00EE377D">
                            <w:pPr>
                              <w:widowControl w:val="0"/>
                              <w:autoSpaceDE w:val="0"/>
                              <w:autoSpaceDN w:val="0"/>
                              <w:spacing w:before="240" w:after="0" w:line="360" w:lineRule="auto"/>
                              <w:ind w:firstLine="17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lang w:val="en-US"/>
                              </w:rPr>
                            </w:pPr>
                            <w:r w:rsidRPr="002C5C9F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lang w:val="en-US"/>
                              </w:rPr>
                              <w:t>THIS IS NOT AN APPLICATION FOR ENTRY TO AN OPPORTUNITY CLASS</w:t>
                            </w:r>
                          </w:p>
                          <w:p w14:paraId="68533F85" w14:textId="77777777" w:rsidR="00EE377D" w:rsidRPr="002C5C9F" w:rsidRDefault="00EE377D" w:rsidP="00EE377D">
                            <w:pPr>
                              <w:widowControl w:val="0"/>
                              <w:autoSpaceDE w:val="0"/>
                              <w:autoSpaceDN w:val="0"/>
                              <w:spacing w:after="0" w:line="360" w:lineRule="auto"/>
                              <w:ind w:firstLine="170"/>
                              <w:jc w:val="center"/>
                              <w:rPr>
                                <w:rFonts w:ascii="Arial" w:eastAsia="Arial" w:hAnsi="Arial" w:cs="Arial"/>
                                <w:color w:val="231F20"/>
                                <w:lang w:val="en-US"/>
                              </w:rPr>
                            </w:pPr>
                            <w:r w:rsidRPr="002C5C9F">
                              <w:rPr>
                                <w:rFonts w:ascii="Arial" w:eastAsia="Arial" w:hAnsi="Arial" w:cs="Arial"/>
                                <w:color w:val="231F20"/>
                                <w:lang w:val="en-US"/>
                              </w:rPr>
                              <w:t>This is a notice to your primary school only that you intend to apply.</w:t>
                            </w:r>
                          </w:p>
                          <w:p w14:paraId="5CB8C11C" w14:textId="77777777" w:rsidR="00EE377D" w:rsidRPr="002C5C9F" w:rsidRDefault="00EE377D" w:rsidP="00EE377D">
                            <w:pPr>
                              <w:widowControl w:val="0"/>
                              <w:autoSpaceDE w:val="0"/>
                              <w:autoSpaceDN w:val="0"/>
                              <w:spacing w:after="0" w:line="360" w:lineRule="auto"/>
                              <w:ind w:left="170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lang w:val="en-US"/>
                              </w:rPr>
                            </w:pPr>
                            <w:r w:rsidRPr="002C5C9F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lang w:val="en-US"/>
                              </w:rPr>
                              <w:t>To apply you will need to register your email and then submit an application through the Department’s website at:</w:t>
                            </w:r>
                          </w:p>
                          <w:p w14:paraId="36D52950" w14:textId="77777777" w:rsidR="00EE377D" w:rsidRPr="002C5C9F" w:rsidRDefault="006A4214" w:rsidP="00EE377D">
                            <w:pPr>
                              <w:widowControl w:val="0"/>
                              <w:autoSpaceDE w:val="0"/>
                              <w:autoSpaceDN w:val="0"/>
                              <w:spacing w:after="0" w:line="360" w:lineRule="auto"/>
                              <w:ind w:left="170"/>
                              <w:rPr>
                                <w:rFonts w:ascii="Arial" w:eastAsia="Arial" w:hAnsi="Arial" w:cs="Arial"/>
                                <w:color w:val="231F20"/>
                                <w:lang w:val="en-US"/>
                              </w:rPr>
                            </w:pPr>
                            <w:hyperlink r:id="rId12" w:history="1">
                              <w:r w:rsidR="00EE377D" w:rsidRPr="002C5C9F">
                                <w:rPr>
                                  <w:rFonts w:ascii="Arial" w:eastAsia="Arial" w:hAnsi="Arial" w:cs="Arial"/>
                                  <w:color w:val="231F20"/>
                                  <w:u w:val="single"/>
                                  <w:lang w:val="en-US"/>
                                </w:rPr>
                                <w:t>https://education.nsw.gov.au/public-schools/selective-high-schools-and-opportunity-classes/year-5</w:t>
                              </w:r>
                            </w:hyperlink>
                          </w:p>
                          <w:p w14:paraId="2A9EA93F" w14:textId="77777777" w:rsidR="00EE377D" w:rsidRPr="0087483D" w:rsidRDefault="00EE377D" w:rsidP="00EE377D">
                            <w:pPr>
                              <w:spacing w:line="360" w:lineRule="auto"/>
                              <w:ind w:left="170"/>
                              <w:rPr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8851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pt;margin-top:16.85pt;width:501.75pt;height:110.65pt;z-index: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" filled="f" strokeweight="1pt">
                <v:textbox inset="0,0,0,0">
                  <w:txbxContent>
                    <w:p w14:paraId="39F0DCCC" w14:textId="77777777" w:rsidR="00EE377D" w:rsidRPr="002C5C9F" w:rsidRDefault="00EE377D" w:rsidP="00EE377D">
                      <w:pPr>
                        <w:widowControl w:val="0"/>
                        <w:autoSpaceDE w:val="0"/>
                        <w:autoSpaceDN w:val="0"/>
                        <w:spacing w:before="240" w:after="0" w:line="360" w:lineRule="auto"/>
                        <w:ind w:firstLine="170"/>
                        <w:jc w:val="center"/>
                        <w:rPr>
                          <w:rFonts w:ascii="Arial" w:eastAsia="Arial" w:hAnsi="Arial" w:cs="Arial"/>
                          <w:b/>
                          <w:color w:val="231F20"/>
                          <w:lang w:val="en-US"/>
                        </w:rPr>
                      </w:pPr>
                      <w:r w:rsidRPr="002C5C9F">
                        <w:rPr>
                          <w:rFonts w:ascii="Arial" w:eastAsia="Arial" w:hAnsi="Arial" w:cs="Arial"/>
                          <w:b/>
                          <w:color w:val="231F20"/>
                          <w:lang w:val="en-US"/>
                        </w:rPr>
                        <w:t>THIS IS NOT AN APPLICATION FOR ENTRY TO AN OPPORTUNITY CLASS</w:t>
                      </w:r>
                    </w:p>
                    <w:p w14:paraId="68533F85" w14:textId="77777777" w:rsidR="00EE377D" w:rsidRPr="002C5C9F" w:rsidRDefault="00EE377D" w:rsidP="00EE377D">
                      <w:pPr>
                        <w:widowControl w:val="0"/>
                        <w:autoSpaceDE w:val="0"/>
                        <w:autoSpaceDN w:val="0"/>
                        <w:spacing w:after="0" w:line="360" w:lineRule="auto"/>
                        <w:ind w:firstLine="170"/>
                        <w:jc w:val="center"/>
                        <w:rPr>
                          <w:rFonts w:ascii="Arial" w:eastAsia="Arial" w:hAnsi="Arial" w:cs="Arial"/>
                          <w:color w:val="231F20"/>
                          <w:lang w:val="en-US"/>
                        </w:rPr>
                      </w:pPr>
                      <w:r w:rsidRPr="002C5C9F">
                        <w:rPr>
                          <w:rFonts w:ascii="Arial" w:eastAsia="Arial" w:hAnsi="Arial" w:cs="Arial"/>
                          <w:color w:val="231F20"/>
                          <w:lang w:val="en-US"/>
                        </w:rPr>
                        <w:t>This is a notice to your primary school only that you intend to apply.</w:t>
                      </w:r>
                    </w:p>
                    <w:p w14:paraId="5CB8C11C" w14:textId="77777777" w:rsidR="00EE377D" w:rsidRPr="002C5C9F" w:rsidRDefault="00EE377D" w:rsidP="00EE377D">
                      <w:pPr>
                        <w:widowControl w:val="0"/>
                        <w:autoSpaceDE w:val="0"/>
                        <w:autoSpaceDN w:val="0"/>
                        <w:spacing w:after="0" w:line="360" w:lineRule="auto"/>
                        <w:ind w:left="170"/>
                        <w:rPr>
                          <w:rFonts w:ascii="Arial" w:eastAsia="Arial" w:hAnsi="Arial" w:cs="Arial"/>
                          <w:b/>
                          <w:color w:val="231F20"/>
                          <w:lang w:val="en-US"/>
                        </w:rPr>
                      </w:pPr>
                      <w:r w:rsidRPr="002C5C9F">
                        <w:rPr>
                          <w:rFonts w:ascii="Arial" w:eastAsia="Arial" w:hAnsi="Arial" w:cs="Arial"/>
                          <w:b/>
                          <w:color w:val="231F20"/>
                          <w:lang w:val="en-US"/>
                        </w:rPr>
                        <w:t>To apply you will need to register your email and then submit an application through the Department’s website at:</w:t>
                      </w:r>
                    </w:p>
                    <w:p w14:paraId="36D52950" w14:textId="77777777" w:rsidR="00EE377D" w:rsidRPr="002C5C9F" w:rsidRDefault="00EE377D" w:rsidP="00EE377D">
                      <w:pPr>
                        <w:widowControl w:val="0"/>
                        <w:autoSpaceDE w:val="0"/>
                        <w:autoSpaceDN w:val="0"/>
                        <w:spacing w:after="0" w:line="360" w:lineRule="auto"/>
                        <w:ind w:left="170"/>
                        <w:rPr>
                          <w:rFonts w:ascii="Arial" w:eastAsia="Arial" w:hAnsi="Arial" w:cs="Arial"/>
                          <w:color w:val="231F20"/>
                          <w:lang w:val="en-US"/>
                        </w:rPr>
                      </w:pPr>
                      <w:hyperlink r:id="rId16" w:history="1">
                        <w:r w:rsidRPr="002C5C9F">
                          <w:rPr>
                            <w:rFonts w:ascii="Arial" w:eastAsia="Arial" w:hAnsi="Arial" w:cs="Arial"/>
                            <w:color w:val="231F20"/>
                            <w:u w:val="single"/>
                            <w:lang w:val="en-US"/>
                          </w:rPr>
                          <w:t>https://education.nsw.gov.au/public-schools/selective-high-schools-and-opportunity-classes/year-5</w:t>
                        </w:r>
                      </w:hyperlink>
                    </w:p>
                    <w:p w14:paraId="2A9EA93F" w14:textId="77777777" w:rsidR="00EE377D" w:rsidRPr="0087483D" w:rsidRDefault="00EE377D" w:rsidP="00EE377D">
                      <w:pPr>
                        <w:spacing w:line="360" w:lineRule="auto"/>
                        <w:ind w:left="170"/>
                        <w:rPr>
                          <w:color w:val="231F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4AC8">
        <w:rPr>
          <w:rFonts w:ascii="Arial" w:eastAsia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13EC7D8" wp14:editId="1085A3AE">
                <wp:simplePos x="0" y="0"/>
                <wp:positionH relativeFrom="column">
                  <wp:posOffset>60325</wp:posOffset>
                </wp:positionH>
                <wp:positionV relativeFrom="paragraph">
                  <wp:posOffset>96520</wp:posOffset>
                </wp:positionV>
                <wp:extent cx="6645910" cy="6350"/>
                <wp:effectExtent l="0" t="0" r="0" b="0"/>
                <wp:wrapNone/>
                <wp:docPr id="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6350"/>
                          <a:chOff x="0" y="0"/>
                          <a:chExt cx="10466" cy="10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D6C957" id="Group 74" o:spid="_x0000_s1026" style="position:absolute;margin-left:4.75pt;margin-top:7.6pt;width:523.3pt;height:.5pt;z-index:251660800" coordsize="104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">
                <v:line id="Line 12" o:spid="_x0000_s1027" style="position:absolute;visibility:visible;mso-wrap-style:square" from="0,5" to="104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" strokecolor="#231f20" strokeweight=".5pt">
                  <v:stroke dashstyle="dash"/>
                </v:line>
              </v:group>
            </w:pict>
          </mc:Fallback>
        </mc:AlternateContent>
      </w: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>Cut along the dotted line and return the completed slip below by</w:t>
      </w:r>
      <w:r w:rsidRPr="00304AC8">
        <w:rPr>
          <w:rFonts w:ascii="Times New Roman" w:eastAsia="Arial" w:hAnsi="Times New Roman" w:cs="Arial"/>
          <w:color w:val="231F20"/>
          <w:sz w:val="24"/>
          <w:szCs w:val="24"/>
          <w:u w:val="single" w:color="221E1F"/>
          <w:lang w:val="en-US"/>
        </w:rPr>
        <w:t xml:space="preserve"> </w:t>
      </w:r>
      <w:r w:rsidRPr="00304AC8">
        <w:rPr>
          <w:rFonts w:ascii="Times New Roman" w:eastAsia="Arial" w:hAnsi="Times New Roman" w:cs="Arial"/>
          <w:color w:val="231F20"/>
          <w:sz w:val="24"/>
          <w:szCs w:val="24"/>
          <w:u w:val="single" w:color="221E1F"/>
          <w:lang w:val="en-US"/>
        </w:rPr>
        <w:tab/>
      </w:r>
    </w:p>
    <w:p w14:paraId="53225125" w14:textId="77777777" w:rsidR="00EE377D" w:rsidRPr="00304AC8" w:rsidRDefault="00EE377D" w:rsidP="00EE377D">
      <w:pPr>
        <w:widowControl w:val="0"/>
        <w:tabs>
          <w:tab w:val="left" w:pos="7655"/>
          <w:tab w:val="left" w:pos="10348"/>
        </w:tabs>
        <w:autoSpaceDE w:val="0"/>
        <w:autoSpaceDN w:val="0"/>
        <w:spacing w:before="240" w:after="0" w:line="250" w:lineRule="auto"/>
        <w:rPr>
          <w:rFonts w:ascii="Times New Roman" w:eastAsia="Arial" w:hAnsi="Times New Roman" w:cs="Arial"/>
          <w:color w:val="231F20"/>
          <w:sz w:val="24"/>
          <w:szCs w:val="24"/>
          <w:u w:val="single" w:color="221E1F"/>
          <w:lang w:val="en-US"/>
        </w:rPr>
      </w:pP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>Student’s</w:t>
      </w:r>
      <w:r w:rsidRPr="00304AC8">
        <w:rPr>
          <w:rFonts w:ascii="Arial" w:eastAsia="Arial" w:hAnsi="Arial" w:cs="Arial"/>
          <w:color w:val="231F20"/>
          <w:spacing w:val="-2"/>
          <w:sz w:val="24"/>
          <w:szCs w:val="24"/>
          <w:lang w:val="en-US"/>
        </w:rPr>
        <w:t xml:space="preserve"> </w:t>
      </w: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>name:</w:t>
      </w:r>
      <w:r w:rsidRPr="00304AC8">
        <w:rPr>
          <w:rFonts w:ascii="Times New Roman" w:eastAsia="Arial" w:hAnsi="Times New Roman" w:cs="Times New Roman"/>
          <w:color w:val="231F20"/>
          <w:sz w:val="24"/>
          <w:szCs w:val="24"/>
          <w:u w:val="single"/>
          <w:lang w:val="en-US"/>
        </w:rPr>
        <w:t xml:space="preserve"> </w:t>
      </w:r>
      <w:r w:rsidRPr="00304AC8">
        <w:rPr>
          <w:rFonts w:ascii="Times New Roman" w:eastAsia="Arial" w:hAnsi="Times New Roman" w:cs="Times New Roman"/>
          <w:color w:val="231F20"/>
          <w:sz w:val="24"/>
          <w:szCs w:val="24"/>
          <w:u w:val="single"/>
          <w:lang w:val="en-US"/>
        </w:rPr>
        <w:tab/>
      </w: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 xml:space="preserve"> Class:</w:t>
      </w:r>
      <w:r w:rsidRPr="00304AC8">
        <w:rPr>
          <w:rFonts w:ascii="Arial" w:eastAsia="Arial" w:hAnsi="Arial" w:cs="Arial"/>
          <w:color w:val="231F20"/>
          <w:spacing w:val="-31"/>
          <w:sz w:val="24"/>
          <w:szCs w:val="24"/>
          <w:lang w:val="en-US"/>
        </w:rPr>
        <w:t xml:space="preserve"> </w:t>
      </w:r>
      <w:r w:rsidRPr="00304AC8">
        <w:rPr>
          <w:rFonts w:ascii="Times New Roman" w:eastAsia="Arial" w:hAnsi="Times New Roman" w:cs="Arial"/>
          <w:color w:val="231F20"/>
          <w:sz w:val="24"/>
          <w:szCs w:val="24"/>
          <w:u w:val="single" w:color="221E1F"/>
          <w:lang w:val="en-US"/>
        </w:rPr>
        <w:t xml:space="preserve"> </w:t>
      </w:r>
      <w:r w:rsidRPr="00304AC8">
        <w:rPr>
          <w:rFonts w:ascii="Times New Roman" w:eastAsia="Arial" w:hAnsi="Times New Roman" w:cs="Arial"/>
          <w:color w:val="231F20"/>
          <w:sz w:val="24"/>
          <w:szCs w:val="24"/>
          <w:u w:val="single" w:color="221E1F"/>
          <w:lang w:val="en-US"/>
        </w:rPr>
        <w:tab/>
      </w:r>
    </w:p>
    <w:p w14:paraId="668FE6A9" w14:textId="77777777" w:rsidR="00EE377D" w:rsidRPr="00304AC8" w:rsidRDefault="00EE377D" w:rsidP="00EE377D">
      <w:pPr>
        <w:widowControl w:val="0"/>
        <w:autoSpaceDE w:val="0"/>
        <w:autoSpaceDN w:val="0"/>
        <w:spacing w:before="120" w:after="0" w:line="250" w:lineRule="auto"/>
        <w:jc w:val="both"/>
        <w:rPr>
          <w:rFonts w:ascii="Arial" w:eastAsia="Arial" w:hAnsi="Arial" w:cs="Arial"/>
          <w:color w:val="231F20"/>
          <w:sz w:val="24"/>
          <w:szCs w:val="24"/>
          <w:lang w:val="en-US"/>
        </w:rPr>
      </w:pP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>I intend to apply for opportunity class placement entry in 2023 for my child through the Department’s website between 26 April and 13 May 2022.</w:t>
      </w:r>
    </w:p>
    <w:p w14:paraId="7135A16D" w14:textId="73B056D5" w:rsidR="004F7A95" w:rsidRPr="00BC59C7" w:rsidRDefault="00EE377D" w:rsidP="00BC59C7">
      <w:pPr>
        <w:widowControl w:val="0"/>
        <w:tabs>
          <w:tab w:val="left" w:pos="7655"/>
          <w:tab w:val="left" w:pos="10348"/>
        </w:tabs>
        <w:autoSpaceDE w:val="0"/>
        <w:autoSpaceDN w:val="0"/>
        <w:spacing w:before="480" w:after="1080" w:line="250" w:lineRule="auto"/>
        <w:rPr>
          <w:rFonts w:ascii="Times New Roman" w:eastAsia="Arial" w:hAnsi="Times New Roman" w:cs="Arial"/>
          <w:color w:val="231F20"/>
          <w:sz w:val="24"/>
          <w:szCs w:val="24"/>
          <w:u w:val="single" w:color="221E1F"/>
          <w:lang w:val="en-US"/>
        </w:rPr>
      </w:pP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>Signature</w:t>
      </w:r>
      <w:r w:rsidRPr="00304AC8">
        <w:rPr>
          <w:rFonts w:ascii="Arial" w:eastAsia="Arial" w:hAnsi="Arial" w:cs="Arial"/>
          <w:color w:val="231F20"/>
          <w:spacing w:val="-5"/>
          <w:sz w:val="24"/>
          <w:szCs w:val="24"/>
          <w:lang w:val="en-US"/>
        </w:rPr>
        <w:t xml:space="preserve"> </w:t>
      </w: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>of</w:t>
      </w:r>
      <w:r w:rsidRPr="00304AC8">
        <w:rPr>
          <w:rFonts w:ascii="Arial" w:eastAsia="Arial" w:hAnsi="Arial" w:cs="Arial"/>
          <w:color w:val="231F20"/>
          <w:spacing w:val="-3"/>
          <w:sz w:val="24"/>
          <w:szCs w:val="24"/>
          <w:lang w:val="en-US"/>
        </w:rPr>
        <w:t xml:space="preserve"> </w:t>
      </w:r>
      <w:r w:rsidRPr="00304AC8">
        <w:rPr>
          <w:rFonts w:ascii="Arial" w:eastAsia="Arial" w:hAnsi="Arial" w:cs="Arial"/>
          <w:color w:val="231F20"/>
          <w:sz w:val="24"/>
          <w:szCs w:val="24"/>
          <w:lang w:val="en-US"/>
        </w:rPr>
        <w:t>parent/carer:</w:t>
      </w:r>
      <w:r w:rsidR="002A2252">
        <w:rPr>
          <w:rFonts w:ascii="Arial" w:eastAsia="Arial" w:hAnsi="Arial" w:cs="Arial"/>
          <w:color w:val="231F20"/>
          <w:sz w:val="24"/>
          <w:szCs w:val="24"/>
          <w:lang w:val="en-US"/>
        </w:rPr>
        <w:t xml:space="preserve"> ______________________________________</w:t>
      </w:r>
      <w:r w:rsidR="006A4214">
        <w:rPr>
          <w:rFonts w:ascii="Arial" w:eastAsia="Arial" w:hAnsi="Arial" w:cs="Arial"/>
          <w:color w:val="231F20"/>
          <w:sz w:val="24"/>
          <w:szCs w:val="24"/>
          <w:lang w:val="en-US"/>
        </w:rPr>
        <w:t>Date: ______________</w:t>
      </w:r>
      <w:bookmarkStart w:id="0" w:name="_GoBack"/>
      <w:bookmarkEnd w:id="0"/>
    </w:p>
    <w:sectPr w:rsidR="004F7A95" w:rsidRPr="00BC59C7" w:rsidSect="00304AC8">
      <w:pgSz w:w="11906" w:h="16838"/>
      <w:pgMar w:top="578" w:right="567" w:bottom="142" w:left="567" w:header="51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65281" w14:textId="77777777" w:rsidR="002609C8" w:rsidRDefault="002609C8" w:rsidP="004F7A95">
      <w:pPr>
        <w:spacing w:after="0" w:line="240" w:lineRule="auto"/>
      </w:pPr>
      <w:r>
        <w:separator/>
      </w:r>
    </w:p>
  </w:endnote>
  <w:endnote w:type="continuationSeparator" w:id="0">
    <w:p w14:paraId="60AD087F" w14:textId="77777777" w:rsidR="002609C8" w:rsidRDefault="002609C8" w:rsidP="004F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6F0EE" w14:textId="77777777" w:rsidR="002609C8" w:rsidRDefault="002609C8" w:rsidP="004F7A95">
      <w:pPr>
        <w:spacing w:after="0" w:line="240" w:lineRule="auto"/>
      </w:pPr>
      <w:r>
        <w:separator/>
      </w:r>
    </w:p>
  </w:footnote>
  <w:footnote w:type="continuationSeparator" w:id="0">
    <w:p w14:paraId="2EA350D4" w14:textId="77777777" w:rsidR="002609C8" w:rsidRDefault="002609C8" w:rsidP="004F7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5"/>
    <w:rsid w:val="001D13FD"/>
    <w:rsid w:val="002609C8"/>
    <w:rsid w:val="002A2252"/>
    <w:rsid w:val="00300B2E"/>
    <w:rsid w:val="00304AC8"/>
    <w:rsid w:val="003D3A39"/>
    <w:rsid w:val="004815BA"/>
    <w:rsid w:val="004F7A95"/>
    <w:rsid w:val="006A4214"/>
    <w:rsid w:val="007B20E4"/>
    <w:rsid w:val="00811599"/>
    <w:rsid w:val="008D6D0C"/>
    <w:rsid w:val="009C1BA4"/>
    <w:rsid w:val="00AF361B"/>
    <w:rsid w:val="00B72DF7"/>
    <w:rsid w:val="00BC59C7"/>
    <w:rsid w:val="00E17EAB"/>
    <w:rsid w:val="00E21716"/>
    <w:rsid w:val="00E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56441"/>
  <w15:chartTrackingRefBased/>
  <w15:docId w15:val="{3DCF2CE7-BED3-42EA-90A2-7DC2A854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95"/>
  </w:style>
  <w:style w:type="paragraph" w:styleId="Footer">
    <w:name w:val="footer"/>
    <w:basedOn w:val="Normal"/>
    <w:link w:val="FooterChar"/>
    <w:uiPriority w:val="99"/>
    <w:unhideWhenUsed/>
    <w:rsid w:val="004F7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95"/>
  </w:style>
  <w:style w:type="character" w:customStyle="1" w:styleId="Hyperlink1">
    <w:name w:val="Hyperlink1"/>
    <w:basedOn w:val="DefaultParagraphFont"/>
    <w:uiPriority w:val="99"/>
    <w:unhideWhenUsed/>
    <w:rsid w:val="004F7A95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F7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ducation.nsw.gov.au/public-schools/selective-high-schools-and-opportunity-classes/year-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public-schools/selective-high-schools-and-opportunity-classes/year-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nsw.gov.au/public-schools/selective-high-schools-and-opportunity-classes/year-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urora.schools.nsw.gov.au/learning/primary-school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schoolsequella.det.nsw.edu.au/file/7d0880b5-7f40-413a-bb76-20fd0ebbf80d/1/oc-aurora-host-scho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5caf31e4-d781-4999-a175-09d4660ea24a">
      <UserInfo>
        <DisplayName/>
        <AccountId xsi:nil="true"/>
        <AccountType/>
      </UserInfo>
    </Student_Groups>
    <DefaultSectionNames xmlns="5caf31e4-d781-4999-a175-09d4660ea24a" xsi:nil="true"/>
    <AppVersion xmlns="5caf31e4-d781-4999-a175-09d4660ea24a" xsi:nil="true"/>
    <NotebookType xmlns="5caf31e4-d781-4999-a175-09d4660ea24a" xsi:nil="true"/>
    <Students xmlns="5caf31e4-d781-4999-a175-09d4660ea24a">
      <UserInfo>
        <DisplayName/>
        <AccountId xsi:nil="true"/>
        <AccountType/>
      </UserInfo>
    </Students>
    <Is_Collaboration_Space_Locked xmlns="5caf31e4-d781-4999-a175-09d4660ea24a" xsi:nil="true"/>
    <FolderType xmlns="5caf31e4-d781-4999-a175-09d4660ea24a" xsi:nil="true"/>
    <Owner xmlns="5caf31e4-d781-4999-a175-09d4660ea24a">
      <UserInfo>
        <DisplayName/>
        <AccountId xsi:nil="true"/>
        <AccountType/>
      </UserInfo>
    </Owner>
    <Has_Teacher_Only_SectionGroup xmlns="5caf31e4-d781-4999-a175-09d4660ea24a" xsi:nil="true"/>
    <Invited_Teachers xmlns="5caf31e4-d781-4999-a175-09d4660ea24a" xsi:nil="true"/>
    <Invited_Students xmlns="5caf31e4-d781-4999-a175-09d4660ea24a" xsi:nil="true"/>
    <Teachers xmlns="5caf31e4-d781-4999-a175-09d4660ea24a">
      <UserInfo>
        <DisplayName/>
        <AccountId xsi:nil="true"/>
        <AccountType/>
      </UserInfo>
    </Teachers>
    <CultureName xmlns="5caf31e4-d781-4999-a175-09d4660ea24a" xsi:nil="true"/>
    <Self_Registration_Enabled xmlns="5caf31e4-d781-4999-a175-09d4660ea2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DC3FBE83EBE458172E63A6746D849" ma:contentTypeVersion="28" ma:contentTypeDescription="Create a new document." ma:contentTypeScope="" ma:versionID="b780f926bc307524ed9c9b597e882b24">
  <xsd:schema xmlns:xsd="http://www.w3.org/2001/XMLSchema" xmlns:xs="http://www.w3.org/2001/XMLSchema" xmlns:p="http://schemas.microsoft.com/office/2006/metadata/properties" xmlns:ns3="5caf31e4-d781-4999-a175-09d4660ea24a" xmlns:ns4="38b7a185-ff6a-4f4a-9118-b17f293ad96b" targetNamespace="http://schemas.microsoft.com/office/2006/metadata/properties" ma:root="true" ma:fieldsID="40c123ea7577ea6daa4b91b2fed69e9f" ns3:_="" ns4:_="">
    <xsd:import namespace="5caf31e4-d781-4999-a175-09d4660ea24a"/>
    <xsd:import namespace="38b7a185-ff6a-4f4a-9118-b17f293ad96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f31e4-d781-4999-a175-09d4660ea24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7a185-ff6a-4f4a-9118-b17f293ad96b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7C5B1-B16C-4412-8362-065D56CD06C8}">
  <ds:schemaRefs>
    <ds:schemaRef ds:uri="http://schemas.microsoft.com/office/infopath/2007/PartnerControls"/>
    <ds:schemaRef ds:uri="http://schemas.microsoft.com/office/2006/documentManagement/types"/>
    <ds:schemaRef ds:uri="38b7a185-ff6a-4f4a-9118-b17f293ad96b"/>
    <ds:schemaRef ds:uri="http://schemas.microsoft.com/office/2006/metadata/properties"/>
    <ds:schemaRef ds:uri="http://purl.org/dc/elements/1.1/"/>
    <ds:schemaRef ds:uri="5caf31e4-d781-4999-a175-09d4660ea24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0BB76A-42DE-4B34-8822-97AE4F3A5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27612-5720-479C-B044-0AB21BCA8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f31e4-d781-4999-a175-09d4660ea24a"/>
    <ds:schemaRef ds:uri="38b7a185-ff6a-4f4a-9118-b17f293ad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Kass</dc:creator>
  <cp:keywords/>
  <dc:description/>
  <cp:lastModifiedBy>Lily Barclay</cp:lastModifiedBy>
  <cp:revision>3</cp:revision>
  <cp:lastPrinted>2022-03-20T00:05:00Z</cp:lastPrinted>
  <dcterms:created xsi:type="dcterms:W3CDTF">2022-03-21T04:22:00Z</dcterms:created>
  <dcterms:modified xsi:type="dcterms:W3CDTF">2022-03-21T04:24:00Z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0x010100A5ADC3FBE83EBE458172E63A6746D849</vt:lpwstr>
  </property>
</Properties>
</file>