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6F24B" w14:textId="0231A205" w:rsidR="008F340C" w:rsidRDefault="00AE789C" w:rsidP="00AE789C">
      <w:pPr>
        <w:pStyle w:val="DoEheading12018"/>
      </w:pPr>
      <w:r>
        <w:rPr>
          <w:noProof/>
          <w:lang w:eastAsia="en-AU"/>
        </w:rPr>
        <w:drawing>
          <wp:inline distT="0" distB="0" distL="0" distR="0" wp14:anchorId="3978CB07" wp14:editId="6A118CE1">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8F340C">
        <w:t xml:space="preserve"> </w:t>
      </w:r>
      <w:r w:rsidR="00835BC0">
        <w:t>E</w:t>
      </w:r>
      <w:r w:rsidR="00513E86">
        <w:t>arly Stage</w:t>
      </w:r>
      <w:r w:rsidR="00835BC0">
        <w:t xml:space="preserve">1 </w:t>
      </w:r>
      <w:r w:rsidR="002B0034">
        <w:t>Geography</w:t>
      </w:r>
      <w:r w:rsidR="00B2016A">
        <w:t xml:space="preserve">, English, </w:t>
      </w:r>
      <w:r w:rsidR="00D90016">
        <w:t xml:space="preserve">Science and Technology </w:t>
      </w:r>
      <w:r w:rsidR="00835BC0">
        <w:t>–</w:t>
      </w:r>
      <w:r w:rsidR="00D90016">
        <w:t xml:space="preserve"> </w:t>
      </w:r>
      <w:r w:rsidR="00835BC0">
        <w:t>Do we need a train at Chullora?</w:t>
      </w:r>
    </w:p>
    <w:p w14:paraId="29A89E63" w14:textId="29E21392" w:rsidR="00C03068" w:rsidRDefault="006F6CEF" w:rsidP="00C03068">
      <w:pPr>
        <w:pStyle w:val="DoEbodytext2018"/>
      </w:pPr>
      <w:r w:rsidRPr="006F6CEF">
        <w:t>Chullora Public School has approximately 300 students and caters to the needs of a low socioeconomic status and high non-English speaking background community. The school is organised into stage-based learning teams led by a dedicated and skilled executive team. Our students have diverse learning needs. As well as providing enrichment activities, the school has a comprehensive learning support program for students in need of additional assistance</w:t>
      </w:r>
      <w:r w:rsidR="00EE2908">
        <w:t>.</w:t>
      </w:r>
    </w:p>
    <w:p w14:paraId="790B2F06" w14:textId="38A3714F" w:rsidR="00D90016" w:rsidRDefault="006F6CEF" w:rsidP="006F6CEF">
      <w:pPr>
        <w:pStyle w:val="DoEheading22018"/>
      </w:pPr>
      <w:r>
        <w:t>Do we need a train at Chullora</w:t>
      </w:r>
      <w:r w:rsidR="00DF6DEF">
        <w:t>?</w:t>
      </w:r>
    </w:p>
    <w:p w14:paraId="3D17DF4F" w14:textId="2A389286" w:rsidR="00D90016" w:rsidRDefault="006F6CEF" w:rsidP="00D90016">
      <w:pPr>
        <w:pStyle w:val="DoEbodytext2018"/>
        <w:rPr>
          <w:lang w:eastAsia="en-US"/>
        </w:rPr>
      </w:pPr>
      <w:r>
        <w:rPr>
          <w:lang w:eastAsia="en-US"/>
        </w:rPr>
        <w:t>E</w:t>
      </w:r>
      <w:r w:rsidR="00281B68">
        <w:rPr>
          <w:lang w:eastAsia="en-US"/>
        </w:rPr>
        <w:t xml:space="preserve">arly Stage </w:t>
      </w:r>
      <w:r>
        <w:rPr>
          <w:lang w:eastAsia="en-US"/>
        </w:rPr>
        <w:t>1</w:t>
      </w:r>
      <w:r w:rsidR="00CD6F8E">
        <w:rPr>
          <w:lang w:eastAsia="en-US"/>
        </w:rPr>
        <w:t xml:space="preserve"> – </w:t>
      </w:r>
      <w:r w:rsidR="00281B68">
        <w:rPr>
          <w:lang w:eastAsia="en-US"/>
        </w:rPr>
        <w:t>d</w:t>
      </w:r>
      <w:r w:rsidR="00CD6F8E">
        <w:rPr>
          <w:lang w:eastAsia="en-US"/>
        </w:rPr>
        <w:t>urati</w:t>
      </w:r>
      <w:r w:rsidR="00281B68">
        <w:rPr>
          <w:lang w:eastAsia="en-US"/>
        </w:rPr>
        <w:t>on 8-</w:t>
      </w:r>
      <w:r>
        <w:rPr>
          <w:lang w:eastAsia="en-US"/>
        </w:rPr>
        <w:t xml:space="preserve">10 </w:t>
      </w:r>
      <w:r w:rsidR="00CD6F8E">
        <w:rPr>
          <w:lang w:eastAsia="en-US"/>
        </w:rPr>
        <w:t>weeks</w:t>
      </w:r>
    </w:p>
    <w:p w14:paraId="57DEA35A" w14:textId="5E227F83" w:rsidR="00D90016" w:rsidRDefault="00D90016" w:rsidP="00AE789C">
      <w:pPr>
        <w:pStyle w:val="DoEheading32018"/>
      </w:pPr>
      <w:r>
        <w:t>Unit context</w:t>
      </w:r>
    </w:p>
    <w:p w14:paraId="4901BDCF" w14:textId="77777777" w:rsidR="006F6CEF" w:rsidRDefault="006F6CEF" w:rsidP="00C03068">
      <w:pPr>
        <w:pStyle w:val="DoEbodytext2018"/>
        <w:rPr>
          <w:lang w:eastAsia="en-US"/>
        </w:rPr>
      </w:pPr>
      <w:r w:rsidRPr="006F6CEF">
        <w:rPr>
          <w:lang w:eastAsia="en-US"/>
        </w:rPr>
        <w:t>This unit was written by Leyla Derbas (Assistant Principal ES1) of Chullora Public School.</w:t>
      </w:r>
    </w:p>
    <w:p w14:paraId="11A9235C" w14:textId="77777777" w:rsidR="006F6CEF" w:rsidRDefault="006F6CEF" w:rsidP="006F6CEF">
      <w:pPr>
        <w:pStyle w:val="DoEbodytext2018"/>
      </w:pPr>
      <w:r>
        <w:t>It was created, trialled and peer reviewed as part of a professional development program in inquiry-based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inquiry-based learning using a real-life example of a major infrastructure project in delivery stage.</w:t>
      </w:r>
    </w:p>
    <w:p w14:paraId="20BE2F67" w14:textId="1016E7FD" w:rsidR="006F6CEF" w:rsidRDefault="006F6CEF" w:rsidP="006F6CEF">
      <w:pPr>
        <w:pStyle w:val="DoEbodytext2018"/>
      </w:pPr>
      <w:r>
        <w:t xml:space="preserve">The unit is aligned to </w:t>
      </w:r>
      <w:hyperlink r:id="rId12" w:history="1">
        <w:r w:rsidR="00322ED6">
          <w:rPr>
            <w:rStyle w:val="Hyperlink"/>
          </w:rPr>
          <w:t>© NSW Education Standards Authority (NESA)</w:t>
        </w:r>
      </w:hyperlink>
      <w:r>
        <w:t xml:space="preserve"> syllabuses, specifically the </w:t>
      </w:r>
      <w:hyperlink r:id="rId13" w:history="1">
        <w:r w:rsidRPr="00066968">
          <w:rPr>
            <w:rStyle w:val="Hyperlink"/>
          </w:rPr>
          <w:t>Science and Technology K-6 Syllabus (2017)</w:t>
        </w:r>
      </w:hyperlink>
      <w:r>
        <w:t xml:space="preserve">, </w:t>
      </w:r>
      <w:hyperlink r:id="rId14" w:history="1">
        <w:r w:rsidRPr="00066968">
          <w:rPr>
            <w:rStyle w:val="Hyperlink"/>
          </w:rPr>
          <w:t>Geography K-10 Syllabus (2015)</w:t>
        </w:r>
      </w:hyperlink>
      <w:r>
        <w:t xml:space="preserve"> and the </w:t>
      </w:r>
      <w:hyperlink r:id="rId15" w:history="1">
        <w:r w:rsidRPr="00066968">
          <w:rPr>
            <w:rStyle w:val="Hyperlink"/>
          </w:rPr>
          <w:t>English K-10 (2012) Syllabus</w:t>
        </w:r>
      </w:hyperlink>
      <w:r>
        <w:t>. The unit was implemented as an open inquiry and evolved to become a combination of structured, guided and open inquiry. The unit evolved as it was implemented. After each learning experience, the next learning experience would be planned, based on student interests.</w:t>
      </w:r>
    </w:p>
    <w:p w14:paraId="3B2D57FD" w14:textId="77777777" w:rsidR="006F6CEF" w:rsidRDefault="0E32AB76" w:rsidP="00F14CBC">
      <w:pPr>
        <w:pStyle w:val="DoEbodytext2018"/>
        <w:spacing w:before="120"/>
      </w:pPr>
      <w:r>
        <w:t xml:space="preserve">A complementary unit </w:t>
      </w:r>
      <w:hyperlink r:id="rId16">
        <w:r w:rsidRPr="0E32AB76">
          <w:rPr>
            <w:rStyle w:val="Hyperlink"/>
          </w:rPr>
          <w:t>‘How are you feeling?</w:t>
        </w:r>
      </w:hyperlink>
      <w:r>
        <w:t>’ was taught alongside this unit for students in the class with autism spectrum disorder and/or moderate intellectual disability.</w:t>
      </w:r>
    </w:p>
    <w:p w14:paraId="41C57D34" w14:textId="05307D68" w:rsidR="006515AE" w:rsidRDefault="006F6CEF" w:rsidP="00F14CBC">
      <w:pPr>
        <w:pStyle w:val="DoEbodytext2018"/>
        <w:spacing w:before="120"/>
      </w:pPr>
      <w:r>
        <w:t>Sydney Metro is Australia’s b</w:t>
      </w:r>
      <w:r w:rsidR="001C5295">
        <w:t>iggest public transport project.</w:t>
      </w:r>
    </w:p>
    <w:p w14:paraId="7B5DA1C8" w14:textId="2B26E46A" w:rsidR="006515AE" w:rsidRDefault="006515AE" w:rsidP="00DD151D">
      <w:pPr>
        <w:pStyle w:val="DoEheading32018"/>
      </w:pPr>
      <w:r>
        <w:lastRenderedPageBreak/>
        <w:t>Syllabus links</w:t>
      </w:r>
    </w:p>
    <w:tbl>
      <w:tblPr>
        <w:tblStyle w:val="TableGrid"/>
        <w:tblW w:w="15735" w:type="dxa"/>
        <w:tblInd w:w="-147" w:type="dxa"/>
        <w:tblLook w:val="04A0" w:firstRow="1" w:lastRow="0" w:firstColumn="1" w:lastColumn="0" w:noHBand="0" w:noVBand="1"/>
      </w:tblPr>
      <w:tblGrid>
        <w:gridCol w:w="2552"/>
        <w:gridCol w:w="3260"/>
        <w:gridCol w:w="5954"/>
        <w:gridCol w:w="3969"/>
      </w:tblGrid>
      <w:tr w:rsidR="006515AE" w14:paraId="3C095223" w14:textId="77777777" w:rsidTr="005F4F8F">
        <w:trPr>
          <w:cantSplit/>
          <w:tblHeader/>
        </w:trPr>
        <w:tc>
          <w:tcPr>
            <w:tcW w:w="2552" w:type="dxa"/>
            <w:shd w:val="clear" w:color="auto" w:fill="F2F2F2" w:themeFill="background1" w:themeFillShade="F2"/>
          </w:tcPr>
          <w:p w14:paraId="4FE0650A" w14:textId="77777777" w:rsidR="006515AE" w:rsidRDefault="006515AE" w:rsidP="00493306">
            <w:pPr>
              <w:pStyle w:val="DoEtableheading2018"/>
              <w:rPr>
                <w:lang w:eastAsia="en-US"/>
              </w:rPr>
            </w:pPr>
            <w:r>
              <w:rPr>
                <w:lang w:eastAsia="en-US"/>
              </w:rPr>
              <w:t>General capabilities and cross-curriculum priorities</w:t>
            </w:r>
          </w:p>
        </w:tc>
        <w:tc>
          <w:tcPr>
            <w:tcW w:w="3260" w:type="dxa"/>
            <w:shd w:val="clear" w:color="auto" w:fill="F2F2F2" w:themeFill="background1" w:themeFillShade="F2"/>
          </w:tcPr>
          <w:p w14:paraId="6E910274" w14:textId="77777777" w:rsidR="006515AE" w:rsidRDefault="006515AE" w:rsidP="00493306">
            <w:pPr>
              <w:pStyle w:val="DoEtableheading2018"/>
              <w:rPr>
                <w:lang w:eastAsia="en-US"/>
              </w:rPr>
            </w:pPr>
            <w:r>
              <w:rPr>
                <w:lang w:eastAsia="en-US"/>
              </w:rPr>
              <w:t>Outcomes</w:t>
            </w:r>
          </w:p>
        </w:tc>
        <w:tc>
          <w:tcPr>
            <w:tcW w:w="5954" w:type="dxa"/>
            <w:shd w:val="clear" w:color="auto" w:fill="F2F2F2" w:themeFill="background1" w:themeFillShade="F2"/>
          </w:tcPr>
          <w:p w14:paraId="4C180377" w14:textId="77777777" w:rsidR="006515AE" w:rsidRDefault="006515AE" w:rsidP="00493306">
            <w:pPr>
              <w:pStyle w:val="DoEtableheading2018"/>
              <w:rPr>
                <w:lang w:eastAsia="en-US"/>
              </w:rPr>
            </w:pPr>
            <w:r>
              <w:rPr>
                <w:lang w:eastAsia="en-US"/>
              </w:rPr>
              <w:t>Skills</w:t>
            </w:r>
          </w:p>
        </w:tc>
        <w:tc>
          <w:tcPr>
            <w:tcW w:w="3969" w:type="dxa"/>
            <w:shd w:val="clear" w:color="auto" w:fill="F2F2F2" w:themeFill="background1" w:themeFillShade="F2"/>
          </w:tcPr>
          <w:p w14:paraId="5049D8A7" w14:textId="77777777" w:rsidR="006515AE" w:rsidRDefault="006515AE" w:rsidP="00493306">
            <w:pPr>
              <w:pStyle w:val="DoEtableheading2018"/>
              <w:rPr>
                <w:lang w:eastAsia="en-US"/>
              </w:rPr>
            </w:pPr>
            <w:r>
              <w:rPr>
                <w:lang w:eastAsia="en-US"/>
              </w:rPr>
              <w:t>Concept</w:t>
            </w:r>
          </w:p>
        </w:tc>
      </w:tr>
      <w:tr w:rsidR="006515AE" w14:paraId="74ED76F6" w14:textId="77777777" w:rsidTr="005F4F8F">
        <w:tc>
          <w:tcPr>
            <w:tcW w:w="2552" w:type="dxa"/>
          </w:tcPr>
          <w:p w14:paraId="0039C5C3" w14:textId="79D94C8F" w:rsidR="00D853F9" w:rsidRDefault="00281B68" w:rsidP="00DD151D">
            <w:pPr>
              <w:pStyle w:val="DoEtablelist1bullet2018"/>
              <w:ind w:left="175"/>
              <w:rPr>
                <w:lang w:eastAsia="en-US"/>
              </w:rPr>
            </w:pPr>
            <w:r>
              <w:rPr>
                <w:lang w:eastAsia="en-US"/>
              </w:rPr>
              <w:t>Critical and creative thinking</w:t>
            </w:r>
            <w:r w:rsidR="00D853F9">
              <w:rPr>
                <w:lang w:eastAsia="en-US"/>
              </w:rPr>
              <w:t xml:space="preserve"> </w:t>
            </w:r>
            <w:r w:rsidR="00C87794" w:rsidRPr="009E483E">
              <w:rPr>
                <w:rFonts w:cs="Arial"/>
                <w:b/>
                <w:noProof/>
                <w:sz w:val="18"/>
                <w:szCs w:val="18"/>
                <w:lang w:eastAsia="en-AU"/>
              </w:rPr>
              <w:drawing>
                <wp:inline distT="0" distB="0" distL="0" distR="0" wp14:anchorId="3863E0CD" wp14:editId="6AB3EEDD">
                  <wp:extent cx="137160" cy="99060"/>
                  <wp:effectExtent l="0" t="0" r="0" b="0"/>
                  <wp:docPr id="450" name="Picture 450"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43646A5C" w14:textId="40D90789" w:rsidR="00D853F9" w:rsidRDefault="00D853F9" w:rsidP="00DD151D">
            <w:pPr>
              <w:pStyle w:val="DoEtablelist1bullet2018"/>
              <w:ind w:left="175"/>
              <w:rPr>
                <w:lang w:eastAsia="en-US"/>
              </w:rPr>
            </w:pPr>
            <w:r>
              <w:rPr>
                <w:lang w:eastAsia="en-US"/>
              </w:rPr>
              <w:t xml:space="preserve">Ethical </w:t>
            </w:r>
            <w:r w:rsidR="00C87794" w:rsidRPr="009E483E">
              <w:rPr>
                <w:rFonts w:cs="Arial"/>
                <w:noProof/>
                <w:sz w:val="18"/>
                <w:szCs w:val="18"/>
                <w:lang w:eastAsia="en-AU"/>
              </w:rPr>
              <w:drawing>
                <wp:inline distT="114300" distB="114300" distL="114300" distR="114300" wp14:anchorId="1DC1AA73" wp14:editId="29B4B2C1">
                  <wp:extent cx="123825" cy="104775"/>
                  <wp:effectExtent l="0" t="0" r="0" b="0"/>
                  <wp:docPr id="43" name="image64.png" descr="Ethical understanding icon&#10;&#10;"/>
                  <wp:cNvGraphicFramePr/>
                  <a:graphic xmlns:a="http://schemas.openxmlformats.org/drawingml/2006/main">
                    <a:graphicData uri="http://schemas.openxmlformats.org/drawingml/2006/picture">
                      <pic:pic xmlns:pic="http://schemas.openxmlformats.org/drawingml/2006/picture">
                        <pic:nvPicPr>
                          <pic:cNvPr id="0" name="image64.png" descr="Ethical understanding icon" title="Ethical understanding icon"/>
                          <pic:cNvPicPr preferRelativeResize="0"/>
                        </pic:nvPicPr>
                        <pic:blipFill>
                          <a:blip r:embed="rId18"/>
                          <a:srcRect/>
                          <a:stretch>
                            <a:fillRect/>
                          </a:stretch>
                        </pic:blipFill>
                        <pic:spPr>
                          <a:xfrm>
                            <a:off x="0" y="0"/>
                            <a:ext cx="123825" cy="104775"/>
                          </a:xfrm>
                          <a:prstGeom prst="rect">
                            <a:avLst/>
                          </a:prstGeom>
                          <a:ln/>
                        </pic:spPr>
                      </pic:pic>
                    </a:graphicData>
                  </a:graphic>
                </wp:inline>
              </w:drawing>
            </w:r>
            <w:r w:rsidR="00281B68">
              <w:rPr>
                <w:lang w:eastAsia="en-US"/>
              </w:rPr>
              <w:t>understanding</w:t>
            </w:r>
          </w:p>
          <w:p w14:paraId="7E511ED1" w14:textId="3560EA21" w:rsidR="00D853F9" w:rsidRDefault="00F14CBC" w:rsidP="00DD151D">
            <w:pPr>
              <w:pStyle w:val="DoEtablelist1bullet2018"/>
              <w:ind w:left="175"/>
              <w:rPr>
                <w:lang w:eastAsia="en-US"/>
              </w:rPr>
            </w:pPr>
            <w:r>
              <w:rPr>
                <w:lang w:eastAsia="en-US"/>
              </w:rPr>
              <w:t>Personal and social capability</w:t>
            </w:r>
            <w:r w:rsidR="00D853F9">
              <w:rPr>
                <w:lang w:eastAsia="en-US"/>
              </w:rPr>
              <w:t xml:space="preserve"> </w:t>
            </w:r>
            <w:r w:rsidR="00C87794" w:rsidRPr="009E483E">
              <w:rPr>
                <w:rFonts w:cs="Arial"/>
                <w:noProof/>
                <w:sz w:val="18"/>
                <w:szCs w:val="18"/>
                <w:lang w:eastAsia="en-AU"/>
              </w:rPr>
              <w:drawing>
                <wp:inline distT="114300" distB="114300" distL="114300" distR="114300" wp14:anchorId="474E370E" wp14:editId="1EA3005C">
                  <wp:extent cx="95250" cy="104775"/>
                  <wp:effectExtent l="0" t="0" r="0" b="0"/>
                  <wp:docPr id="34" name="image51.png" descr="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1.png" descr="Personal and social capability icon" title="Personal and social capability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09182686" w14:textId="6C05BB01" w:rsidR="00D853F9" w:rsidRDefault="00C87794" w:rsidP="00DD151D">
            <w:pPr>
              <w:pStyle w:val="DoEtablelist1bullet2018"/>
              <w:ind w:left="175"/>
              <w:rPr>
                <w:lang w:eastAsia="en-US"/>
              </w:rPr>
            </w:pPr>
            <w:r>
              <w:rPr>
                <w:lang w:eastAsia="en-US"/>
              </w:rPr>
              <w:t xml:space="preserve">Literacy </w:t>
            </w:r>
            <w:r w:rsidRPr="009E483E">
              <w:rPr>
                <w:rFonts w:cs="Arial"/>
                <w:noProof/>
                <w:sz w:val="18"/>
                <w:szCs w:val="18"/>
                <w:lang w:eastAsia="en-AU"/>
              </w:rPr>
              <w:drawing>
                <wp:inline distT="114300" distB="114300" distL="114300" distR="114300" wp14:anchorId="32E4102C" wp14:editId="724D36BB">
                  <wp:extent cx="133350" cy="104775"/>
                  <wp:effectExtent l="0" t="0" r="0" b="0"/>
                  <wp:docPr id="111" name="image143.png" descr="Literacy icon&#10;"/>
                  <wp:cNvGraphicFramePr/>
                  <a:graphic xmlns:a="http://schemas.openxmlformats.org/drawingml/2006/main">
                    <a:graphicData uri="http://schemas.openxmlformats.org/drawingml/2006/picture">
                      <pic:pic xmlns:pic="http://schemas.openxmlformats.org/drawingml/2006/picture">
                        <pic:nvPicPr>
                          <pic:cNvPr id="0" name="image143.png" descr="Literacy icon" title="Literacy icon"/>
                          <pic:cNvPicPr preferRelativeResize="0"/>
                        </pic:nvPicPr>
                        <pic:blipFill>
                          <a:blip r:embed="rId20"/>
                          <a:srcRect/>
                          <a:stretch>
                            <a:fillRect/>
                          </a:stretch>
                        </pic:blipFill>
                        <pic:spPr>
                          <a:xfrm>
                            <a:off x="0" y="0"/>
                            <a:ext cx="133350" cy="104775"/>
                          </a:xfrm>
                          <a:prstGeom prst="rect">
                            <a:avLst/>
                          </a:prstGeom>
                          <a:ln/>
                        </pic:spPr>
                      </pic:pic>
                    </a:graphicData>
                  </a:graphic>
                </wp:inline>
              </w:drawing>
            </w:r>
          </w:p>
          <w:p w14:paraId="6F6A264E" w14:textId="57B5B6DF" w:rsidR="006515AE" w:rsidRDefault="00D853F9" w:rsidP="00DD151D">
            <w:pPr>
              <w:pStyle w:val="DoEtablelist1bullet2018"/>
              <w:ind w:left="175"/>
              <w:rPr>
                <w:lang w:eastAsia="en-US"/>
              </w:rPr>
            </w:pPr>
            <w:r>
              <w:rPr>
                <w:lang w:eastAsia="en-US"/>
              </w:rPr>
              <w:t>Work and enterprise</w:t>
            </w:r>
            <w:r w:rsidR="00C87794" w:rsidRPr="009E483E">
              <w:rPr>
                <w:rFonts w:cs="Arial"/>
                <w:noProof/>
                <w:sz w:val="18"/>
                <w:szCs w:val="18"/>
                <w:lang w:eastAsia="en-AU"/>
              </w:rPr>
              <w:drawing>
                <wp:inline distT="0" distB="0" distL="0" distR="0" wp14:anchorId="71357BB9" wp14:editId="2BD86BEF">
                  <wp:extent cx="114300" cy="114300"/>
                  <wp:effectExtent l="0" t="0" r="0" b="0"/>
                  <wp:docPr id="12" name="Picture 12" descr="WE-work and enterpr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escription: WE-work and enterpr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260" w:type="dxa"/>
          </w:tcPr>
          <w:p w14:paraId="10768176" w14:textId="56441D04" w:rsidR="00323B67" w:rsidRDefault="00F14CBC" w:rsidP="00862CD7">
            <w:pPr>
              <w:pStyle w:val="DoEtabletext2018"/>
              <w:spacing w:line="100" w:lineRule="atLeast"/>
              <w:rPr>
                <w:lang w:eastAsia="en-US"/>
              </w:rPr>
            </w:pPr>
            <w:r>
              <w:rPr>
                <w:lang w:eastAsia="en-US"/>
              </w:rPr>
              <w:t>By end of the unit, student/s will:</w:t>
            </w:r>
          </w:p>
          <w:p w14:paraId="48ECF3AA" w14:textId="50A4DF3E" w:rsidR="002D7D36" w:rsidRDefault="002D7D36" w:rsidP="006C49E3">
            <w:pPr>
              <w:pStyle w:val="DoEtabletext2018"/>
              <w:rPr>
                <w:lang w:eastAsia="en-US"/>
              </w:rPr>
            </w:pPr>
            <w:r>
              <w:rPr>
                <w:rStyle w:val="DoEstrongemphasis2018"/>
              </w:rPr>
              <w:t>Geography</w:t>
            </w:r>
          </w:p>
          <w:p w14:paraId="32878A00" w14:textId="63057DBA" w:rsidR="002D7D36" w:rsidRDefault="002D7D36" w:rsidP="00DD151D">
            <w:pPr>
              <w:pStyle w:val="DoEtablelist1bullet2018"/>
              <w:ind w:left="321" w:hanging="284"/>
              <w:rPr>
                <w:lang w:eastAsia="en-US"/>
              </w:rPr>
            </w:pPr>
            <w:r w:rsidRPr="00D74851">
              <w:rPr>
                <w:rStyle w:val="DoEstrongemphasis2018"/>
              </w:rPr>
              <w:t>GEe-1</w:t>
            </w:r>
            <w:r>
              <w:rPr>
                <w:lang w:eastAsia="en-US"/>
              </w:rPr>
              <w:t xml:space="preserve"> identifies places and develops an understanding of the importance of places to people.</w:t>
            </w:r>
          </w:p>
          <w:p w14:paraId="35C8218D" w14:textId="1237333D" w:rsidR="002D7D36" w:rsidRDefault="002D7D36" w:rsidP="00DD151D">
            <w:pPr>
              <w:pStyle w:val="DoEtablelist1bullet2018"/>
              <w:ind w:left="321" w:hanging="284"/>
              <w:rPr>
                <w:rStyle w:val="DoEstrongemphasis2018"/>
                <w:lang w:eastAsia="en-US"/>
              </w:rPr>
            </w:pPr>
            <w:r w:rsidRPr="00D74851">
              <w:rPr>
                <w:rStyle w:val="DoEstrongemphasis2018"/>
              </w:rPr>
              <w:t>GEe-2</w:t>
            </w:r>
            <w:r>
              <w:rPr>
                <w:lang w:eastAsia="en-US"/>
              </w:rPr>
              <w:t xml:space="preserve"> communicates geographical information and uses geographical tools</w:t>
            </w:r>
            <w:r w:rsidRPr="00323B67">
              <w:rPr>
                <w:rStyle w:val="DoEstrongemphasis2018"/>
                <w:lang w:eastAsia="en-US"/>
              </w:rPr>
              <w:t xml:space="preserve"> </w:t>
            </w:r>
          </w:p>
          <w:p w14:paraId="3D6F57F4" w14:textId="77777777" w:rsidR="006C49E3" w:rsidRDefault="00053165" w:rsidP="00DD151D">
            <w:pPr>
              <w:pStyle w:val="DoEtabletext2018"/>
              <w:ind w:left="321" w:hanging="284"/>
              <w:rPr>
                <w:rStyle w:val="DoEstrongemphasis2018"/>
                <w:lang w:eastAsia="en-US"/>
              </w:rPr>
            </w:pPr>
            <w:r>
              <w:rPr>
                <w:rStyle w:val="DoEstrongemphasis2018"/>
                <w:lang w:eastAsia="en-US"/>
              </w:rPr>
              <w:t>Science and Technology</w:t>
            </w:r>
          </w:p>
          <w:p w14:paraId="693378A6" w14:textId="77777777" w:rsidR="00053165" w:rsidRPr="00053165" w:rsidRDefault="00053165" w:rsidP="00DD151D">
            <w:pPr>
              <w:pStyle w:val="DoEtablelist1bullet2018"/>
              <w:ind w:left="321" w:hanging="284"/>
              <w:rPr>
                <w:lang w:eastAsia="en-US"/>
              </w:rPr>
            </w:pPr>
            <w:r w:rsidRPr="00D74851">
              <w:rPr>
                <w:rStyle w:val="DoEstrongemphasis2018"/>
              </w:rPr>
              <w:t>Ste-4MW-ST</w:t>
            </w:r>
            <w:r w:rsidRPr="00053165">
              <w:rPr>
                <w:lang w:eastAsia="en-US"/>
              </w:rPr>
              <w:t xml:space="preserve"> identifies that objects are made of materials that have observable properties.</w:t>
            </w:r>
          </w:p>
          <w:p w14:paraId="3098B822" w14:textId="77777777" w:rsidR="00053165" w:rsidRDefault="00053165" w:rsidP="00DD151D">
            <w:pPr>
              <w:pStyle w:val="DoEtablelist1bullet2018"/>
              <w:numPr>
                <w:ilvl w:val="0"/>
                <w:numId w:val="0"/>
              </w:numPr>
              <w:ind w:left="321" w:hanging="284"/>
              <w:rPr>
                <w:rStyle w:val="DoEstrongemphasis2018"/>
              </w:rPr>
            </w:pPr>
            <w:bookmarkStart w:id="0" w:name="_GoBack"/>
            <w:bookmarkEnd w:id="0"/>
            <w:r>
              <w:rPr>
                <w:rStyle w:val="DoEstrongemphasis2018"/>
              </w:rPr>
              <w:t>English</w:t>
            </w:r>
          </w:p>
          <w:p w14:paraId="67F90CC8" w14:textId="77777777" w:rsidR="00053165" w:rsidRDefault="00053165" w:rsidP="00DD151D">
            <w:pPr>
              <w:pStyle w:val="DoEtablelist1bullet2018"/>
              <w:ind w:left="321" w:hanging="284"/>
              <w:rPr>
                <w:lang w:eastAsia="en-US"/>
              </w:rPr>
            </w:pPr>
            <w:r w:rsidRPr="00D74851">
              <w:rPr>
                <w:rStyle w:val="DoEstrongemphasis2018"/>
              </w:rPr>
              <w:t>ENe-1A</w:t>
            </w:r>
            <w:r>
              <w:rPr>
                <w:lang w:eastAsia="en-US"/>
              </w:rPr>
              <w:t xml:space="preserve"> communicates with peers and known adults in informal and guided activities demonstrating emerging skills of group interaction.</w:t>
            </w:r>
          </w:p>
          <w:p w14:paraId="529F70B5" w14:textId="586C4AF8" w:rsidR="00053165" w:rsidRPr="00053165" w:rsidRDefault="00053165" w:rsidP="00DD151D">
            <w:pPr>
              <w:pStyle w:val="DoEtablelist1bullet2018"/>
              <w:ind w:left="321" w:hanging="284"/>
              <w:rPr>
                <w:lang w:eastAsia="en-US"/>
              </w:rPr>
            </w:pPr>
            <w:r w:rsidRPr="00D74851">
              <w:rPr>
                <w:rStyle w:val="DoEstrongemphasis2018"/>
              </w:rPr>
              <w:t>ENe-7B</w:t>
            </w:r>
            <w:r>
              <w:rPr>
                <w:lang w:eastAsia="en-US"/>
              </w:rPr>
              <w:t xml:space="preserve"> recognises some different purposes for writing and that own texts differ in various ways</w:t>
            </w:r>
          </w:p>
        </w:tc>
        <w:tc>
          <w:tcPr>
            <w:tcW w:w="5954" w:type="dxa"/>
          </w:tcPr>
          <w:p w14:paraId="030757E3" w14:textId="77777777" w:rsidR="006515AE" w:rsidRDefault="006515AE" w:rsidP="00862CD7">
            <w:pPr>
              <w:pStyle w:val="DoEtabletext2018"/>
              <w:spacing w:after="0" w:line="120" w:lineRule="atLeast"/>
              <w:rPr>
                <w:lang w:eastAsia="en-US"/>
              </w:rPr>
            </w:pPr>
            <w:r>
              <w:rPr>
                <w:lang w:eastAsia="en-US"/>
              </w:rPr>
              <w:t>Student learn to:</w:t>
            </w:r>
          </w:p>
          <w:p w14:paraId="2866EBDA" w14:textId="77777777" w:rsidR="00A55739" w:rsidRDefault="00A55739" w:rsidP="00A55739">
            <w:pPr>
              <w:pStyle w:val="DoEtabletext2018"/>
              <w:rPr>
                <w:lang w:eastAsia="en-US"/>
              </w:rPr>
            </w:pPr>
            <w:r w:rsidRPr="00A55739">
              <w:rPr>
                <w:rStyle w:val="DoEstrongemphasis2018"/>
                <w:lang w:eastAsia="en-US"/>
              </w:rPr>
              <w:t>Geography</w:t>
            </w:r>
          </w:p>
          <w:p w14:paraId="0F72CBC3" w14:textId="77777777" w:rsidR="00A55739" w:rsidRDefault="00A55739" w:rsidP="00A55739">
            <w:pPr>
              <w:pStyle w:val="DoEtabletext2018"/>
              <w:rPr>
                <w:lang w:eastAsia="en-US"/>
              </w:rPr>
            </w:pPr>
            <w:r>
              <w:rPr>
                <w:lang w:eastAsia="en-US"/>
              </w:rPr>
              <w:t>Acquiring geographical information</w:t>
            </w:r>
          </w:p>
          <w:p w14:paraId="41FFA8D8" w14:textId="260A4E96" w:rsidR="00A55739" w:rsidRDefault="00A55739" w:rsidP="00DD151D">
            <w:pPr>
              <w:pStyle w:val="DoEtablelist1bullet2018"/>
              <w:ind w:left="317" w:hanging="284"/>
              <w:rPr>
                <w:lang w:eastAsia="en-US"/>
              </w:rPr>
            </w:pPr>
            <w:r>
              <w:rPr>
                <w:lang w:eastAsia="en-US"/>
              </w:rPr>
              <w:t>pose questions and make observations (ACHGS001)</w:t>
            </w:r>
          </w:p>
          <w:p w14:paraId="07FD385E" w14:textId="6025610D" w:rsidR="00A55739" w:rsidRPr="00DD151D" w:rsidRDefault="00DD151D" w:rsidP="00DD151D">
            <w:pPr>
              <w:pStyle w:val="DoEtabletext2018"/>
              <w:ind w:left="317" w:hanging="284"/>
              <w:rPr>
                <w:rStyle w:val="DoEstrongemphasis2018"/>
              </w:rPr>
            </w:pPr>
            <w:r w:rsidRPr="00DD151D">
              <w:rPr>
                <w:rStyle w:val="DoEstrongemphasis2018"/>
              </w:rPr>
              <w:t>Locating places</w:t>
            </w:r>
          </w:p>
          <w:p w14:paraId="18683615" w14:textId="3B449AD6" w:rsidR="00A55739" w:rsidRDefault="00A55739" w:rsidP="00DD151D">
            <w:pPr>
              <w:pStyle w:val="DoEtablelist1bullet2018"/>
              <w:ind w:left="317" w:hanging="284"/>
              <w:rPr>
                <w:lang w:eastAsia="en-US"/>
              </w:rPr>
            </w:pPr>
            <w:r>
              <w:rPr>
                <w:lang w:eastAsia="en-US"/>
              </w:rPr>
              <w:t>investigate how the location of places can be represented, for example: (ACHGK001)</w:t>
            </w:r>
          </w:p>
          <w:p w14:paraId="70EF857D" w14:textId="485A5DE5" w:rsidR="00A55739" w:rsidRPr="00DD151D" w:rsidRDefault="00A55739" w:rsidP="00DD151D">
            <w:pPr>
              <w:pStyle w:val="DoEtablelist2bullet2018"/>
            </w:pPr>
            <w:r w:rsidRPr="00DD151D">
              <w:t>location of fami</w:t>
            </w:r>
            <w:r w:rsidR="00944730" w:rsidRPr="00DD151D">
              <w:t xml:space="preserve">liar and local places on maps </w:t>
            </w:r>
            <w:r w:rsidR="000C385A" w:rsidRPr="00D45A29">
              <w:rPr>
                <w:noProof/>
                <w:lang w:eastAsia="en-AU"/>
              </w:rPr>
              <w:drawing>
                <wp:inline distT="0" distB="0" distL="0" distR="0" wp14:anchorId="31B39759" wp14:editId="7CBB0BBD">
                  <wp:extent cx="115570" cy="115570"/>
                  <wp:effectExtent l="0" t="0" r="0" b="0"/>
                  <wp:docPr id="22" name="Picture 22" descr="Map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0C385A" w:rsidRPr="00D45A29">
              <w:rPr>
                <w:noProof/>
                <w:lang w:eastAsia="en-AU"/>
              </w:rPr>
              <w:drawing>
                <wp:inline distT="0" distB="0" distL="0" distR="0" wp14:anchorId="4DD0EC89" wp14:editId="559D59E8">
                  <wp:extent cx="146050" cy="115570"/>
                  <wp:effectExtent l="0" t="0" r="6350" b="0"/>
                  <wp:docPr id="23" name="Picture 23" descr="Spatial technologi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r w:rsidR="00944730" w:rsidRPr="00DD151D">
              <w:rPr>
                <w:noProof/>
                <w:lang w:eastAsia="en-AU"/>
              </w:rPr>
              <w:drawing>
                <wp:inline distT="0" distB="0" distL="0" distR="0" wp14:anchorId="69C33D7F" wp14:editId="021B285A">
                  <wp:extent cx="142875" cy="104775"/>
                  <wp:effectExtent l="0" t="0" r="9525" b="9525"/>
                  <wp:docPr id="26" name="Picture 26" descr=" I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escription: ICT-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14:paraId="2FE0FFA7" w14:textId="08B2CB46" w:rsidR="00A55739" w:rsidRPr="00DD151D" w:rsidRDefault="00A55739" w:rsidP="00DD151D">
            <w:pPr>
              <w:pStyle w:val="DoEtablelist2bullet2018"/>
            </w:pPr>
            <w:r w:rsidRPr="00DD151D">
              <w:t>description of the location of places</w:t>
            </w:r>
            <w:r w:rsidR="00944730" w:rsidRPr="00DD151D">
              <w:rPr>
                <w:noProof/>
                <w:lang w:eastAsia="en-AU"/>
              </w:rPr>
              <w:drawing>
                <wp:inline distT="0" distB="0" distL="0" distR="0" wp14:anchorId="4E2CF7FF" wp14:editId="2E32DAFD">
                  <wp:extent cx="142875" cy="114300"/>
                  <wp:effectExtent l="0" t="0" r="9525" b="0"/>
                  <wp:docPr id="21" name="Picture 21" descr="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5BC6B3A" w14:textId="77777777" w:rsidR="00A55739" w:rsidRPr="00DD151D" w:rsidRDefault="00A55739" w:rsidP="00DD151D">
            <w:pPr>
              <w:pStyle w:val="DoEtabletext2018"/>
              <w:ind w:left="317" w:hanging="284"/>
              <w:rPr>
                <w:rStyle w:val="DoEstrongemphasis2018"/>
              </w:rPr>
            </w:pPr>
            <w:r w:rsidRPr="00DD151D">
              <w:rPr>
                <w:rStyle w:val="DoEstrongemphasis2018"/>
              </w:rPr>
              <w:t>Communicating geographical information</w:t>
            </w:r>
          </w:p>
          <w:p w14:paraId="086A8DCE" w14:textId="10F192D0" w:rsidR="00A55739" w:rsidRDefault="00A55739" w:rsidP="00DD151D">
            <w:pPr>
              <w:pStyle w:val="DoEtablelist1bullet2018"/>
              <w:ind w:left="317" w:hanging="284"/>
              <w:rPr>
                <w:lang w:eastAsia="en-US"/>
              </w:rPr>
            </w:pPr>
            <w:r>
              <w:rPr>
                <w:lang w:eastAsia="en-US"/>
              </w:rPr>
              <w:t>present information (ACHGS005)</w:t>
            </w:r>
          </w:p>
          <w:p w14:paraId="7ACEC35E" w14:textId="463C64A7" w:rsidR="00A55739" w:rsidRDefault="00A55739" w:rsidP="00DD151D">
            <w:pPr>
              <w:pStyle w:val="DoEtablelist1bullet2018"/>
              <w:ind w:left="317" w:hanging="284"/>
              <w:rPr>
                <w:lang w:eastAsia="en-US"/>
              </w:rPr>
            </w:pPr>
            <w:r>
              <w:rPr>
                <w:lang w:eastAsia="en-US"/>
              </w:rPr>
              <w:t>reflect on their learning (ACHGS006)</w:t>
            </w:r>
          </w:p>
          <w:p w14:paraId="6929DB71" w14:textId="77777777" w:rsidR="00A55739" w:rsidRPr="00A55739" w:rsidRDefault="00A55739" w:rsidP="00DD151D">
            <w:pPr>
              <w:pStyle w:val="DoEtabletext2018"/>
              <w:ind w:left="317" w:hanging="284"/>
              <w:rPr>
                <w:rStyle w:val="DoEstrongemphasis2018"/>
                <w:lang w:eastAsia="en-US"/>
              </w:rPr>
            </w:pPr>
            <w:r w:rsidRPr="00A55739">
              <w:rPr>
                <w:rStyle w:val="DoEstrongemphasis2018"/>
                <w:lang w:eastAsia="en-US"/>
              </w:rPr>
              <w:t>Science and technology</w:t>
            </w:r>
          </w:p>
          <w:p w14:paraId="05D46648" w14:textId="172D0F92" w:rsidR="00A55739" w:rsidRDefault="00A55739" w:rsidP="00DD151D">
            <w:pPr>
              <w:pStyle w:val="DoEtablelist1bullet2018"/>
              <w:ind w:left="317" w:hanging="284"/>
              <w:rPr>
                <w:lang w:eastAsia="en-US"/>
              </w:rPr>
            </w:pPr>
            <w:r>
              <w:rPr>
                <w:lang w:eastAsia="en-US"/>
              </w:rPr>
              <w:t>share observations and ideas based on guided investigations (ACSIS012)</w:t>
            </w:r>
          </w:p>
          <w:p w14:paraId="40647EAB" w14:textId="3FB73812" w:rsidR="00A55739" w:rsidRDefault="00A55739" w:rsidP="00DD151D">
            <w:pPr>
              <w:pStyle w:val="DoEtablelist1bullet2018"/>
              <w:ind w:left="317" w:hanging="284"/>
              <w:rPr>
                <w:lang w:eastAsia="en-US"/>
              </w:rPr>
            </w:pPr>
            <w:r>
              <w:rPr>
                <w:lang w:eastAsia="en-US"/>
              </w:rPr>
              <w:t>pose questions about familiar objects and events.</w:t>
            </w:r>
          </w:p>
          <w:p w14:paraId="6A5C4DE5" w14:textId="61B77C69" w:rsidR="00A55739" w:rsidRDefault="00A55739" w:rsidP="00DD151D">
            <w:pPr>
              <w:pStyle w:val="DoEtablelist1bullet2018"/>
              <w:ind w:left="317" w:hanging="284"/>
              <w:rPr>
                <w:lang w:eastAsia="en-US"/>
              </w:rPr>
            </w:pPr>
            <w:r>
              <w:rPr>
                <w:lang w:eastAsia="en-US"/>
              </w:rPr>
              <w:t>identify the technologies needed to achieve designed solutions (ACTDEP005)</w:t>
            </w:r>
          </w:p>
          <w:p w14:paraId="722539FB" w14:textId="070AEB77" w:rsidR="00A55739" w:rsidRDefault="00A55739" w:rsidP="00DD151D">
            <w:pPr>
              <w:pStyle w:val="DoEtablelist1bullet2018"/>
              <w:ind w:left="317" w:hanging="284"/>
              <w:rPr>
                <w:lang w:eastAsia="en-US"/>
              </w:rPr>
            </w:pPr>
            <w:r>
              <w:rPr>
                <w:lang w:eastAsia="en-US"/>
              </w:rPr>
              <w:t>plan, design and evaluate a product considering an identified need or opportunity (ACTDEK001) DesT</w:t>
            </w:r>
            <w:r w:rsidR="00944730" w:rsidRPr="009E483E">
              <w:rPr>
                <w:rFonts w:eastAsia="Arial" w:cs="Arial"/>
                <w:sz w:val="18"/>
                <w:szCs w:val="18"/>
              </w:rPr>
              <w:t xml:space="preserve"> </w:t>
            </w:r>
            <w:r w:rsidR="00944730" w:rsidRPr="009E483E">
              <w:rPr>
                <w:rFonts w:cs="Arial"/>
                <w:noProof/>
                <w:sz w:val="18"/>
                <w:szCs w:val="18"/>
                <w:lang w:eastAsia="en-AU"/>
              </w:rPr>
              <w:drawing>
                <wp:inline distT="0" distB="0" distL="0" distR="0" wp14:anchorId="48F7E1F0" wp14:editId="68A38662">
                  <wp:extent cx="121920" cy="106680"/>
                  <wp:effectExtent l="0" t="0" r="0" b="0"/>
                  <wp:docPr id="4" name="Picture 4" descr="Critical and creative thinking icon&#10;"/>
                  <wp:cNvGraphicFramePr/>
                  <a:graphic xmlns:a="http://schemas.openxmlformats.org/drawingml/2006/main">
                    <a:graphicData uri="http://schemas.openxmlformats.org/drawingml/2006/picture">
                      <pic:pic xmlns:pic="http://schemas.openxmlformats.org/drawingml/2006/picture">
                        <pic:nvPicPr>
                          <pic:cNvPr id="240" name="image296.png" descr="Critical and creative thinking icon" title="Critical and creative thinking icon"/>
                          <pic:cNvPicPr/>
                        </pic:nvPicPr>
                        <pic:blipFill>
                          <a:blip r:embed="rId26"/>
                          <a:srcRect/>
                          <a:stretch>
                            <a:fillRect/>
                          </a:stretch>
                        </pic:blipFill>
                        <pic:spPr>
                          <a:xfrm>
                            <a:off x="0" y="0"/>
                            <a:ext cx="123825" cy="104775"/>
                          </a:xfrm>
                          <a:prstGeom prst="rect">
                            <a:avLst/>
                          </a:prstGeom>
                          <a:ln/>
                        </pic:spPr>
                      </pic:pic>
                    </a:graphicData>
                  </a:graphic>
                </wp:inline>
              </w:drawing>
            </w:r>
            <w:r w:rsidR="00944730" w:rsidRPr="009E483E">
              <w:rPr>
                <w:rFonts w:cs="Arial"/>
                <w:sz w:val="18"/>
                <w:szCs w:val="18"/>
              </w:rPr>
              <w:t xml:space="preserve"> </w:t>
            </w:r>
            <w:r w:rsidR="00944730" w:rsidRPr="009E483E">
              <w:rPr>
                <w:rFonts w:cs="Arial"/>
                <w:noProof/>
                <w:sz w:val="18"/>
                <w:szCs w:val="18"/>
                <w:lang w:eastAsia="en-AU"/>
              </w:rPr>
              <w:drawing>
                <wp:inline distT="0" distB="0" distL="0" distR="0" wp14:anchorId="64674167" wp14:editId="68450A85">
                  <wp:extent cx="137160" cy="106680"/>
                  <wp:effectExtent l="0" t="0" r="0" b="7620"/>
                  <wp:docPr id="5" name="Picture 5" descr="Literacy icon"/>
                  <wp:cNvGraphicFramePr/>
                  <a:graphic xmlns:a="http://schemas.openxmlformats.org/drawingml/2006/main">
                    <a:graphicData uri="http://schemas.openxmlformats.org/drawingml/2006/picture">
                      <pic:pic xmlns:pic="http://schemas.openxmlformats.org/drawingml/2006/picture">
                        <pic:nvPicPr>
                          <pic:cNvPr id="244" name="image232.png" descr="Literacy icon" title="Literacy icon"/>
                          <pic:cNvPicPr/>
                        </pic:nvPicPr>
                        <pic:blipFill>
                          <a:blip r:embed="rId20"/>
                          <a:srcRect/>
                          <a:stretch>
                            <a:fillRect/>
                          </a:stretch>
                        </pic:blipFill>
                        <pic:spPr>
                          <a:xfrm>
                            <a:off x="0" y="0"/>
                            <a:ext cx="133350" cy="104775"/>
                          </a:xfrm>
                          <a:prstGeom prst="rect">
                            <a:avLst/>
                          </a:prstGeom>
                          <a:ln/>
                        </pic:spPr>
                      </pic:pic>
                    </a:graphicData>
                  </a:graphic>
                </wp:inline>
              </w:drawing>
            </w:r>
            <w:r w:rsidR="00944730" w:rsidRPr="009E483E">
              <w:rPr>
                <w:rFonts w:cs="Arial"/>
                <w:sz w:val="18"/>
                <w:szCs w:val="18"/>
              </w:rPr>
              <w:t xml:space="preserve"> </w:t>
            </w:r>
            <w:r w:rsidR="00944730" w:rsidRPr="009E483E">
              <w:rPr>
                <w:rFonts w:cs="Arial"/>
                <w:noProof/>
                <w:sz w:val="18"/>
                <w:szCs w:val="18"/>
                <w:lang w:eastAsia="en-AU"/>
              </w:rPr>
              <w:drawing>
                <wp:inline distT="0" distB="0" distL="0" distR="0" wp14:anchorId="3BB1850E" wp14:editId="244A43C7">
                  <wp:extent cx="99060" cy="106680"/>
                  <wp:effectExtent l="0" t="0" r="0" b="7620"/>
                  <wp:docPr id="6" name="Picture 6" descr="Personal and social capability icon"/>
                  <wp:cNvGraphicFramePr/>
                  <a:graphic xmlns:a="http://schemas.openxmlformats.org/drawingml/2006/main">
                    <a:graphicData uri="http://schemas.openxmlformats.org/drawingml/2006/picture">
                      <pic:pic xmlns:pic="http://schemas.openxmlformats.org/drawingml/2006/picture">
                        <pic:nvPicPr>
                          <pic:cNvPr id="245" name="image176.png" descr="Personal and social capability icon" title="Personal and social capability icon"/>
                          <pic:cNvPicPr/>
                        </pic:nvPicPr>
                        <pic:blipFill>
                          <a:blip r:embed="rId19"/>
                          <a:srcRect/>
                          <a:stretch>
                            <a:fillRect/>
                          </a:stretch>
                        </pic:blipFill>
                        <pic:spPr>
                          <a:xfrm>
                            <a:off x="0" y="0"/>
                            <a:ext cx="95250" cy="104775"/>
                          </a:xfrm>
                          <a:prstGeom prst="rect">
                            <a:avLst/>
                          </a:prstGeom>
                          <a:ln/>
                        </pic:spPr>
                      </pic:pic>
                    </a:graphicData>
                  </a:graphic>
                </wp:inline>
              </w:drawing>
            </w:r>
            <w:r w:rsidR="00944730" w:rsidRPr="009E483E">
              <w:rPr>
                <w:rFonts w:cs="Arial"/>
                <w:sz w:val="18"/>
                <w:szCs w:val="18"/>
              </w:rPr>
              <w:t xml:space="preserve"> </w:t>
            </w:r>
            <w:r w:rsidR="00944730" w:rsidRPr="009E483E">
              <w:rPr>
                <w:rFonts w:cs="Arial"/>
                <w:noProof/>
                <w:sz w:val="18"/>
                <w:szCs w:val="18"/>
                <w:lang w:eastAsia="en-AU"/>
              </w:rPr>
              <w:drawing>
                <wp:inline distT="0" distB="0" distL="0" distR="0" wp14:anchorId="5016ED07" wp14:editId="1A90072D">
                  <wp:extent cx="68580" cy="106680"/>
                  <wp:effectExtent l="0" t="0" r="7620" b="7620"/>
                  <wp:docPr id="9" name="Picture 9" descr="Difference and diversity icon"/>
                  <wp:cNvGraphicFramePr/>
                  <a:graphic xmlns:a="http://schemas.openxmlformats.org/drawingml/2006/main">
                    <a:graphicData uri="http://schemas.openxmlformats.org/drawingml/2006/picture">
                      <pic:pic xmlns:pic="http://schemas.openxmlformats.org/drawingml/2006/picture">
                        <pic:nvPicPr>
                          <pic:cNvPr id="246" name="image206.png" descr="Difference and diversity icon" title="Difference and diversity icon"/>
                          <pic:cNvPicPr/>
                        </pic:nvPicPr>
                        <pic:blipFill>
                          <a:blip r:embed="rId27"/>
                          <a:srcRect/>
                          <a:stretch>
                            <a:fillRect/>
                          </a:stretch>
                        </pic:blipFill>
                        <pic:spPr>
                          <a:xfrm>
                            <a:off x="0" y="0"/>
                            <a:ext cx="66675" cy="104775"/>
                          </a:xfrm>
                          <a:prstGeom prst="rect">
                            <a:avLst/>
                          </a:prstGeom>
                          <a:ln/>
                        </pic:spPr>
                      </pic:pic>
                    </a:graphicData>
                  </a:graphic>
                </wp:inline>
              </w:drawing>
            </w:r>
          </w:p>
          <w:p w14:paraId="24C6898D" w14:textId="355886F5" w:rsidR="00A55739" w:rsidRDefault="00A55739" w:rsidP="00DD151D">
            <w:pPr>
              <w:pStyle w:val="DoEtablelist1bullet2018"/>
              <w:ind w:left="317" w:hanging="284"/>
              <w:rPr>
                <w:lang w:eastAsia="en-US"/>
              </w:rPr>
            </w:pPr>
            <w:r>
              <w:rPr>
                <w:lang w:eastAsia="en-US"/>
              </w:rPr>
              <w:t xml:space="preserve">identify and describe how the properties of different materials suit their design purpose (ACTDEK004) DesT </w:t>
            </w:r>
            <w:r w:rsidR="00944730" w:rsidRPr="009E483E">
              <w:rPr>
                <w:rFonts w:cs="Arial"/>
                <w:noProof/>
                <w:sz w:val="18"/>
                <w:szCs w:val="18"/>
                <w:lang w:eastAsia="en-AU"/>
              </w:rPr>
              <w:drawing>
                <wp:inline distT="0" distB="0" distL="0" distR="0" wp14:anchorId="203E2B5D" wp14:editId="0C1257C5">
                  <wp:extent cx="121920" cy="106680"/>
                  <wp:effectExtent l="0" t="0" r="0" b="0"/>
                  <wp:docPr id="14" name="Picture 14" descr="Critical and creative thinking icon"/>
                  <wp:cNvGraphicFramePr/>
                  <a:graphic xmlns:a="http://schemas.openxmlformats.org/drawingml/2006/main">
                    <a:graphicData uri="http://schemas.openxmlformats.org/drawingml/2006/picture">
                      <pic:pic xmlns:pic="http://schemas.openxmlformats.org/drawingml/2006/picture">
                        <pic:nvPicPr>
                          <pic:cNvPr id="240" name="image296.png" descr="Critical and creative thinking icon" title="Critical and creative thinking icon"/>
                          <pic:cNvPicPr/>
                        </pic:nvPicPr>
                        <pic:blipFill>
                          <a:blip r:embed="rId26"/>
                          <a:srcRect/>
                          <a:stretch>
                            <a:fillRect/>
                          </a:stretch>
                        </pic:blipFill>
                        <pic:spPr>
                          <a:xfrm>
                            <a:off x="0" y="0"/>
                            <a:ext cx="123825" cy="104775"/>
                          </a:xfrm>
                          <a:prstGeom prst="rect">
                            <a:avLst/>
                          </a:prstGeom>
                          <a:ln/>
                        </pic:spPr>
                      </pic:pic>
                    </a:graphicData>
                  </a:graphic>
                </wp:inline>
              </w:drawing>
            </w:r>
          </w:p>
          <w:p w14:paraId="192E52B0" w14:textId="6A92DA89" w:rsidR="00A55739" w:rsidRPr="00A55739" w:rsidRDefault="00A55739" w:rsidP="00DD151D">
            <w:pPr>
              <w:pStyle w:val="DoEtabletext2018"/>
              <w:ind w:left="317" w:hanging="284"/>
              <w:rPr>
                <w:b/>
              </w:rPr>
            </w:pPr>
            <w:r w:rsidRPr="00A55739">
              <w:rPr>
                <w:rStyle w:val="DoEstrongemphasis2018"/>
                <w:lang w:eastAsia="en-US"/>
              </w:rPr>
              <w:t>English</w:t>
            </w:r>
          </w:p>
          <w:p w14:paraId="01512C1E" w14:textId="47E5C42C" w:rsidR="006C49E3" w:rsidRDefault="00A55739" w:rsidP="00DD151D">
            <w:pPr>
              <w:pStyle w:val="DoEtablelist1bullet2018"/>
              <w:ind w:left="317" w:hanging="284"/>
              <w:rPr>
                <w:lang w:eastAsia="en-US"/>
              </w:rPr>
            </w:pPr>
            <w:r w:rsidRPr="00A55739">
              <w:rPr>
                <w:lang w:eastAsia="en-US"/>
              </w:rPr>
              <w:t>listen to and respond orally to texts and to the communication of others in informal and structured classroom situations (ACELY1646)</w:t>
            </w:r>
          </w:p>
        </w:tc>
        <w:tc>
          <w:tcPr>
            <w:tcW w:w="3969" w:type="dxa"/>
          </w:tcPr>
          <w:p w14:paraId="207BDF59" w14:textId="34AF6A6B" w:rsidR="006515AE" w:rsidRDefault="006515AE" w:rsidP="00862CD7">
            <w:pPr>
              <w:pStyle w:val="DoEtabletext2018"/>
              <w:spacing w:after="0" w:line="120" w:lineRule="atLeast"/>
              <w:rPr>
                <w:lang w:eastAsia="en-US"/>
              </w:rPr>
            </w:pPr>
            <w:r>
              <w:rPr>
                <w:lang w:eastAsia="en-US"/>
              </w:rPr>
              <w:t>Student learn</w:t>
            </w:r>
            <w:r w:rsidR="00F14CBC">
              <w:rPr>
                <w:lang w:eastAsia="en-US"/>
              </w:rPr>
              <w:t xml:space="preserve"> about</w:t>
            </w:r>
            <w:r>
              <w:rPr>
                <w:lang w:eastAsia="en-US"/>
              </w:rPr>
              <w:t>:</w:t>
            </w:r>
          </w:p>
          <w:p w14:paraId="49C15E0B" w14:textId="77777777" w:rsidR="00340062" w:rsidRPr="00340062" w:rsidRDefault="00340062" w:rsidP="00340062">
            <w:pPr>
              <w:pStyle w:val="DoEtabletext2018"/>
              <w:rPr>
                <w:rStyle w:val="DoEstrongemphasis2018"/>
                <w:lang w:eastAsia="en-US"/>
              </w:rPr>
            </w:pPr>
            <w:r w:rsidRPr="00340062">
              <w:rPr>
                <w:rStyle w:val="DoEstrongemphasis2018"/>
                <w:lang w:eastAsia="en-US"/>
              </w:rPr>
              <w:t>Geography</w:t>
            </w:r>
          </w:p>
          <w:p w14:paraId="1A41AC22" w14:textId="77777777" w:rsidR="00340062" w:rsidRPr="00DD151D" w:rsidRDefault="00340062" w:rsidP="00DD151D">
            <w:pPr>
              <w:pStyle w:val="DoEtabletext2018"/>
            </w:pPr>
            <w:r w:rsidRPr="00DD151D">
              <w:rPr>
                <w:rStyle w:val="DoEstrongemphasis2018"/>
              </w:rPr>
              <w:t>Place:</w:t>
            </w:r>
            <w:r w:rsidRPr="00DD151D">
              <w:t xml:space="preserve"> the significance of places and what they are like, for example, the places students live in and belong to, and why they are important. </w:t>
            </w:r>
          </w:p>
          <w:p w14:paraId="6475498C" w14:textId="77777777" w:rsidR="00340062" w:rsidRPr="00DD151D" w:rsidRDefault="00340062" w:rsidP="00DD151D">
            <w:pPr>
              <w:pStyle w:val="DoEtabletext2018"/>
              <w:rPr>
                <w:spacing w:val="-8"/>
                <w:lang w:eastAsia="en-US"/>
              </w:rPr>
            </w:pPr>
            <w:r w:rsidRPr="00DD151D">
              <w:rPr>
                <w:rStyle w:val="DoEstrongemphasis2018"/>
              </w:rPr>
              <w:t xml:space="preserve">Space: </w:t>
            </w:r>
            <w:r w:rsidRPr="00DD151D">
              <w:t>the significance of location and spatial distribution, and ways people organise and manage the spaces that we live in, for example, the location of a place in relation to other familiar places.</w:t>
            </w:r>
            <w:r w:rsidRPr="00DD151D">
              <w:rPr>
                <w:spacing w:val="-8"/>
                <w:lang w:eastAsia="en-US"/>
              </w:rPr>
              <w:t xml:space="preserve"> </w:t>
            </w:r>
          </w:p>
          <w:p w14:paraId="02937EB8" w14:textId="659AD18E" w:rsidR="00340062" w:rsidRDefault="00340062" w:rsidP="00340062">
            <w:pPr>
              <w:pStyle w:val="DoEtabletext2018"/>
              <w:rPr>
                <w:lang w:eastAsia="en-US"/>
              </w:rPr>
            </w:pPr>
            <w:r w:rsidRPr="00F14CBC">
              <w:rPr>
                <w:rStyle w:val="DoEstrongemphasis2018"/>
              </w:rPr>
              <w:t>Environment:</w:t>
            </w:r>
            <w:r>
              <w:rPr>
                <w:lang w:eastAsia="en-US"/>
              </w:rPr>
              <w:t xml:space="preserve"> the significance of the environment in human life, and the important interrelationships between humans and the environment, for example, how and why</w:t>
            </w:r>
            <w:r w:rsidR="00DD151D">
              <w:rPr>
                <w:lang w:eastAsia="en-US"/>
              </w:rPr>
              <w:t xml:space="preserve"> places should be looked after.</w:t>
            </w:r>
          </w:p>
          <w:p w14:paraId="6F70F9CF" w14:textId="13347543" w:rsidR="00340062" w:rsidRPr="00340062" w:rsidRDefault="00F14CBC" w:rsidP="00340062">
            <w:pPr>
              <w:pStyle w:val="DoEtabletext2018"/>
              <w:rPr>
                <w:rStyle w:val="DoEstrongemphasis2018"/>
                <w:lang w:eastAsia="en-US"/>
              </w:rPr>
            </w:pPr>
            <w:r>
              <w:rPr>
                <w:rStyle w:val="DoEstrongemphasis2018"/>
                <w:lang w:eastAsia="en-US"/>
              </w:rPr>
              <w:t>Science and Technology</w:t>
            </w:r>
          </w:p>
          <w:p w14:paraId="5C2C7768" w14:textId="77777777" w:rsidR="00340062" w:rsidRDefault="00340062" w:rsidP="00340062">
            <w:pPr>
              <w:pStyle w:val="DoEtabletext2018"/>
              <w:rPr>
                <w:lang w:eastAsia="en-US"/>
              </w:rPr>
            </w:pPr>
            <w:r w:rsidRPr="00DD151D">
              <w:rPr>
                <w:rStyle w:val="DoEstrongemphasis2018"/>
              </w:rPr>
              <w:t>The material world:</w:t>
            </w:r>
            <w:r>
              <w:rPr>
                <w:lang w:eastAsia="en-US"/>
              </w:rPr>
              <w:t xml:space="preserve"> the </w:t>
            </w:r>
            <w:r w:rsidRPr="00DD151D">
              <w:rPr>
                <w:spacing w:val="-6"/>
                <w:lang w:eastAsia="en-US"/>
              </w:rPr>
              <w:t>characteristics and observable properties of substances and materials.</w:t>
            </w:r>
          </w:p>
          <w:p w14:paraId="638EB61E" w14:textId="7E657D9C" w:rsidR="006515AE" w:rsidRDefault="00340062" w:rsidP="006515AE">
            <w:pPr>
              <w:pStyle w:val="DoEtabletext2018"/>
              <w:rPr>
                <w:lang w:eastAsia="en-US"/>
              </w:rPr>
            </w:pPr>
            <w:r>
              <w:rPr>
                <w:lang w:eastAsia="en-US"/>
              </w:rPr>
              <w:t>Students generate and develop design ideas and solutions that they communicate with labelled drawings and models and through the use of digital technologies where appropriate.</w:t>
            </w:r>
          </w:p>
        </w:tc>
      </w:tr>
    </w:tbl>
    <w:p w14:paraId="20370526" w14:textId="3D1D06E6" w:rsidR="00A651C3" w:rsidRDefault="00A651C3" w:rsidP="005F4F8F">
      <w:pPr>
        <w:pStyle w:val="DoEreference2018"/>
      </w:pPr>
      <w:r w:rsidRPr="009E483E">
        <w:rPr>
          <w:rFonts w:eastAsia="Arial"/>
          <w:b/>
        </w:rPr>
        <w:t>Geographical tools integrated into this unit:</w:t>
      </w:r>
      <w:r w:rsidRPr="009E483E">
        <w:rPr>
          <w:rFonts w:eastAsia="Arial"/>
          <w:i/>
        </w:rPr>
        <w:t xml:space="preserve"> </w:t>
      </w:r>
      <w:r w:rsidRPr="009E483E">
        <w:t>Maps</w:t>
      </w:r>
      <w:r w:rsidRPr="009E483E">
        <w:rPr>
          <w:b/>
        </w:rPr>
        <w:t xml:space="preserve"> </w:t>
      </w:r>
      <w:r w:rsidR="00513E86">
        <w:rPr>
          <w:b/>
        </w:rPr>
        <w:t>(M)</w:t>
      </w:r>
      <w:r w:rsidRPr="009E483E">
        <w:rPr>
          <w:b/>
        </w:rPr>
        <w:t xml:space="preserve"> </w:t>
      </w:r>
      <w:r w:rsidRPr="009E483E">
        <w:rPr>
          <w:b/>
        </w:rPr>
        <w:sym w:font="Symbol" w:char="F02D"/>
      </w:r>
      <w:r w:rsidRPr="009E483E">
        <w:rPr>
          <w:b/>
        </w:rPr>
        <w:t xml:space="preserve"> </w:t>
      </w:r>
      <w:r w:rsidRPr="009E483E">
        <w:t>pictorial maps; Fieldwork</w:t>
      </w:r>
      <w:r w:rsidR="00513E86">
        <w:t xml:space="preserve"> (</w:t>
      </w:r>
      <w:r w:rsidR="00513E86" w:rsidRPr="00513E86">
        <w:rPr>
          <w:b/>
        </w:rPr>
        <w:t>F</w:t>
      </w:r>
      <w:r w:rsidR="00513E86">
        <w:t>)</w:t>
      </w:r>
      <w:r>
        <w:rPr>
          <w:b/>
        </w:rPr>
        <w:t xml:space="preserve"> </w:t>
      </w:r>
      <w:r w:rsidRPr="009E483E">
        <w:rPr>
          <w:b/>
        </w:rPr>
        <w:sym w:font="Symbol" w:char="F02D"/>
      </w:r>
      <w:r w:rsidRPr="009E483E">
        <w:rPr>
          <w:b/>
        </w:rPr>
        <w:t xml:space="preserve"> </w:t>
      </w:r>
      <w:r w:rsidRPr="009E483E">
        <w:t>observing and recording data; Spatial technologies</w:t>
      </w:r>
      <w:r w:rsidR="00513E86">
        <w:t xml:space="preserve"> </w:t>
      </w:r>
      <w:r w:rsidR="00513E86" w:rsidRPr="00513E86">
        <w:rPr>
          <w:b/>
        </w:rPr>
        <w:t>(ST)</w:t>
      </w:r>
      <w:r w:rsidRPr="009E483E">
        <w:rPr>
          <w:b/>
        </w:rPr>
        <w:t xml:space="preserve"> </w:t>
      </w:r>
      <w:r w:rsidRPr="009E483E">
        <w:rPr>
          <w:b/>
        </w:rPr>
        <w:sym w:font="Symbol" w:char="F02D"/>
      </w:r>
      <w:r w:rsidRPr="009E483E">
        <w:rPr>
          <w:b/>
        </w:rPr>
        <w:t xml:space="preserve"> </w:t>
      </w:r>
      <w:r w:rsidRPr="009E483E">
        <w:t>virtual maps; Visual representations</w:t>
      </w:r>
      <w:r w:rsidR="00513E86">
        <w:t xml:space="preserve"> </w:t>
      </w:r>
      <w:r w:rsidR="00513E86" w:rsidRPr="00513E86">
        <w:rPr>
          <w:b/>
        </w:rPr>
        <w:t>(VR)</w:t>
      </w:r>
      <w:r w:rsidRPr="009E483E">
        <w:rPr>
          <w:b/>
        </w:rPr>
        <w:t xml:space="preserve"> </w:t>
      </w:r>
      <w:r w:rsidRPr="009E483E">
        <w:rPr>
          <w:b/>
        </w:rPr>
        <w:sym w:font="Symbol" w:char="F02D"/>
      </w:r>
      <w:r w:rsidRPr="009E483E">
        <w:rPr>
          <w:b/>
        </w:rPr>
        <w:t xml:space="preserve"> </w:t>
      </w:r>
      <w:r w:rsidRPr="009E483E">
        <w:t xml:space="preserve">photographs, illustrations, story books, multimedia. </w:t>
      </w:r>
    </w:p>
    <w:p w14:paraId="111BAE21" w14:textId="77777777" w:rsidR="00A651C3" w:rsidRDefault="009C3A52" w:rsidP="00A651C3">
      <w:pPr>
        <w:pStyle w:val="DoEheading32018"/>
      </w:pPr>
      <w:r>
        <w:lastRenderedPageBreak/>
        <w:t>Broad focus</w:t>
      </w:r>
    </w:p>
    <w:p w14:paraId="413577E3" w14:textId="53020F8E" w:rsidR="00A651C3" w:rsidRDefault="00A651C3" w:rsidP="00A651C3">
      <w:pPr>
        <w:pStyle w:val="DoEbodytext2018"/>
      </w:pPr>
      <w:r>
        <w:t>How does our community meet the needs of people?</w:t>
      </w:r>
    </w:p>
    <w:p w14:paraId="789982CA" w14:textId="77777777" w:rsidR="00B55E59" w:rsidRDefault="00944730" w:rsidP="00B55E59">
      <w:pPr>
        <w:pStyle w:val="DoEheading32018"/>
        <w:spacing w:before="120" w:after="120"/>
        <w:sectPr w:rsidR="00B55E59" w:rsidSect="00FF56B7">
          <w:footerReference w:type="default" r:id="rId28"/>
          <w:type w:val="continuous"/>
          <w:pgSz w:w="16838" w:h="11906" w:orient="landscape"/>
          <w:pgMar w:top="567" w:right="567" w:bottom="680" w:left="680" w:header="567" w:footer="567" w:gutter="0"/>
          <w:cols w:space="708"/>
          <w:docGrid w:linePitch="360"/>
        </w:sectPr>
      </w:pPr>
      <w:r>
        <w:t>Generative question/s</w:t>
      </w:r>
    </w:p>
    <w:p w14:paraId="08B5E966" w14:textId="77777777" w:rsidR="007F3F92" w:rsidRDefault="007F3F92" w:rsidP="007F3F92">
      <w:pPr>
        <w:pStyle w:val="DoElist1bullet2018"/>
        <w:rPr>
          <w:lang w:eastAsia="en-US"/>
        </w:rPr>
      </w:pPr>
      <w:r>
        <w:rPr>
          <w:lang w:eastAsia="en-US"/>
        </w:rPr>
        <w:t>What are trains?</w:t>
      </w:r>
    </w:p>
    <w:p w14:paraId="45C7B397" w14:textId="77777777" w:rsidR="007F3F92" w:rsidRDefault="007F3F92" w:rsidP="007F3F92">
      <w:pPr>
        <w:pStyle w:val="DoElist1bullet2018"/>
        <w:rPr>
          <w:lang w:eastAsia="en-US"/>
        </w:rPr>
      </w:pPr>
      <w:r>
        <w:rPr>
          <w:lang w:eastAsia="en-US"/>
        </w:rPr>
        <w:t>What is inside the train?</w:t>
      </w:r>
    </w:p>
    <w:p w14:paraId="194170EA" w14:textId="77777777" w:rsidR="007F3F92" w:rsidRDefault="007F3F92" w:rsidP="007F3F92">
      <w:pPr>
        <w:pStyle w:val="DoElist1bullet2018"/>
        <w:rPr>
          <w:lang w:eastAsia="en-US"/>
        </w:rPr>
      </w:pPr>
      <w:r>
        <w:rPr>
          <w:lang w:eastAsia="en-US"/>
        </w:rPr>
        <w:t>What are trains made of?</w:t>
      </w:r>
    </w:p>
    <w:p w14:paraId="3CFB824A" w14:textId="042011FD" w:rsidR="007F3F92" w:rsidRPr="007F3F92" w:rsidRDefault="007F3F92" w:rsidP="007F3F92">
      <w:pPr>
        <w:pStyle w:val="DoElist1bullet2018"/>
        <w:rPr>
          <w:lang w:eastAsia="en-US"/>
        </w:rPr>
      </w:pPr>
      <w:r>
        <w:rPr>
          <w:lang w:eastAsia="en-US"/>
        </w:rPr>
        <w:t>Why is the train underground?</w:t>
      </w:r>
    </w:p>
    <w:p w14:paraId="4DA5A63A" w14:textId="4C3EE613" w:rsidR="00DF056D" w:rsidRDefault="00DF056D" w:rsidP="00DF056D">
      <w:pPr>
        <w:pStyle w:val="DoElist1bullet2018"/>
        <w:rPr>
          <w:lang w:eastAsia="en-US"/>
        </w:rPr>
      </w:pPr>
      <w:r>
        <w:rPr>
          <w:lang w:eastAsia="en-US"/>
        </w:rPr>
        <w:t>Why do we need trains at Chullora?</w:t>
      </w:r>
    </w:p>
    <w:p w14:paraId="240D5580" w14:textId="4F11D98C" w:rsidR="00DF056D" w:rsidRDefault="00DF056D" w:rsidP="00DF056D">
      <w:pPr>
        <w:pStyle w:val="DoElist1bullet2018"/>
        <w:rPr>
          <w:lang w:eastAsia="en-US"/>
        </w:rPr>
      </w:pPr>
      <w:r>
        <w:rPr>
          <w:lang w:eastAsia="en-US"/>
        </w:rPr>
        <w:t>Where would we put a train station at Chullora?</w:t>
      </w:r>
    </w:p>
    <w:p w14:paraId="7AD3BC47" w14:textId="59F77D32" w:rsidR="00DF056D" w:rsidRDefault="00DF056D" w:rsidP="00DF056D">
      <w:pPr>
        <w:pStyle w:val="DoElist1bullet2018"/>
        <w:rPr>
          <w:lang w:eastAsia="en-US"/>
        </w:rPr>
      </w:pPr>
      <w:r>
        <w:rPr>
          <w:lang w:eastAsia="en-US"/>
        </w:rPr>
        <w:t>Does Chullora have a train station?</w:t>
      </w:r>
    </w:p>
    <w:p w14:paraId="1C3BC2A8" w14:textId="5597BDB1" w:rsidR="00B55E59" w:rsidRDefault="00B55E59" w:rsidP="00B55E59">
      <w:pPr>
        <w:pStyle w:val="DoElist1bullet2018"/>
        <w:spacing w:after="120"/>
        <w:rPr>
          <w:lang w:eastAsia="en-US"/>
        </w:rPr>
        <w:sectPr w:rsidR="00B55E59" w:rsidSect="00B55E59">
          <w:type w:val="continuous"/>
          <w:pgSz w:w="16838" w:h="11906" w:orient="landscape"/>
          <w:pgMar w:top="567" w:right="567" w:bottom="680" w:left="680" w:header="567" w:footer="567" w:gutter="0"/>
          <w:cols w:num="2" w:space="708"/>
          <w:docGrid w:linePitch="360"/>
        </w:sectPr>
      </w:pPr>
      <w:r>
        <w:rPr>
          <w:lang w:eastAsia="en-US"/>
        </w:rPr>
        <w:t>Why is the train on the track</w:t>
      </w:r>
    </w:p>
    <w:tbl>
      <w:tblPr>
        <w:tblStyle w:val="TableGrid"/>
        <w:tblW w:w="0" w:type="auto"/>
        <w:tblLayout w:type="fixed"/>
        <w:tblLook w:val="04A0" w:firstRow="1" w:lastRow="0" w:firstColumn="1" w:lastColumn="0" w:noHBand="0" w:noVBand="1"/>
      </w:tblPr>
      <w:tblGrid>
        <w:gridCol w:w="6025"/>
        <w:gridCol w:w="5877"/>
        <w:gridCol w:w="3679"/>
      </w:tblGrid>
      <w:tr w:rsidR="001E5348" w14:paraId="55F549F3" w14:textId="77777777" w:rsidTr="00E5093B">
        <w:trPr>
          <w:cantSplit/>
          <w:tblHeader/>
        </w:trPr>
        <w:tc>
          <w:tcPr>
            <w:tcW w:w="6025" w:type="dxa"/>
            <w:shd w:val="clear" w:color="auto" w:fill="F2F2F2" w:themeFill="background1" w:themeFillShade="F2"/>
          </w:tcPr>
          <w:p w14:paraId="6F473DB6" w14:textId="4D55257E" w:rsidR="001E5348" w:rsidRDefault="00A651C3" w:rsidP="00A651C3">
            <w:pPr>
              <w:pStyle w:val="DoEtableheading2018"/>
              <w:rPr>
                <w:lang w:eastAsia="en-US"/>
              </w:rPr>
            </w:pPr>
            <w:r>
              <w:rPr>
                <w:lang w:eastAsia="en-US"/>
              </w:rPr>
              <w:t>Syllabus main focus (outcome, skill or concept)</w:t>
            </w:r>
          </w:p>
        </w:tc>
        <w:tc>
          <w:tcPr>
            <w:tcW w:w="5877" w:type="dxa"/>
            <w:shd w:val="clear" w:color="auto" w:fill="F2F2F2" w:themeFill="background1" w:themeFillShade="F2"/>
          </w:tcPr>
          <w:p w14:paraId="1B175DB7" w14:textId="77777777" w:rsidR="001E5348" w:rsidRDefault="001E5348" w:rsidP="00493306">
            <w:pPr>
              <w:pStyle w:val="DoEtableheading2018"/>
              <w:rPr>
                <w:lang w:eastAsia="en-US"/>
              </w:rPr>
            </w:pPr>
            <w:r>
              <w:rPr>
                <w:lang w:eastAsia="en-US"/>
              </w:rPr>
              <w:t>Teaching, learning and assessment</w:t>
            </w:r>
          </w:p>
        </w:tc>
        <w:tc>
          <w:tcPr>
            <w:tcW w:w="3679" w:type="dxa"/>
            <w:shd w:val="clear" w:color="auto" w:fill="F2F2F2" w:themeFill="background1" w:themeFillShade="F2"/>
          </w:tcPr>
          <w:p w14:paraId="6A72ECDA" w14:textId="77777777" w:rsidR="001E5348" w:rsidRDefault="001E5348" w:rsidP="00493306">
            <w:pPr>
              <w:pStyle w:val="DoEtableheading2018"/>
              <w:rPr>
                <w:lang w:eastAsia="en-US"/>
              </w:rPr>
            </w:pPr>
            <w:r>
              <w:rPr>
                <w:lang w:eastAsia="en-US"/>
              </w:rPr>
              <w:t>Resources and technology</w:t>
            </w:r>
          </w:p>
        </w:tc>
      </w:tr>
      <w:tr w:rsidR="001E5348" w14:paraId="0036ACE9" w14:textId="77777777" w:rsidTr="00E5093B">
        <w:tc>
          <w:tcPr>
            <w:tcW w:w="6025" w:type="dxa"/>
          </w:tcPr>
          <w:p w14:paraId="107AB614" w14:textId="69505A56" w:rsidR="001E5348" w:rsidRPr="001E5348" w:rsidRDefault="00854478" w:rsidP="001E5348">
            <w:pPr>
              <w:pStyle w:val="DoEtabletext2018"/>
              <w:rPr>
                <w:rStyle w:val="DoEstrongemphasis2018"/>
              </w:rPr>
            </w:pPr>
            <w:r>
              <w:rPr>
                <w:rStyle w:val="DoEstrongemphasis2018"/>
              </w:rPr>
              <w:t>Geography</w:t>
            </w:r>
          </w:p>
          <w:p w14:paraId="18364CBB" w14:textId="7685156A" w:rsidR="001E5348" w:rsidRDefault="00854478" w:rsidP="00A651C3">
            <w:pPr>
              <w:pStyle w:val="DoEtabletext2018"/>
              <w:rPr>
                <w:lang w:eastAsia="en-US"/>
              </w:rPr>
            </w:pPr>
            <w:r w:rsidRPr="00D74851">
              <w:rPr>
                <w:rStyle w:val="DoEstrongemphasis2018"/>
              </w:rPr>
              <w:t>GEe-1</w:t>
            </w:r>
            <w:r w:rsidRPr="00854478">
              <w:rPr>
                <w:lang w:eastAsia="en-US"/>
              </w:rPr>
              <w:t xml:space="preserve"> poses questions and makes observation </w:t>
            </w:r>
            <w:r w:rsidR="00032B5D">
              <w:rPr>
                <w:lang w:eastAsia="en-US"/>
              </w:rPr>
              <w:t>(ACHGS001)</w:t>
            </w:r>
          </w:p>
          <w:p w14:paraId="429238D0" w14:textId="37D9A815" w:rsidR="00854478" w:rsidRDefault="00854478" w:rsidP="001E5348">
            <w:pPr>
              <w:pStyle w:val="DoEtabletext2018"/>
              <w:rPr>
                <w:rStyle w:val="DoEstrongemphasis2018"/>
              </w:rPr>
            </w:pPr>
            <w:r>
              <w:rPr>
                <w:rStyle w:val="DoEstrongemphasis2018"/>
              </w:rPr>
              <w:t>Science and Technology</w:t>
            </w:r>
          </w:p>
          <w:p w14:paraId="66E404D1" w14:textId="77777777" w:rsidR="001E5348" w:rsidRDefault="00854478" w:rsidP="00A651C3">
            <w:pPr>
              <w:pStyle w:val="DoEtabletext2018"/>
              <w:rPr>
                <w:lang w:eastAsia="en-US"/>
              </w:rPr>
            </w:pPr>
            <w:r w:rsidRPr="00D74851">
              <w:rPr>
                <w:rStyle w:val="DoEstrongemphasis2018"/>
              </w:rPr>
              <w:t>STe-4WS</w:t>
            </w:r>
            <w:r w:rsidRPr="00854478">
              <w:rPr>
                <w:lang w:eastAsia="en-US"/>
              </w:rPr>
              <w:t xml:space="preserve"> explores their immediate surroundings</w:t>
            </w:r>
            <w:r w:rsidR="00032B5D">
              <w:rPr>
                <w:lang w:eastAsia="en-US"/>
              </w:rPr>
              <w:t xml:space="preserve"> and ask questions about their observations and experience.</w:t>
            </w:r>
          </w:p>
          <w:p w14:paraId="583AA258" w14:textId="77777777" w:rsidR="00032B5D" w:rsidRDefault="00032B5D" w:rsidP="00032B5D">
            <w:pPr>
              <w:pStyle w:val="DoEtabletext2018"/>
              <w:rPr>
                <w:rStyle w:val="DoEstrongemphasis2018"/>
              </w:rPr>
            </w:pPr>
            <w:r>
              <w:rPr>
                <w:rStyle w:val="DoEstrongemphasis2018"/>
              </w:rPr>
              <w:t>English</w:t>
            </w:r>
          </w:p>
          <w:p w14:paraId="3361C235" w14:textId="77777777" w:rsidR="00032B5D" w:rsidRDefault="00032B5D" w:rsidP="00A651C3">
            <w:pPr>
              <w:pStyle w:val="DoEtabletext2018"/>
              <w:rPr>
                <w:lang w:eastAsia="en-US"/>
              </w:rPr>
            </w:pPr>
            <w:r w:rsidRPr="00D74851">
              <w:rPr>
                <w:rStyle w:val="DoEstrongemphasis2018"/>
              </w:rPr>
              <w:t>ENe-1A</w:t>
            </w:r>
            <w:r>
              <w:rPr>
                <w:lang w:eastAsia="en-US"/>
              </w:rPr>
              <w:t xml:space="preserve"> listen to and respond orally to texts and to the communication of others in informal and structured. Classroom situations</w:t>
            </w:r>
          </w:p>
          <w:p w14:paraId="5A4C615A" w14:textId="77777777" w:rsidR="00B256B7" w:rsidRPr="00E159B6" w:rsidRDefault="00B256B7" w:rsidP="00B256B7">
            <w:pPr>
              <w:pStyle w:val="DoEtabletext2018"/>
              <w:rPr>
                <w:rStyle w:val="DoEstrongemphasis2018"/>
                <w:lang w:eastAsia="en-US"/>
              </w:rPr>
            </w:pPr>
            <w:r>
              <w:rPr>
                <w:rStyle w:val="DoEstrongemphasis2018"/>
                <w:lang w:eastAsia="en-US"/>
              </w:rPr>
              <w:t>Critical and creative thinking</w:t>
            </w:r>
            <w:r w:rsidRPr="009E483E">
              <w:rPr>
                <w:rFonts w:cs="Arial"/>
                <w:b/>
                <w:noProof/>
                <w:sz w:val="18"/>
                <w:szCs w:val="18"/>
                <w:lang w:eastAsia="en-AU"/>
              </w:rPr>
              <w:drawing>
                <wp:inline distT="0" distB="0" distL="0" distR="0" wp14:anchorId="367E18B2" wp14:editId="1E86427A">
                  <wp:extent cx="137160" cy="99060"/>
                  <wp:effectExtent l="0" t="0" r="0" b="0"/>
                  <wp:docPr id="456" name="Picture 456"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3F3F9E53" w14:textId="77777777" w:rsidR="00B256B7" w:rsidRPr="005076EA" w:rsidRDefault="00B256B7" w:rsidP="00B256B7">
            <w:pPr>
              <w:pStyle w:val="DoEtablelist1bullet2018"/>
              <w:rPr>
                <w:rStyle w:val="DoEstrongemphasis2018"/>
                <w:b w:val="0"/>
              </w:rPr>
            </w:pPr>
            <w:r w:rsidRPr="005076EA">
              <w:rPr>
                <w:rStyle w:val="DoEstrongemphasis2018"/>
                <w:b w:val="0"/>
              </w:rPr>
              <w:t>Using information and ideas and arguments to respond to and compose texts.</w:t>
            </w:r>
          </w:p>
          <w:p w14:paraId="59DA7AEE" w14:textId="06A9ADD3" w:rsidR="00B256B7" w:rsidRDefault="00B256B7" w:rsidP="00B256B7">
            <w:pPr>
              <w:pStyle w:val="DoEtablelist1bullet2018"/>
              <w:rPr>
                <w:lang w:eastAsia="en-US"/>
              </w:rPr>
            </w:pPr>
            <w:r w:rsidRPr="005076EA">
              <w:rPr>
                <w:rStyle w:val="DoEstrongemphasis2018"/>
                <w:b w:val="0"/>
              </w:rPr>
              <w:t>Learning to think broadly and deeply students use reason and imagination to direct their thinking for different purposes.</w:t>
            </w:r>
          </w:p>
        </w:tc>
        <w:tc>
          <w:tcPr>
            <w:tcW w:w="5877" w:type="dxa"/>
            <w:shd w:val="clear" w:color="auto" w:fill="auto"/>
          </w:tcPr>
          <w:p w14:paraId="2539B0EA" w14:textId="23B23569" w:rsidR="001E5348" w:rsidRPr="001E5348" w:rsidRDefault="00854478" w:rsidP="001E5348">
            <w:pPr>
              <w:pStyle w:val="DoEtabletext2018"/>
              <w:rPr>
                <w:rStyle w:val="DoEstrongemphasis2018"/>
              </w:rPr>
            </w:pPr>
            <w:r>
              <w:rPr>
                <w:rStyle w:val="DoEstrongemphasis2018"/>
                <w:lang w:eastAsia="en-US"/>
              </w:rPr>
              <w:t>Learning experience 1</w:t>
            </w:r>
          </w:p>
          <w:p w14:paraId="12F4018B" w14:textId="77777777" w:rsidR="001F1EE5" w:rsidRDefault="001F1EE5" w:rsidP="001F1EE5">
            <w:pPr>
              <w:pStyle w:val="DoEtablelist1bullet2018"/>
              <w:rPr>
                <w:lang w:eastAsia="en-US"/>
              </w:rPr>
            </w:pPr>
            <w:r>
              <w:rPr>
                <w:lang w:eastAsia="en-US"/>
              </w:rPr>
              <w:t xml:space="preserve">Display an aerial view of Chullora and ask students to identify significant areas/places. </w:t>
            </w:r>
          </w:p>
          <w:p w14:paraId="35EBFE00" w14:textId="77777777" w:rsidR="001F1EE5" w:rsidRDefault="001F1EE5" w:rsidP="001F1EE5">
            <w:pPr>
              <w:pStyle w:val="DoEtablelist1bullet2018"/>
              <w:rPr>
                <w:lang w:eastAsia="en-US"/>
              </w:rPr>
            </w:pPr>
            <w:r>
              <w:rPr>
                <w:lang w:eastAsia="en-US"/>
              </w:rPr>
              <w:t>Discuss the symbols that are found on maps and what they mean.</w:t>
            </w:r>
          </w:p>
          <w:p w14:paraId="397C0AEF" w14:textId="77777777" w:rsidR="001F1EE5" w:rsidRDefault="001F1EE5" w:rsidP="001F1EE5">
            <w:pPr>
              <w:pStyle w:val="DoEtablelist1bullet2018"/>
              <w:rPr>
                <w:lang w:eastAsia="en-US"/>
              </w:rPr>
            </w:pPr>
            <w:r>
              <w:rPr>
                <w:lang w:eastAsia="en-US"/>
              </w:rPr>
              <w:t xml:space="preserve">Ask students to describe how they travel to school each day. </w:t>
            </w:r>
          </w:p>
          <w:p w14:paraId="66BC50DB" w14:textId="77777777" w:rsidR="001F1EE5" w:rsidRDefault="001F1EE5" w:rsidP="001F1EE5">
            <w:pPr>
              <w:pStyle w:val="DoEtablelist1bullet2018"/>
              <w:rPr>
                <w:lang w:eastAsia="en-US"/>
              </w:rPr>
            </w:pPr>
            <w:r>
              <w:rPr>
                <w:lang w:eastAsia="en-US"/>
              </w:rPr>
              <w:t>After the discussion tell students they are about to go on a 'wondering' adventure where they will be looking at special things. They will need to start wondering about what they see and what they might like to know more about.</w:t>
            </w:r>
          </w:p>
          <w:p w14:paraId="6FE9ABFE" w14:textId="4D55B7A7" w:rsidR="001E5348" w:rsidRDefault="001F1EE5" w:rsidP="001F1EE5">
            <w:pPr>
              <w:pStyle w:val="DoEtablelist1bullet2018"/>
              <w:rPr>
                <w:lang w:eastAsia="en-US"/>
              </w:rPr>
            </w:pPr>
            <w:r>
              <w:rPr>
                <w:lang w:eastAsia="en-US"/>
              </w:rPr>
              <w:t>As students attend the 'I wonder' adventure (a room of objects to prompt interest in Sydne</w:t>
            </w:r>
            <w:r w:rsidR="00AB72F0">
              <w:rPr>
                <w:lang w:eastAsia="en-US"/>
              </w:rPr>
              <w:t>y Metro</w:t>
            </w:r>
            <w:r w:rsidR="0017196D">
              <w:rPr>
                <w:rStyle w:val="FootnoteReference"/>
                <w:lang w:eastAsia="en-US"/>
              </w:rPr>
              <w:footnoteReference w:id="1"/>
            </w:r>
            <w:r>
              <w:rPr>
                <w:lang w:eastAsia="en-US"/>
              </w:rPr>
              <w:t>), note down student discussions, observations and wonderings. Student curiosity and thoughts should inform the next teaching experience.</w:t>
            </w:r>
          </w:p>
        </w:tc>
        <w:tc>
          <w:tcPr>
            <w:tcW w:w="3679" w:type="dxa"/>
          </w:tcPr>
          <w:p w14:paraId="091ABA92" w14:textId="77777777" w:rsidR="001F1EE5" w:rsidRPr="001F1EE5" w:rsidRDefault="001F1EE5" w:rsidP="001F1EE5">
            <w:pPr>
              <w:pStyle w:val="DoEtablelist1bullet2018"/>
            </w:pPr>
            <w:r w:rsidRPr="001F1EE5">
              <w:t xml:space="preserve">Interactive white board </w:t>
            </w:r>
          </w:p>
          <w:p w14:paraId="61741EF2" w14:textId="77777777" w:rsidR="001F1EE5" w:rsidRPr="001F1EE5" w:rsidRDefault="001F1EE5" w:rsidP="001F1EE5">
            <w:pPr>
              <w:pStyle w:val="DoEtablelist1bullet2018"/>
            </w:pPr>
            <w:r w:rsidRPr="001F1EE5">
              <w:t>Map of Chullora and map of Bankstown showing the railway lines</w:t>
            </w:r>
          </w:p>
          <w:p w14:paraId="3ED414B0" w14:textId="77777777" w:rsidR="001F1EE5" w:rsidRPr="001F1EE5" w:rsidRDefault="001F1EE5" w:rsidP="001F1EE5">
            <w:pPr>
              <w:pStyle w:val="DoEtablelist1bullet2018"/>
            </w:pPr>
            <w:r w:rsidRPr="001F1EE5">
              <w:t>Artefacts of Sydney Metro, such as train sets, replica trains, pictures, maps of the area</w:t>
            </w:r>
          </w:p>
          <w:p w14:paraId="4E1B1663" w14:textId="692A778E" w:rsidR="001E5348" w:rsidRDefault="001F1EE5" w:rsidP="001F1EE5">
            <w:pPr>
              <w:pStyle w:val="DoEtablelist1bullet2018"/>
              <w:rPr>
                <w:lang w:eastAsia="en-US"/>
              </w:rPr>
            </w:pPr>
            <w:r w:rsidRPr="001F1EE5">
              <w:t>A3 photocopy of Chullora and Bankstown maps</w:t>
            </w:r>
          </w:p>
        </w:tc>
      </w:tr>
      <w:tr w:rsidR="00B256B7" w14:paraId="468DE2C9" w14:textId="77777777" w:rsidTr="00E5093B">
        <w:tc>
          <w:tcPr>
            <w:tcW w:w="6025" w:type="dxa"/>
          </w:tcPr>
          <w:p w14:paraId="254635B6" w14:textId="77777777" w:rsidR="00B256B7" w:rsidRDefault="00B256B7" w:rsidP="006F11E8">
            <w:pPr>
              <w:pStyle w:val="DoEtabletext2018"/>
              <w:pageBreakBefore/>
              <w:rPr>
                <w:rStyle w:val="DoEstrongemphasis2018"/>
              </w:rPr>
            </w:pPr>
            <w:r>
              <w:rPr>
                <w:rStyle w:val="DoEstrongemphasis2018"/>
              </w:rPr>
              <w:lastRenderedPageBreak/>
              <w:t>Geography</w:t>
            </w:r>
          </w:p>
          <w:p w14:paraId="118750A0" w14:textId="77777777" w:rsidR="00B256B7" w:rsidRPr="001E5348" w:rsidRDefault="00B256B7" w:rsidP="00B256B7">
            <w:pPr>
              <w:pStyle w:val="DoEtabletext2018"/>
              <w:rPr>
                <w:rStyle w:val="DoEstrongemphasis2018"/>
              </w:rPr>
            </w:pPr>
            <w:r>
              <w:rPr>
                <w:rStyle w:val="DoEstrongemphasis2018"/>
              </w:rPr>
              <w:t>Locating places</w:t>
            </w:r>
          </w:p>
          <w:p w14:paraId="61B7DA64" w14:textId="77777777" w:rsidR="00B256B7" w:rsidRDefault="00B256B7" w:rsidP="00B256B7">
            <w:pPr>
              <w:pStyle w:val="DoEtablelist1bullet2018"/>
              <w:rPr>
                <w:lang w:eastAsia="en-US"/>
              </w:rPr>
            </w:pPr>
            <w:r>
              <w:rPr>
                <w:lang w:eastAsia="en-US"/>
              </w:rPr>
              <w:t>Investigate how the location of places can be represented, for example</w:t>
            </w:r>
            <w:r w:rsidRPr="00854478">
              <w:rPr>
                <w:lang w:eastAsia="en-US"/>
              </w:rPr>
              <w:t xml:space="preserve"> </w:t>
            </w:r>
            <w:r>
              <w:rPr>
                <w:lang w:eastAsia="en-US"/>
              </w:rPr>
              <w:t>(ACHGS001)</w:t>
            </w:r>
          </w:p>
          <w:p w14:paraId="654225D6" w14:textId="68525977" w:rsidR="00B256B7" w:rsidRDefault="00B256B7" w:rsidP="00B256B7">
            <w:pPr>
              <w:pStyle w:val="DoEtablelist2bullet2018"/>
              <w:rPr>
                <w:lang w:eastAsia="en-US"/>
              </w:rPr>
            </w:pPr>
            <w:r>
              <w:rPr>
                <w:lang w:eastAsia="en-US"/>
              </w:rPr>
              <w:t xml:space="preserve">Location of familiar and local places on maps </w:t>
            </w:r>
            <w:r w:rsidR="00281B68" w:rsidRPr="00D45A29">
              <w:rPr>
                <w:noProof/>
                <w:lang w:eastAsia="en-AU"/>
              </w:rPr>
              <w:drawing>
                <wp:inline distT="0" distB="0" distL="0" distR="0" wp14:anchorId="3A3F1621" wp14:editId="12BC1C7B">
                  <wp:extent cx="115570" cy="115570"/>
                  <wp:effectExtent l="0" t="0" r="0" b="0"/>
                  <wp:docPr id="2" name="Picture 2" descr="Map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p>
          <w:p w14:paraId="032B8507" w14:textId="77777777" w:rsidR="00B256B7" w:rsidRDefault="00B256B7" w:rsidP="00E159B6">
            <w:pPr>
              <w:pStyle w:val="DoEtablelist2bullet2018"/>
              <w:rPr>
                <w:lang w:eastAsia="en-US"/>
              </w:rPr>
            </w:pPr>
            <w:r>
              <w:rPr>
                <w:lang w:eastAsia="en-US"/>
              </w:rPr>
              <w:t>Description of the location of places</w:t>
            </w:r>
            <w:r w:rsidRPr="009E483E">
              <w:rPr>
                <w:rFonts w:cs="Arial"/>
                <w:noProof/>
                <w:sz w:val="18"/>
                <w:szCs w:val="18"/>
                <w:lang w:eastAsia="en-AU"/>
              </w:rPr>
              <w:drawing>
                <wp:inline distT="0" distB="0" distL="0" distR="0" wp14:anchorId="1AB58257" wp14:editId="40560CBC">
                  <wp:extent cx="137160" cy="114300"/>
                  <wp:effectExtent l="0" t="0" r="0" b="0"/>
                  <wp:docPr id="17" name="Picture 17" descr="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p>
          <w:p w14:paraId="160F9F22" w14:textId="0347616F" w:rsidR="003C15B7" w:rsidRDefault="003C15B7" w:rsidP="003C15B7">
            <w:pPr>
              <w:pStyle w:val="DoEtablelist2bullet2018"/>
              <w:numPr>
                <w:ilvl w:val="0"/>
                <w:numId w:val="0"/>
              </w:numPr>
              <w:rPr>
                <w:rStyle w:val="DoEstrongemphasis2018"/>
                <w:lang w:eastAsia="en-US"/>
              </w:rPr>
            </w:pPr>
            <w:r>
              <w:rPr>
                <w:rStyle w:val="DoEstrongemphasis2018"/>
                <w:lang w:eastAsia="en-US"/>
              </w:rPr>
              <w:t>Critical and creative thinking</w:t>
            </w:r>
            <w:r w:rsidRPr="009E483E">
              <w:rPr>
                <w:rFonts w:cs="Arial"/>
                <w:b/>
                <w:noProof/>
                <w:sz w:val="18"/>
                <w:szCs w:val="18"/>
                <w:lang w:eastAsia="en-AU"/>
              </w:rPr>
              <w:drawing>
                <wp:inline distT="0" distB="0" distL="0" distR="0" wp14:anchorId="647189A8" wp14:editId="72BAE3EC">
                  <wp:extent cx="137160" cy="99060"/>
                  <wp:effectExtent l="0" t="0" r="0" b="0"/>
                  <wp:docPr id="254" name="Picture 254"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16ECFE24" w14:textId="77777777" w:rsidR="003C15B7" w:rsidRDefault="003C15B7" w:rsidP="003C15B7">
            <w:pPr>
              <w:pStyle w:val="DoEtablelist1bullet2018"/>
              <w:rPr>
                <w:lang w:eastAsia="en-US"/>
              </w:rPr>
            </w:pPr>
            <w:r>
              <w:rPr>
                <w:lang w:eastAsia="en-US"/>
              </w:rPr>
              <w:t xml:space="preserve">Investigate geographical information, concepts and ideas through inquiry-based learning. </w:t>
            </w:r>
          </w:p>
          <w:p w14:paraId="009461FD" w14:textId="77777777" w:rsidR="003C15B7" w:rsidRPr="00842AC7" w:rsidRDefault="003C15B7" w:rsidP="003C15B7">
            <w:pPr>
              <w:pStyle w:val="DoEtablelist1bullet2018"/>
              <w:rPr>
                <w:b/>
                <w:lang w:eastAsia="en-US"/>
              </w:rPr>
            </w:pPr>
            <w:r>
              <w:rPr>
                <w:lang w:eastAsia="en-US"/>
              </w:rPr>
              <w:t>Think logically when evaluating and using evidence</w:t>
            </w:r>
          </w:p>
          <w:p w14:paraId="6C4B9BCD" w14:textId="77777777" w:rsidR="00842AC7" w:rsidRPr="00B55E59" w:rsidRDefault="00842AC7" w:rsidP="00842AC7">
            <w:pPr>
              <w:pStyle w:val="DoEtablelist1bullet2018"/>
              <w:rPr>
                <w:b/>
              </w:rPr>
            </w:pPr>
            <w:r w:rsidRPr="003C15B7">
              <w:t>Encouraged</w:t>
            </w:r>
            <w:r>
              <w:rPr>
                <w:lang w:eastAsia="en-US"/>
              </w:rPr>
              <w:t xml:space="preserve"> to be curious and imaginative in investigations and fieldwork</w:t>
            </w:r>
            <w:r>
              <w:rPr>
                <w:rStyle w:val="FootnoteReference"/>
                <w:b/>
              </w:rPr>
              <w:footnoteReference w:id="2"/>
            </w:r>
          </w:p>
          <w:p w14:paraId="60EBE722" w14:textId="77777777" w:rsidR="00B55E59" w:rsidRDefault="00B55E59" w:rsidP="00B55E59">
            <w:pPr>
              <w:pStyle w:val="DoEtablelist1bullet2018"/>
              <w:numPr>
                <w:ilvl w:val="0"/>
                <w:numId w:val="0"/>
              </w:numPr>
              <w:rPr>
                <w:rStyle w:val="DoEstrongemphasis2018"/>
              </w:rPr>
            </w:pPr>
            <w:r>
              <w:rPr>
                <w:rStyle w:val="DoEstrongemphasis2018"/>
              </w:rPr>
              <w:t>Science and Technology</w:t>
            </w:r>
          </w:p>
          <w:p w14:paraId="550EFF35" w14:textId="77777777" w:rsidR="00B55E59" w:rsidRDefault="00B55E59" w:rsidP="00B55E59">
            <w:pPr>
              <w:pStyle w:val="DoEtablelist1bullet2018"/>
              <w:numPr>
                <w:ilvl w:val="0"/>
                <w:numId w:val="0"/>
              </w:numPr>
              <w:rPr>
                <w:rStyle w:val="DoEstrongemphasis2018"/>
              </w:rPr>
            </w:pPr>
            <w:r>
              <w:rPr>
                <w:rStyle w:val="DoEstrongemphasis2018"/>
              </w:rPr>
              <w:t>Materials are selected to suit specific purposes</w:t>
            </w:r>
          </w:p>
          <w:p w14:paraId="3B6177C2" w14:textId="77777777" w:rsidR="00B55E59" w:rsidRDefault="00B55E59" w:rsidP="00B55E59">
            <w:pPr>
              <w:pStyle w:val="DoEtablelist1bullet2018"/>
              <w:rPr>
                <w:lang w:eastAsia="en-US"/>
              </w:rPr>
            </w:pPr>
            <w:r w:rsidRPr="00F4319E">
              <w:rPr>
                <w:lang w:eastAsia="en-US"/>
              </w:rPr>
              <w:t xml:space="preserve">Identify and describe how the properties of different materials suit their design purpose (ACTDEK004) </w:t>
            </w:r>
            <w:r w:rsidRPr="00B55E59">
              <w:rPr>
                <w:rStyle w:val="DoEstrongemphasis2018"/>
              </w:rPr>
              <w:t>DesT</w:t>
            </w:r>
            <w:r w:rsidRPr="009E483E">
              <w:rPr>
                <w:rFonts w:cs="Arial"/>
                <w:noProof/>
                <w:sz w:val="18"/>
                <w:szCs w:val="18"/>
                <w:lang w:eastAsia="en-AU"/>
              </w:rPr>
              <w:drawing>
                <wp:inline distT="0" distB="0" distL="0" distR="0" wp14:anchorId="10FF119E" wp14:editId="24538C3A">
                  <wp:extent cx="121920" cy="106680"/>
                  <wp:effectExtent l="0" t="0" r="0" b="0"/>
                  <wp:docPr id="228" name="Picture 228" descr="Critical and creative thinking icon"/>
                  <wp:cNvGraphicFramePr/>
                  <a:graphic xmlns:a="http://schemas.openxmlformats.org/drawingml/2006/main">
                    <a:graphicData uri="http://schemas.openxmlformats.org/drawingml/2006/picture">
                      <pic:pic xmlns:pic="http://schemas.openxmlformats.org/drawingml/2006/picture">
                        <pic:nvPicPr>
                          <pic:cNvPr id="224" name="image362.png" descr="Critical and creative thinking icon" title="Critical and creative thinking icon"/>
                          <pic:cNvPicPr/>
                        </pic:nvPicPr>
                        <pic:blipFill>
                          <a:blip r:embed="rId26"/>
                          <a:srcRect/>
                          <a:stretch>
                            <a:fillRect/>
                          </a:stretch>
                        </pic:blipFill>
                        <pic:spPr>
                          <a:xfrm>
                            <a:off x="0" y="0"/>
                            <a:ext cx="123825" cy="104775"/>
                          </a:xfrm>
                          <a:prstGeom prst="rect">
                            <a:avLst/>
                          </a:prstGeom>
                          <a:ln/>
                        </pic:spPr>
                      </pic:pic>
                    </a:graphicData>
                  </a:graphic>
                </wp:inline>
              </w:drawing>
            </w:r>
          </w:p>
          <w:p w14:paraId="0F7DE63E" w14:textId="253C2FB6" w:rsidR="00B55E59" w:rsidRPr="003C15B7" w:rsidRDefault="00B55E59" w:rsidP="00B55E59">
            <w:pPr>
              <w:pStyle w:val="DoEtablelist1bullet2018"/>
              <w:rPr>
                <w:rStyle w:val="DoEstrongemphasis2018"/>
              </w:rPr>
            </w:pPr>
            <w:r w:rsidRPr="00F4319E">
              <w:rPr>
                <w:lang w:eastAsia="en-US"/>
              </w:rPr>
              <w:t xml:space="preserve">Plan, design and evaluate a product considering an identified need or opportunity (ACTDEK001) </w:t>
            </w:r>
            <w:r w:rsidRPr="00B55E59">
              <w:rPr>
                <w:rStyle w:val="DoEstrongemphasis2018"/>
              </w:rPr>
              <w:t>DesT</w:t>
            </w:r>
            <w:r w:rsidRPr="009E483E">
              <w:rPr>
                <w:rFonts w:cs="Arial"/>
                <w:noProof/>
                <w:sz w:val="18"/>
                <w:szCs w:val="18"/>
                <w:lang w:eastAsia="en-AU"/>
              </w:rPr>
              <w:drawing>
                <wp:inline distT="0" distB="0" distL="0" distR="0" wp14:anchorId="34375EE5" wp14:editId="4B403827">
                  <wp:extent cx="121920" cy="106680"/>
                  <wp:effectExtent l="0" t="0" r="0" b="0"/>
                  <wp:docPr id="226" name="Picture 226" descr="Critical and creative thinking icon"/>
                  <wp:cNvGraphicFramePr/>
                  <a:graphic xmlns:a="http://schemas.openxmlformats.org/drawingml/2006/main">
                    <a:graphicData uri="http://schemas.openxmlformats.org/drawingml/2006/picture">
                      <pic:pic xmlns:pic="http://schemas.openxmlformats.org/drawingml/2006/picture">
                        <pic:nvPicPr>
                          <pic:cNvPr id="240" name="image296.png" descr="Critical and creative thinking icon" title="Critical and creative thinking icon"/>
                          <pic:cNvPicPr/>
                        </pic:nvPicPr>
                        <pic:blipFill>
                          <a:blip r:embed="rId26"/>
                          <a:srcRect/>
                          <a:stretch>
                            <a:fillRect/>
                          </a:stretch>
                        </pic:blipFill>
                        <pic:spPr>
                          <a:xfrm>
                            <a:off x="0" y="0"/>
                            <a:ext cx="123825" cy="104775"/>
                          </a:xfrm>
                          <a:prstGeom prst="rect">
                            <a:avLst/>
                          </a:prstGeom>
                          <a:ln/>
                        </pic:spPr>
                      </pic:pic>
                    </a:graphicData>
                  </a:graphic>
                </wp:inline>
              </w:drawing>
            </w:r>
            <w:r w:rsidRPr="009E483E">
              <w:rPr>
                <w:rFonts w:cs="Arial"/>
                <w:sz w:val="18"/>
                <w:szCs w:val="18"/>
              </w:rPr>
              <w:t xml:space="preserve"> </w:t>
            </w:r>
            <w:r w:rsidRPr="009E483E">
              <w:rPr>
                <w:rFonts w:cs="Arial"/>
                <w:noProof/>
                <w:sz w:val="18"/>
                <w:szCs w:val="18"/>
                <w:lang w:eastAsia="en-AU"/>
              </w:rPr>
              <w:drawing>
                <wp:inline distT="0" distB="0" distL="0" distR="0" wp14:anchorId="79B71C83" wp14:editId="00CDC076">
                  <wp:extent cx="137160" cy="106680"/>
                  <wp:effectExtent l="0" t="0" r="0" b="7620"/>
                  <wp:docPr id="225" name="Picture 225" descr="Literacy icon"/>
                  <wp:cNvGraphicFramePr/>
                  <a:graphic xmlns:a="http://schemas.openxmlformats.org/drawingml/2006/main">
                    <a:graphicData uri="http://schemas.openxmlformats.org/drawingml/2006/picture">
                      <pic:pic xmlns:pic="http://schemas.openxmlformats.org/drawingml/2006/picture">
                        <pic:nvPicPr>
                          <pic:cNvPr id="244" name="image232.png" descr="Literacy icon" title="Literacy icon"/>
                          <pic:cNvPicPr/>
                        </pic:nvPicPr>
                        <pic:blipFill>
                          <a:blip r:embed="rId20"/>
                          <a:srcRect/>
                          <a:stretch>
                            <a:fillRect/>
                          </a:stretch>
                        </pic:blipFill>
                        <pic:spPr>
                          <a:xfrm>
                            <a:off x="0" y="0"/>
                            <a:ext cx="133350" cy="104775"/>
                          </a:xfrm>
                          <a:prstGeom prst="rect">
                            <a:avLst/>
                          </a:prstGeom>
                          <a:ln/>
                        </pic:spPr>
                      </pic:pic>
                    </a:graphicData>
                  </a:graphic>
                </wp:inline>
              </w:drawing>
            </w:r>
          </w:p>
        </w:tc>
        <w:tc>
          <w:tcPr>
            <w:tcW w:w="5877" w:type="dxa"/>
          </w:tcPr>
          <w:p w14:paraId="7B93ADF5" w14:textId="77777777" w:rsidR="00B256B7" w:rsidRPr="001E5348" w:rsidRDefault="00B256B7" w:rsidP="00B256B7">
            <w:pPr>
              <w:pStyle w:val="DoEtabletext2018"/>
              <w:rPr>
                <w:rStyle w:val="DoEstrongemphasis2018"/>
              </w:rPr>
            </w:pPr>
            <w:r>
              <w:rPr>
                <w:rStyle w:val="DoEstrongemphasis2018"/>
                <w:lang w:eastAsia="en-US"/>
              </w:rPr>
              <w:t>Learning experience 2</w:t>
            </w:r>
          </w:p>
          <w:p w14:paraId="6B8585DD" w14:textId="77777777" w:rsidR="00B256B7" w:rsidRDefault="00B256B7" w:rsidP="00B256B7">
            <w:pPr>
              <w:pStyle w:val="DoEtablelist1bullet2018"/>
              <w:rPr>
                <w:lang w:eastAsia="en-US"/>
              </w:rPr>
            </w:pPr>
            <w:r>
              <w:rPr>
                <w:lang w:eastAsia="en-US"/>
              </w:rPr>
              <w:t xml:space="preserve">Display pictures of familiar places such as Chullora Marketplace, Roberts Park, Luna Park, Sydney Aquarium, Sydney Harbour Bridge, Sydney Opera House and/or Bankstown Shopping Centre. Mark their location on a map. </w:t>
            </w:r>
          </w:p>
          <w:p w14:paraId="1F78FB25" w14:textId="77777777" w:rsidR="00B256B7" w:rsidRDefault="00B256B7" w:rsidP="00032B5D">
            <w:pPr>
              <w:pStyle w:val="DoEtablelist1bullet2018"/>
              <w:rPr>
                <w:lang w:eastAsia="en-US"/>
              </w:rPr>
            </w:pPr>
            <w:r>
              <w:rPr>
                <w:lang w:eastAsia="en-US"/>
              </w:rPr>
              <w:t>Turn and tell – What are the different ways that we travel to these places?</w:t>
            </w:r>
          </w:p>
          <w:p w14:paraId="56748CCF" w14:textId="77777777" w:rsidR="00B55E59" w:rsidRDefault="003C15B7" w:rsidP="00B55E59">
            <w:pPr>
              <w:pStyle w:val="DoEtablelist1bullet2018"/>
              <w:rPr>
                <w:lang w:eastAsia="en-US"/>
              </w:rPr>
            </w:pPr>
            <w:r>
              <w:rPr>
                <w:lang w:eastAsia="en-US"/>
              </w:rPr>
              <w:t>Students build methods of transport using different concrete materials.</w:t>
            </w:r>
          </w:p>
          <w:p w14:paraId="6F848386" w14:textId="6ED40299" w:rsidR="00B55E59" w:rsidRDefault="00B55E59" w:rsidP="00B55E59">
            <w:pPr>
              <w:pStyle w:val="DoEtablelist1bullet2018"/>
              <w:rPr>
                <w:lang w:eastAsia="en-US"/>
              </w:rPr>
            </w:pPr>
            <w:r>
              <w:rPr>
                <w:lang w:eastAsia="en-US"/>
              </w:rPr>
              <w:t xml:space="preserve">Circle time – Students present their model and reflect on: </w:t>
            </w:r>
          </w:p>
          <w:p w14:paraId="49B6975A" w14:textId="77777777" w:rsidR="00B55E59" w:rsidRDefault="00B55E59" w:rsidP="00B55E59">
            <w:pPr>
              <w:pStyle w:val="DoEtablelist2bullet2018"/>
              <w:rPr>
                <w:lang w:eastAsia="en-US"/>
              </w:rPr>
            </w:pPr>
            <w:r>
              <w:rPr>
                <w:lang w:eastAsia="en-US"/>
              </w:rPr>
              <w:t>The type of transport they built</w:t>
            </w:r>
          </w:p>
          <w:p w14:paraId="7CD93248" w14:textId="77777777" w:rsidR="00B55E59" w:rsidRDefault="00B55E59" w:rsidP="00B55E59">
            <w:pPr>
              <w:pStyle w:val="DoEtablelist2bullet2018"/>
              <w:rPr>
                <w:lang w:eastAsia="en-US"/>
              </w:rPr>
            </w:pPr>
            <w:r>
              <w:rPr>
                <w:lang w:eastAsia="en-US"/>
              </w:rPr>
              <w:t>Where it could take them</w:t>
            </w:r>
          </w:p>
          <w:p w14:paraId="336AE526" w14:textId="77777777" w:rsidR="00B55E59" w:rsidRDefault="00B55E59" w:rsidP="00B55E59">
            <w:pPr>
              <w:pStyle w:val="DoEtablelist1bullet2018"/>
              <w:rPr>
                <w:lang w:eastAsia="en-US"/>
              </w:rPr>
            </w:pPr>
            <w:r>
              <w:rPr>
                <w:lang w:eastAsia="en-US"/>
              </w:rPr>
              <w:t>Ask students 'What would be the quickest way to get to Luna Park?'</w:t>
            </w:r>
          </w:p>
          <w:p w14:paraId="26E5B959" w14:textId="77777777" w:rsidR="00B55E59" w:rsidRPr="00DD20F4" w:rsidRDefault="00B55E59" w:rsidP="00B55E59">
            <w:pPr>
              <w:pStyle w:val="DoEbodytext2018"/>
              <w:rPr>
                <w:rStyle w:val="DoEstrongemphasis2018"/>
                <w:sz w:val="20"/>
                <w:szCs w:val="20"/>
              </w:rPr>
            </w:pPr>
            <w:r w:rsidRPr="00DD20F4">
              <w:rPr>
                <w:rStyle w:val="DoEstrongemphasis2018"/>
                <w:sz w:val="20"/>
                <w:szCs w:val="20"/>
              </w:rPr>
              <w:t>L3 integration</w:t>
            </w:r>
          </w:p>
          <w:p w14:paraId="56045D4D" w14:textId="77777777" w:rsidR="00B55E59" w:rsidRDefault="00B55E59" w:rsidP="00B55E59">
            <w:pPr>
              <w:pStyle w:val="DoEtablelist1bullet2018"/>
              <w:rPr>
                <w:lang w:eastAsia="en-US"/>
              </w:rPr>
            </w:pPr>
            <w:r>
              <w:rPr>
                <w:lang w:eastAsia="en-US"/>
              </w:rPr>
              <w:t>Students write about how they get to familiar places during literacy centres</w:t>
            </w:r>
          </w:p>
          <w:p w14:paraId="007C483D" w14:textId="77777777" w:rsidR="00B55E59" w:rsidRPr="00306856" w:rsidRDefault="00B55E59" w:rsidP="00B55E59">
            <w:pPr>
              <w:pStyle w:val="DoEtablelist1bullet2018"/>
              <w:numPr>
                <w:ilvl w:val="0"/>
                <w:numId w:val="0"/>
              </w:numPr>
              <w:rPr>
                <w:rStyle w:val="DoEstrongemphasis2018"/>
                <w:b w:val="0"/>
                <w:lang w:eastAsia="en-US"/>
              </w:rPr>
            </w:pPr>
            <w:r>
              <w:rPr>
                <w:rStyle w:val="DoEstrongemphasis2018"/>
              </w:rPr>
              <w:t>Assessment 1</w:t>
            </w:r>
          </w:p>
          <w:p w14:paraId="6BF69C8E" w14:textId="3AEC09E7" w:rsidR="003C15B7" w:rsidRPr="003C15B7" w:rsidRDefault="00B55E59" w:rsidP="00B55E59">
            <w:pPr>
              <w:pStyle w:val="DoEtablelist1bullet2018"/>
              <w:rPr>
                <w:rStyle w:val="DoEstrongemphasis2018"/>
                <w:b w:val="0"/>
                <w:lang w:eastAsia="en-US"/>
              </w:rPr>
            </w:pPr>
            <w:r w:rsidRPr="00306856">
              <w:rPr>
                <w:lang w:eastAsia="en-US"/>
              </w:rPr>
              <w:t>Students identify and make different modes of transport. Through discussion they identify the fastest mode to travel in the suburbs</w:t>
            </w:r>
          </w:p>
        </w:tc>
        <w:tc>
          <w:tcPr>
            <w:tcW w:w="3679" w:type="dxa"/>
          </w:tcPr>
          <w:p w14:paraId="1368E3F9" w14:textId="77777777" w:rsidR="00A651C3" w:rsidRDefault="00B256B7" w:rsidP="00B256B7">
            <w:pPr>
              <w:pStyle w:val="DoEtablelist1bullet2018"/>
              <w:rPr>
                <w:lang w:eastAsia="en-US"/>
              </w:rPr>
            </w:pPr>
            <w:r>
              <w:rPr>
                <w:lang w:eastAsia="en-US"/>
              </w:rPr>
              <w:t>Concrete materials such as Lego, Mobilo, paper, cardboard, straw, pipe cleaners, playdough, tissue boxes, egg cartons, buttons, wat</w:t>
            </w:r>
            <w:r w:rsidR="00A651C3">
              <w:rPr>
                <w:lang w:eastAsia="en-US"/>
              </w:rPr>
              <w:t>er bottles, lids, cupcake tins.</w:t>
            </w:r>
          </w:p>
          <w:p w14:paraId="0E24FC85" w14:textId="77777777" w:rsidR="00A651C3" w:rsidRPr="00A651C3" w:rsidRDefault="00A651C3" w:rsidP="00A651C3">
            <w:pPr>
              <w:pStyle w:val="DoEtablelist1bullet2018"/>
            </w:pPr>
            <w:r w:rsidRPr="00A651C3">
              <w:t>Interactive white board.</w:t>
            </w:r>
          </w:p>
          <w:p w14:paraId="6EE0F117" w14:textId="3BF825DA" w:rsidR="00B256B7" w:rsidRDefault="00A651C3" w:rsidP="00A651C3">
            <w:pPr>
              <w:pStyle w:val="DoEtablelist1bullet2018"/>
              <w:rPr>
                <w:lang w:eastAsia="en-US"/>
              </w:rPr>
            </w:pPr>
            <w:r w:rsidRPr="00A651C3">
              <w:t>Transport pictures with labels and familiar places with labels.</w:t>
            </w:r>
          </w:p>
        </w:tc>
      </w:tr>
      <w:tr w:rsidR="005F3EC9" w14:paraId="6CE31C39" w14:textId="77777777" w:rsidTr="00E5093B">
        <w:tc>
          <w:tcPr>
            <w:tcW w:w="6025" w:type="dxa"/>
          </w:tcPr>
          <w:p w14:paraId="67936C75" w14:textId="77777777" w:rsidR="005F3EC9" w:rsidRPr="002922A5" w:rsidRDefault="005F3EC9" w:rsidP="005F3EC9">
            <w:pPr>
              <w:pStyle w:val="DoEtabletext2018"/>
              <w:rPr>
                <w:rStyle w:val="DoEstrongemphasis2018"/>
              </w:rPr>
            </w:pPr>
            <w:r w:rsidRPr="002922A5">
              <w:rPr>
                <w:rStyle w:val="DoEstrongemphasis2018"/>
              </w:rPr>
              <w:t>Geography</w:t>
            </w:r>
          </w:p>
          <w:p w14:paraId="1DB4AE01" w14:textId="1F9A4DD8" w:rsidR="005F3EC9" w:rsidRDefault="005F3EC9" w:rsidP="005F3EC9">
            <w:pPr>
              <w:pStyle w:val="DoEtabletext2018"/>
            </w:pPr>
            <w:r>
              <w:t xml:space="preserve">Visual representations </w:t>
            </w:r>
            <w:r w:rsidR="00E5093B">
              <w:t>-</w:t>
            </w:r>
            <w:r>
              <w:t xml:space="preserve"> photographs, illustrations, story books, multimedia.</w:t>
            </w:r>
          </w:p>
          <w:p w14:paraId="37842C9D" w14:textId="6EB2E526" w:rsidR="005F3EC9" w:rsidRDefault="002922A5" w:rsidP="00780F4D">
            <w:pPr>
              <w:pStyle w:val="DoEtabletext2018"/>
              <w:keepNext/>
            </w:pPr>
            <w:r w:rsidRPr="002922A5">
              <w:rPr>
                <w:rStyle w:val="DoEstrongemphasis2018"/>
              </w:rPr>
              <w:t>Critical and creative thinking</w:t>
            </w:r>
            <w:r>
              <w:t xml:space="preserve"> </w:t>
            </w:r>
            <w:r w:rsidRPr="009E483E">
              <w:rPr>
                <w:rFonts w:cs="Arial"/>
                <w:b/>
                <w:noProof/>
                <w:sz w:val="18"/>
                <w:szCs w:val="18"/>
                <w:lang w:eastAsia="en-AU"/>
              </w:rPr>
              <w:drawing>
                <wp:inline distT="0" distB="0" distL="0" distR="0" wp14:anchorId="600DD452" wp14:editId="0D972ED3">
                  <wp:extent cx="137160" cy="99060"/>
                  <wp:effectExtent l="0" t="0" r="0" b="0"/>
                  <wp:docPr id="252" name="Picture 252"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64B04B1D" w14:textId="5F83A93C" w:rsidR="005F3EC9" w:rsidRDefault="005F3EC9" w:rsidP="002922A5">
            <w:pPr>
              <w:pStyle w:val="DoEtablelist1bullet2018"/>
            </w:pPr>
            <w:r>
              <w:t xml:space="preserve">Think logically when evaluating and using </w:t>
            </w:r>
            <w:r w:rsidR="002922A5">
              <w:t>evidence</w:t>
            </w:r>
            <w:r w:rsidR="002922A5">
              <w:rPr>
                <w:rStyle w:val="FootnoteReference"/>
              </w:rPr>
              <w:footnoteReference w:id="3"/>
            </w:r>
          </w:p>
          <w:p w14:paraId="2CCED0AA" w14:textId="353FDFAF" w:rsidR="005F3EC9" w:rsidRPr="002922A5" w:rsidRDefault="005F3EC9" w:rsidP="005F3EC9">
            <w:pPr>
              <w:pStyle w:val="DoEtabletext2018"/>
              <w:rPr>
                <w:rStyle w:val="DoEstrongemphasis2018"/>
              </w:rPr>
            </w:pPr>
            <w:r w:rsidRPr="002922A5">
              <w:rPr>
                <w:rStyle w:val="DoEstrongemphasis2018"/>
              </w:rPr>
              <w:t>Science and Technology</w:t>
            </w:r>
          </w:p>
          <w:p w14:paraId="41ACFCAD" w14:textId="2ABEA1E3" w:rsidR="002922A5" w:rsidRPr="003C15B7" w:rsidRDefault="005F3EC9" w:rsidP="00281B68">
            <w:pPr>
              <w:pStyle w:val="DoEtablelist1bullet2018"/>
            </w:pPr>
            <w:r>
              <w:lastRenderedPageBreak/>
              <w:t>Students generate and develop design ideas and solutions that they communicate with labelled drawings and models and through the use of digital</w:t>
            </w:r>
            <w:r w:rsidR="002922A5">
              <w:t xml:space="preserve"> technologies where appropriate.</w:t>
            </w:r>
          </w:p>
        </w:tc>
        <w:tc>
          <w:tcPr>
            <w:tcW w:w="5877" w:type="dxa"/>
            <w:shd w:val="clear" w:color="auto" w:fill="auto"/>
          </w:tcPr>
          <w:p w14:paraId="5F3EADCE" w14:textId="77777777" w:rsidR="002922A5" w:rsidRPr="002922A5" w:rsidRDefault="002922A5" w:rsidP="002922A5">
            <w:pPr>
              <w:pStyle w:val="DoEtabletext2018"/>
              <w:rPr>
                <w:rStyle w:val="DoEstrongemphasis2018"/>
                <w:lang w:eastAsia="en-US"/>
              </w:rPr>
            </w:pPr>
            <w:r w:rsidRPr="002922A5">
              <w:rPr>
                <w:rStyle w:val="DoEstrongemphasis2018"/>
                <w:lang w:eastAsia="en-US"/>
              </w:rPr>
              <w:lastRenderedPageBreak/>
              <w:t>Learning experience 3</w:t>
            </w:r>
          </w:p>
          <w:p w14:paraId="029EAA7B" w14:textId="75B7A958" w:rsidR="002922A5" w:rsidRDefault="002922A5" w:rsidP="002922A5">
            <w:pPr>
              <w:pStyle w:val="DoEtablelist1bullet2018"/>
              <w:rPr>
                <w:lang w:eastAsia="en-US"/>
              </w:rPr>
            </w:pPr>
            <w:r>
              <w:rPr>
                <w:lang w:eastAsia="en-US"/>
              </w:rPr>
              <w:t>What are trains? What is inside the train?</w:t>
            </w:r>
          </w:p>
          <w:p w14:paraId="1BFEE0B7" w14:textId="1D8C3866" w:rsidR="002922A5" w:rsidRDefault="002922A5" w:rsidP="002922A5">
            <w:pPr>
              <w:pStyle w:val="DoEtablelist1bullet2018"/>
              <w:rPr>
                <w:lang w:eastAsia="en-US"/>
              </w:rPr>
            </w:pPr>
            <w:r>
              <w:rPr>
                <w:lang w:eastAsia="en-US"/>
              </w:rPr>
              <w:t>Recap previous lesson.</w:t>
            </w:r>
          </w:p>
          <w:p w14:paraId="1BFF9085" w14:textId="0C084586" w:rsidR="002922A5" w:rsidRDefault="002922A5" w:rsidP="00E5093B">
            <w:pPr>
              <w:pStyle w:val="DoEtablelist1bullet2018"/>
              <w:keepNext/>
              <w:rPr>
                <w:lang w:eastAsia="en-US"/>
              </w:rPr>
            </w:pPr>
            <w:r>
              <w:rPr>
                <w:lang w:eastAsia="en-US"/>
              </w:rPr>
              <w:t>Using a Know, Want to know, Learnt  (KWL)chart ask students the following questions:</w:t>
            </w:r>
          </w:p>
          <w:p w14:paraId="6B8C6030" w14:textId="77777777" w:rsidR="005F3EC9" w:rsidRDefault="002922A5" w:rsidP="002922A5">
            <w:pPr>
              <w:pStyle w:val="DoEtablelist2bullet2018"/>
              <w:rPr>
                <w:lang w:eastAsia="en-US"/>
              </w:rPr>
            </w:pPr>
            <w:r>
              <w:rPr>
                <w:lang w:eastAsia="en-US"/>
              </w:rPr>
              <w:t>What do you know about trains?</w:t>
            </w:r>
          </w:p>
          <w:p w14:paraId="783C804C" w14:textId="77777777" w:rsidR="002922A5" w:rsidRDefault="002922A5" w:rsidP="002922A5">
            <w:pPr>
              <w:pStyle w:val="DoEtablelist1bullet2018"/>
              <w:rPr>
                <w:lang w:eastAsia="en-US"/>
              </w:rPr>
            </w:pPr>
            <w:r>
              <w:rPr>
                <w:lang w:eastAsia="en-US"/>
              </w:rPr>
              <w:lastRenderedPageBreak/>
              <w:t>At the end of the lesson, ask the students:</w:t>
            </w:r>
          </w:p>
          <w:p w14:paraId="4412DC05" w14:textId="77777777" w:rsidR="002922A5" w:rsidRDefault="002922A5" w:rsidP="002922A5">
            <w:pPr>
              <w:pStyle w:val="DoEtablelist2bullet2018"/>
              <w:rPr>
                <w:lang w:eastAsia="en-US"/>
              </w:rPr>
            </w:pPr>
            <w:r>
              <w:rPr>
                <w:lang w:eastAsia="en-US"/>
              </w:rPr>
              <w:t>What else do you want to learn about trains?</w:t>
            </w:r>
          </w:p>
          <w:p w14:paraId="4800893E" w14:textId="77777777" w:rsidR="002922A5" w:rsidRDefault="002922A5" w:rsidP="002922A5">
            <w:pPr>
              <w:pStyle w:val="DoEtablelist2bullet2018"/>
              <w:rPr>
                <w:lang w:eastAsia="en-US"/>
              </w:rPr>
            </w:pPr>
            <w:r>
              <w:rPr>
                <w:lang w:eastAsia="en-US"/>
              </w:rPr>
              <w:t>What have you learnt today?</w:t>
            </w:r>
          </w:p>
          <w:p w14:paraId="0A40698B" w14:textId="77777777" w:rsidR="002922A5" w:rsidRPr="009E483E" w:rsidRDefault="002922A5" w:rsidP="002922A5">
            <w:pPr>
              <w:pStyle w:val="DoEtablelist1bullet2018"/>
            </w:pPr>
            <w:r w:rsidRPr="009E483E">
              <w:t>Show students a 360 camera walk though of the Sydney Metro train and discuss its features</w:t>
            </w:r>
            <w:r>
              <w:t>.</w:t>
            </w:r>
          </w:p>
          <w:p w14:paraId="641DB6F0" w14:textId="77777777" w:rsidR="002922A5" w:rsidRPr="009E483E" w:rsidRDefault="002922A5" w:rsidP="002922A5">
            <w:pPr>
              <w:pStyle w:val="DoEtablelist1bullet2018"/>
            </w:pPr>
            <w:r w:rsidRPr="009E483E">
              <w:t>Use the ‘My train’ template and ask students to sketch a model of the inside of a train.</w:t>
            </w:r>
          </w:p>
          <w:p w14:paraId="24665E3A" w14:textId="630003EC" w:rsidR="002922A5" w:rsidRDefault="002922A5" w:rsidP="002922A5">
            <w:pPr>
              <w:pStyle w:val="DoEtablelist1bullet2018"/>
              <w:rPr>
                <w:lang w:eastAsia="en-US"/>
              </w:rPr>
            </w:pPr>
            <w:r w:rsidRPr="009E483E">
              <w:t>Students share their sketches and discuss the purpose of their designs.</w:t>
            </w:r>
          </w:p>
        </w:tc>
        <w:tc>
          <w:tcPr>
            <w:tcW w:w="3679" w:type="dxa"/>
          </w:tcPr>
          <w:p w14:paraId="1C267F7D" w14:textId="2088D754" w:rsidR="009A1C2E" w:rsidRPr="009A1C2E" w:rsidRDefault="006F4CC1" w:rsidP="009A1C2E">
            <w:pPr>
              <w:pStyle w:val="DoEtabletext2018"/>
              <w:rPr>
                <w:lang w:eastAsia="en-US"/>
              </w:rPr>
            </w:pPr>
            <w:hyperlink r:id="rId29" w:history="1">
              <w:r w:rsidR="009A1C2E" w:rsidRPr="00B55E59">
                <w:rPr>
                  <w:rStyle w:val="Hyperlink"/>
                  <w:lang w:eastAsia="en-US"/>
                </w:rPr>
                <w:t>‘Sydney Metro: 360 camera walk through new metro train’ (Transport for NSW, 2018) (2 minutes 19 seconds)</w:t>
              </w:r>
            </w:hyperlink>
            <w:r w:rsidR="009A1C2E" w:rsidRPr="009A1C2E">
              <w:rPr>
                <w:lang w:eastAsia="en-US"/>
              </w:rPr>
              <w:t>:</w:t>
            </w:r>
            <w:r w:rsidR="00B55E59">
              <w:rPr>
                <w:rStyle w:val="FootnoteReference"/>
                <w:lang w:eastAsia="en-US"/>
              </w:rPr>
              <w:footnoteReference w:id="4"/>
            </w:r>
            <w:r w:rsidR="009A1C2E" w:rsidRPr="009A1C2E">
              <w:rPr>
                <w:lang w:eastAsia="en-US"/>
              </w:rPr>
              <w:t xml:space="preserve"> This is best viewed in Google Chrome.</w:t>
            </w:r>
          </w:p>
          <w:p w14:paraId="0BF59928" w14:textId="7A77CB6D" w:rsidR="009A1C2E" w:rsidRPr="00780F4D" w:rsidRDefault="006F4CC1" w:rsidP="00780F4D">
            <w:pPr>
              <w:pStyle w:val="DoEtabletext2018"/>
            </w:pPr>
            <w:hyperlink w:anchor="MyTrainTemplate" w:history="1">
              <w:r w:rsidR="009A1C2E" w:rsidRPr="00672A89">
                <w:rPr>
                  <w:rStyle w:val="Hyperlink"/>
                </w:rPr>
                <w:t>My Train template on page 1</w:t>
              </w:r>
              <w:r w:rsidR="00672A89" w:rsidRPr="00672A89">
                <w:rPr>
                  <w:rStyle w:val="Hyperlink"/>
                </w:rPr>
                <w:t>2</w:t>
              </w:r>
            </w:hyperlink>
            <w:r w:rsidR="009A1C2E" w:rsidRPr="00780F4D">
              <w:t xml:space="preserve"> of this document.</w:t>
            </w:r>
          </w:p>
          <w:p w14:paraId="68015697" w14:textId="4F80793E" w:rsidR="009A1C2E" w:rsidRPr="00780F4D" w:rsidRDefault="009A1C2E" w:rsidP="00780F4D">
            <w:pPr>
              <w:pStyle w:val="DoEtabletext2018"/>
            </w:pPr>
            <w:r w:rsidRPr="00780F4D">
              <w:lastRenderedPageBreak/>
              <w:t>Metro stickers of people</w:t>
            </w:r>
            <w:r w:rsidRPr="00780F4D">
              <w:footnoteReference w:id="5"/>
            </w:r>
            <w:r w:rsidRPr="00780F4D">
              <w:t xml:space="preserve"> </w:t>
            </w:r>
          </w:p>
          <w:p w14:paraId="0639A7B2" w14:textId="1663CE80" w:rsidR="005F3EC9" w:rsidRDefault="009A1C2E" w:rsidP="00780F4D">
            <w:pPr>
              <w:pStyle w:val="DoEtabletext2018"/>
              <w:rPr>
                <w:lang w:eastAsia="en-US"/>
              </w:rPr>
            </w:pPr>
            <w:r w:rsidRPr="00780F4D">
              <w:t>Coloured pencils.</w:t>
            </w:r>
          </w:p>
        </w:tc>
      </w:tr>
      <w:tr w:rsidR="00842AC7" w14:paraId="6F61087C" w14:textId="77777777" w:rsidTr="00E5093B">
        <w:tc>
          <w:tcPr>
            <w:tcW w:w="6025" w:type="dxa"/>
          </w:tcPr>
          <w:p w14:paraId="30595779" w14:textId="051B394F" w:rsidR="00842AC7" w:rsidRPr="00FE2540" w:rsidRDefault="00842AC7" w:rsidP="00842AC7">
            <w:pPr>
              <w:pStyle w:val="DoEtabletext2018"/>
              <w:rPr>
                <w:rStyle w:val="DoEstrongemphasis2018"/>
                <w:lang w:eastAsia="en-US"/>
              </w:rPr>
            </w:pPr>
            <w:r w:rsidRPr="00FE2540">
              <w:rPr>
                <w:rStyle w:val="DoEstrongemphasis2018"/>
                <w:lang w:eastAsia="en-US"/>
              </w:rPr>
              <w:lastRenderedPageBreak/>
              <w:t>Geography</w:t>
            </w:r>
          </w:p>
          <w:p w14:paraId="6E7D92BF" w14:textId="15BFBA98" w:rsidR="00842AC7" w:rsidRPr="009B16AF" w:rsidRDefault="00842AC7" w:rsidP="00842AC7">
            <w:pPr>
              <w:pStyle w:val="DoEtabletext2018"/>
              <w:rPr>
                <w:lang w:eastAsia="en-US"/>
              </w:rPr>
            </w:pPr>
            <w:r w:rsidRPr="00FE2540">
              <w:rPr>
                <w:rStyle w:val="DoEstrongemphasis2018"/>
              </w:rPr>
              <w:t>Critical and creative thinking</w:t>
            </w:r>
            <w:r w:rsidRPr="009E483E">
              <w:rPr>
                <w:rFonts w:cs="Arial"/>
                <w:noProof/>
                <w:sz w:val="18"/>
                <w:szCs w:val="18"/>
                <w:lang w:eastAsia="en-AU"/>
              </w:rPr>
              <w:drawing>
                <wp:inline distT="0" distB="0" distL="0" distR="0" wp14:anchorId="776610E3" wp14:editId="21A2D319">
                  <wp:extent cx="137160" cy="99060"/>
                  <wp:effectExtent l="0" t="0" r="0" b="0"/>
                  <wp:docPr id="251" name="Picture 251"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6273A8C3" w14:textId="77777777" w:rsidR="00842AC7" w:rsidRPr="009B16AF" w:rsidRDefault="00842AC7" w:rsidP="00842AC7">
            <w:pPr>
              <w:pStyle w:val="DoEtabletext2018"/>
              <w:rPr>
                <w:lang w:eastAsia="en-US"/>
              </w:rPr>
            </w:pPr>
            <w:r w:rsidRPr="009B16AF">
              <w:rPr>
                <w:lang w:eastAsia="en-US"/>
              </w:rPr>
              <w:t>Think logically when evaluating and using evidence, testing explanations.</w:t>
            </w:r>
          </w:p>
          <w:p w14:paraId="0A1E38F4" w14:textId="77777777" w:rsidR="00842AC7" w:rsidRPr="00842AC7" w:rsidRDefault="00842AC7" w:rsidP="00842AC7">
            <w:pPr>
              <w:pStyle w:val="DoEtabletext2018"/>
              <w:rPr>
                <w:rStyle w:val="DoEstrongemphasis2018"/>
              </w:rPr>
            </w:pPr>
            <w:r w:rsidRPr="00842AC7">
              <w:rPr>
                <w:rStyle w:val="DoEstrongemphasis2018"/>
              </w:rPr>
              <w:t>Science and Technology</w:t>
            </w:r>
          </w:p>
          <w:p w14:paraId="447BA2A3" w14:textId="77777777" w:rsidR="00842AC7" w:rsidRPr="009B16AF" w:rsidRDefault="00842AC7" w:rsidP="00842AC7">
            <w:pPr>
              <w:spacing w:before="0" w:after="160" w:line="259" w:lineRule="auto"/>
              <w:rPr>
                <w:sz w:val="20"/>
                <w:szCs w:val="20"/>
                <w:lang w:eastAsia="en-US"/>
              </w:rPr>
            </w:pPr>
            <w:r w:rsidRPr="009B16AF">
              <w:rPr>
                <w:sz w:val="20"/>
                <w:szCs w:val="20"/>
                <w:lang w:eastAsia="en-US"/>
              </w:rPr>
              <w:t>Explore their immediate surroundings and ask questions, about their observations and experiences.</w:t>
            </w:r>
          </w:p>
          <w:p w14:paraId="4D1146F1" w14:textId="77777777" w:rsidR="00842AC7" w:rsidRDefault="00842AC7" w:rsidP="00842AC7">
            <w:pPr>
              <w:pStyle w:val="DoEtablelist1bullet2018"/>
              <w:ind w:left="314"/>
              <w:rPr>
                <w:lang w:eastAsia="en-US"/>
              </w:rPr>
            </w:pPr>
            <w:r w:rsidRPr="001B6086">
              <w:rPr>
                <w:lang w:eastAsia="en-US"/>
              </w:rPr>
              <w:t>Ste-4MW-ST identifies that objects are made of materials that have observable</w:t>
            </w:r>
            <w:r w:rsidRPr="009B16AF">
              <w:rPr>
                <w:lang w:eastAsia="en-US"/>
              </w:rPr>
              <w:t xml:space="preserve"> properties.</w:t>
            </w:r>
          </w:p>
          <w:p w14:paraId="443A38D9" w14:textId="29BAFA25" w:rsidR="00842AC7" w:rsidRDefault="00842AC7" w:rsidP="00842AC7">
            <w:pPr>
              <w:pStyle w:val="DoEtablelist1bullet2018"/>
              <w:ind w:left="314"/>
              <w:rPr>
                <w:lang w:eastAsia="en-US"/>
              </w:rPr>
            </w:pPr>
            <w:r w:rsidRPr="009E4F14">
              <w:rPr>
                <w:lang w:eastAsia="en-US"/>
              </w:rPr>
              <w:t>Explore the characteristics and properties of materials and components that are used to produce designed solutions (ACTDEK004) DesT</w:t>
            </w:r>
            <w:r w:rsidRPr="009E483E">
              <w:rPr>
                <w:rFonts w:eastAsia="Arial" w:cs="Arial"/>
                <w:noProof/>
                <w:sz w:val="18"/>
                <w:szCs w:val="18"/>
                <w:lang w:eastAsia="en-AU"/>
              </w:rPr>
              <w:drawing>
                <wp:inline distT="114300" distB="114300" distL="114300" distR="114300" wp14:anchorId="181C8BED" wp14:editId="1A30BDC5">
                  <wp:extent cx="123825" cy="104775"/>
                  <wp:effectExtent l="0" t="0" r="0" b="0"/>
                  <wp:docPr id="28" name="image362.png" descr="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2.png" descr="Critical and creative thinking icon" title="Critical and creative thinking icon"/>
                          <pic:cNvPicPr preferRelativeResize="0"/>
                        </pic:nvPicPr>
                        <pic:blipFill>
                          <a:blip r:embed="rId26"/>
                          <a:srcRect/>
                          <a:stretch>
                            <a:fillRect/>
                          </a:stretch>
                        </pic:blipFill>
                        <pic:spPr>
                          <a:xfrm>
                            <a:off x="0" y="0"/>
                            <a:ext cx="123825" cy="104775"/>
                          </a:xfrm>
                          <a:prstGeom prst="rect">
                            <a:avLst/>
                          </a:prstGeom>
                          <a:ln/>
                        </pic:spPr>
                      </pic:pic>
                    </a:graphicData>
                  </a:graphic>
                </wp:inline>
              </w:drawing>
            </w:r>
          </w:p>
        </w:tc>
        <w:tc>
          <w:tcPr>
            <w:tcW w:w="5877" w:type="dxa"/>
            <w:shd w:val="clear" w:color="auto" w:fill="auto"/>
          </w:tcPr>
          <w:p w14:paraId="30DDCCB4" w14:textId="3B5E3F9B" w:rsidR="00842AC7" w:rsidRPr="001B6086" w:rsidRDefault="00842AC7" w:rsidP="00842AC7">
            <w:pPr>
              <w:pStyle w:val="DoEtabletext2018"/>
              <w:rPr>
                <w:rStyle w:val="DoEstrongemphasis2018"/>
                <w:lang w:eastAsia="en-US"/>
              </w:rPr>
            </w:pPr>
            <w:r w:rsidRPr="001B6086">
              <w:rPr>
                <w:rStyle w:val="DoEstrongemphasis2018"/>
                <w:lang w:eastAsia="en-US"/>
              </w:rPr>
              <w:t xml:space="preserve">Learning experience 4 </w:t>
            </w:r>
          </w:p>
          <w:p w14:paraId="4802F4ED" w14:textId="6B8F8AE3" w:rsidR="00842AC7" w:rsidRDefault="00842AC7" w:rsidP="00842AC7">
            <w:pPr>
              <w:pStyle w:val="DoEtablelist1bullet2018"/>
              <w:ind w:left="319"/>
              <w:rPr>
                <w:lang w:eastAsia="en-US"/>
              </w:rPr>
            </w:pPr>
            <w:r>
              <w:rPr>
                <w:lang w:eastAsia="en-US"/>
              </w:rPr>
              <w:t xml:space="preserve">We are learning to identify what materials can be found in a train. </w:t>
            </w:r>
          </w:p>
          <w:p w14:paraId="347AF247" w14:textId="3E5AF0B7" w:rsidR="00842AC7" w:rsidRDefault="00842AC7" w:rsidP="00842AC7">
            <w:pPr>
              <w:pStyle w:val="DoEtablelist1bullet2018"/>
              <w:ind w:left="319"/>
              <w:rPr>
                <w:lang w:eastAsia="en-US"/>
              </w:rPr>
            </w:pPr>
            <w:r>
              <w:rPr>
                <w:lang w:eastAsia="en-US"/>
              </w:rPr>
              <w:t>KWL chart recap on what students learnt about trains from the previous lesson.</w:t>
            </w:r>
          </w:p>
          <w:p w14:paraId="6BAD60E3" w14:textId="1C7F609C" w:rsidR="00842AC7" w:rsidRDefault="00842AC7" w:rsidP="00842AC7">
            <w:pPr>
              <w:pStyle w:val="DoEtablelist1bullet2018"/>
              <w:ind w:left="319"/>
              <w:rPr>
                <w:lang w:eastAsia="en-US"/>
              </w:rPr>
            </w:pPr>
            <w:r>
              <w:rPr>
                <w:lang w:eastAsia="en-US"/>
              </w:rPr>
              <w:t>Show students the video of Melbourne’s Metro train interior and ask students to identify the materials that are found in a train.</w:t>
            </w:r>
          </w:p>
          <w:p w14:paraId="756ACF29" w14:textId="65A1E1F4" w:rsidR="00842AC7" w:rsidRDefault="00842AC7" w:rsidP="00842AC7">
            <w:pPr>
              <w:pStyle w:val="DoEtablelist1bullet2018"/>
              <w:ind w:left="319"/>
              <w:rPr>
                <w:lang w:eastAsia="en-US"/>
              </w:rPr>
            </w:pPr>
            <w:r>
              <w:rPr>
                <w:lang w:eastAsia="en-US"/>
              </w:rPr>
              <w:t>Ask students, why were those materials used?</w:t>
            </w:r>
          </w:p>
          <w:p w14:paraId="1D9A4AE9" w14:textId="4CB8B21D" w:rsidR="00842AC7" w:rsidRDefault="00842AC7" w:rsidP="00842AC7">
            <w:pPr>
              <w:pStyle w:val="DoEtablelist1bullet2018"/>
              <w:ind w:left="319"/>
              <w:rPr>
                <w:lang w:eastAsia="en-US"/>
              </w:rPr>
            </w:pPr>
            <w:r>
              <w:rPr>
                <w:lang w:eastAsia="en-US"/>
              </w:rPr>
              <w:t>How about the outside of the train? What is it made of?</w:t>
            </w:r>
          </w:p>
          <w:p w14:paraId="53ED91C3" w14:textId="77777777" w:rsidR="00842AC7" w:rsidRDefault="00842AC7" w:rsidP="00842AC7">
            <w:pPr>
              <w:pStyle w:val="DoEtablelist1bullet2018"/>
              <w:ind w:left="319"/>
              <w:rPr>
                <w:lang w:eastAsia="en-US"/>
              </w:rPr>
            </w:pPr>
            <w:r>
              <w:rPr>
                <w:lang w:eastAsia="en-US"/>
              </w:rPr>
              <w:t>In pairs, students use different materials to create a model of a train. They need to think critically and justify why they have used those materials.</w:t>
            </w:r>
          </w:p>
          <w:p w14:paraId="3BC3F101" w14:textId="77777777" w:rsidR="00842AC7" w:rsidRPr="009E4F14" w:rsidRDefault="00842AC7" w:rsidP="00842AC7">
            <w:pPr>
              <w:pStyle w:val="DoEtablelist1bullet2018"/>
              <w:ind w:left="319"/>
              <w:rPr>
                <w:lang w:eastAsia="en-US"/>
              </w:rPr>
            </w:pPr>
            <w:r w:rsidRPr="009E483E">
              <w:rPr>
                <w:rFonts w:eastAsia="Arial" w:cs="Arial"/>
                <w:sz w:val="18"/>
                <w:szCs w:val="18"/>
              </w:rPr>
              <w:t>Students share their model. The teacher asks:</w:t>
            </w:r>
          </w:p>
          <w:p w14:paraId="34554423" w14:textId="77777777" w:rsidR="00842AC7" w:rsidRDefault="00842AC7" w:rsidP="00842AC7">
            <w:pPr>
              <w:pStyle w:val="DoEtablelist2bullet2018"/>
              <w:rPr>
                <w:lang w:eastAsia="en-US"/>
              </w:rPr>
            </w:pPr>
            <w:r>
              <w:rPr>
                <w:lang w:eastAsia="en-US"/>
              </w:rPr>
              <w:t>Why have you used — for —?</w:t>
            </w:r>
          </w:p>
          <w:p w14:paraId="0C383B74" w14:textId="276DD3AC" w:rsidR="00842AC7" w:rsidRDefault="00842AC7" w:rsidP="00842AC7">
            <w:pPr>
              <w:pStyle w:val="DoEtablelist2bullet2018"/>
              <w:rPr>
                <w:lang w:eastAsia="en-US"/>
              </w:rPr>
            </w:pPr>
            <w:r>
              <w:rPr>
                <w:lang w:eastAsia="en-US"/>
              </w:rPr>
              <w:t>What would change?</w:t>
            </w:r>
          </w:p>
        </w:tc>
        <w:tc>
          <w:tcPr>
            <w:tcW w:w="3679" w:type="dxa"/>
          </w:tcPr>
          <w:p w14:paraId="06B5FC01" w14:textId="77777777" w:rsidR="00842AC7" w:rsidRPr="00842AC7" w:rsidRDefault="00842AC7" w:rsidP="00842AC7">
            <w:pPr>
              <w:spacing w:before="120" w:after="240" w:line="276" w:lineRule="auto"/>
              <w:rPr>
                <w:rFonts w:eastAsia="Arial" w:cs="Arial"/>
                <w:sz w:val="20"/>
                <w:szCs w:val="20"/>
              </w:rPr>
            </w:pPr>
            <w:r w:rsidRPr="00842AC7">
              <w:rPr>
                <w:rFonts w:eastAsia="Arial" w:cs="Arial"/>
                <w:sz w:val="20"/>
                <w:szCs w:val="20"/>
              </w:rPr>
              <w:t>Aluminium foil, cotton balls, cellophane, glad wrap, fabric, cardboard boxes, glue, sticky tape.</w:t>
            </w:r>
          </w:p>
          <w:p w14:paraId="0E915788" w14:textId="65268CC0" w:rsidR="00842AC7" w:rsidRPr="00842AC7" w:rsidRDefault="006F4CC1" w:rsidP="00842AC7">
            <w:pPr>
              <w:spacing w:before="120" w:after="120" w:line="276" w:lineRule="auto"/>
              <w:rPr>
                <w:rFonts w:eastAsia="Arial" w:cs="Arial"/>
                <w:sz w:val="20"/>
                <w:szCs w:val="20"/>
              </w:rPr>
            </w:pPr>
            <w:hyperlink r:id="rId30" w:history="1">
              <w:r w:rsidR="00842AC7" w:rsidRPr="00E5093B">
                <w:rPr>
                  <w:rStyle w:val="Hyperlink"/>
                  <w:rFonts w:eastAsia="Arial" w:cs="Arial"/>
                  <w:sz w:val="20"/>
                  <w:szCs w:val="20"/>
                </w:rPr>
                <w:t>‘A tour of Melbourne’s new high capacity Metro train (mockup)’ (</w:t>
              </w:r>
              <w:r w:rsidR="00842AC7" w:rsidRPr="00E5093B">
                <w:rPr>
                  <w:rStyle w:val="Hyperlink"/>
                  <w:rFonts w:cs="Arial"/>
                  <w:sz w:val="20"/>
                  <w:szCs w:val="20"/>
                  <w:shd w:val="clear" w:color="auto" w:fill="F9F9F9"/>
                </w:rPr>
                <w:t>ThebusofdoomFSX</w:t>
              </w:r>
              <w:r w:rsidR="00842AC7" w:rsidRPr="00E5093B">
                <w:rPr>
                  <w:rStyle w:val="Hyperlink"/>
                  <w:rFonts w:cs="Arial"/>
                  <w:sz w:val="20"/>
                  <w:szCs w:val="20"/>
                </w:rPr>
                <w:t>, 2018) (10 minute 12 seconds)</w:t>
              </w:r>
            </w:hyperlink>
            <w:r w:rsidR="00E5093B">
              <w:rPr>
                <w:rStyle w:val="FootnoteReference"/>
                <w:rFonts w:cs="Arial"/>
                <w:sz w:val="20"/>
                <w:szCs w:val="20"/>
              </w:rPr>
              <w:footnoteReference w:id="6"/>
            </w:r>
            <w:r w:rsidR="00842AC7" w:rsidRPr="00842AC7">
              <w:rPr>
                <w:rFonts w:cs="Arial"/>
                <w:sz w:val="20"/>
                <w:szCs w:val="20"/>
              </w:rPr>
              <w:t>:</w:t>
            </w:r>
          </w:p>
          <w:p w14:paraId="2021814D" w14:textId="77777777" w:rsidR="00842AC7" w:rsidRPr="00842AC7" w:rsidRDefault="00842AC7" w:rsidP="00842AC7">
            <w:pPr>
              <w:spacing w:after="240" w:line="276" w:lineRule="auto"/>
              <w:rPr>
                <w:rFonts w:eastAsia="Arial" w:cs="Arial"/>
                <w:sz w:val="20"/>
                <w:szCs w:val="20"/>
              </w:rPr>
            </w:pPr>
            <w:r w:rsidRPr="00842AC7">
              <w:rPr>
                <w:rFonts w:eastAsia="Arial" w:cs="Arial"/>
                <w:sz w:val="20"/>
                <w:szCs w:val="20"/>
              </w:rPr>
              <w:t>Interactive white board.</w:t>
            </w:r>
          </w:p>
          <w:p w14:paraId="0B81031C" w14:textId="16B08F01" w:rsidR="00842AC7" w:rsidRPr="009E4F14" w:rsidRDefault="00842AC7" w:rsidP="00842AC7">
            <w:pPr>
              <w:spacing w:after="240" w:line="276" w:lineRule="auto"/>
              <w:rPr>
                <w:rFonts w:eastAsia="Arial" w:cs="Arial"/>
                <w:sz w:val="18"/>
                <w:szCs w:val="18"/>
              </w:rPr>
            </w:pPr>
            <w:r w:rsidRPr="00842AC7">
              <w:rPr>
                <w:rFonts w:eastAsia="Arial" w:cs="Arial"/>
                <w:sz w:val="20"/>
                <w:szCs w:val="20"/>
              </w:rPr>
              <w:t>PowerPoint presentation featuring pictures from the ‘I wonder’ day’ held in learning experience 1</w:t>
            </w:r>
          </w:p>
        </w:tc>
      </w:tr>
      <w:tr w:rsidR="00842AC7" w14:paraId="249685B0" w14:textId="77777777" w:rsidTr="00E5093B">
        <w:tc>
          <w:tcPr>
            <w:tcW w:w="6025" w:type="dxa"/>
          </w:tcPr>
          <w:p w14:paraId="4299BDCD" w14:textId="77777777" w:rsidR="00842AC7" w:rsidRPr="009E4F14" w:rsidRDefault="00842AC7" w:rsidP="00E5093B">
            <w:pPr>
              <w:pStyle w:val="DoEtabletext2018"/>
              <w:keepNext/>
              <w:rPr>
                <w:rStyle w:val="DoEstrongemphasis2018"/>
              </w:rPr>
            </w:pPr>
            <w:r w:rsidRPr="009E4F14">
              <w:rPr>
                <w:rStyle w:val="DoEstrongemphasis2018"/>
              </w:rPr>
              <w:lastRenderedPageBreak/>
              <w:t>Geography</w:t>
            </w:r>
          </w:p>
          <w:p w14:paraId="1F1332B2" w14:textId="77777777" w:rsidR="00842AC7" w:rsidRPr="009E4F14" w:rsidRDefault="00842AC7" w:rsidP="00842AC7">
            <w:pPr>
              <w:pStyle w:val="DoEtabletext2018"/>
              <w:rPr>
                <w:rStyle w:val="DoEstrongemphasis2018"/>
              </w:rPr>
            </w:pPr>
            <w:r w:rsidRPr="009E4F14">
              <w:rPr>
                <w:rStyle w:val="DoEstrongemphasis2018"/>
              </w:rPr>
              <w:t xml:space="preserve">Locating places </w:t>
            </w:r>
          </w:p>
          <w:p w14:paraId="3E8CAC9B" w14:textId="617FFAC5" w:rsidR="00842AC7" w:rsidRPr="009E4F14" w:rsidRDefault="00842AC7" w:rsidP="00842AC7">
            <w:pPr>
              <w:pStyle w:val="DoEtablelist1bullet2018"/>
              <w:ind w:left="314"/>
              <w:rPr>
                <w:rFonts w:eastAsia="Arial" w:cs="Arial"/>
                <w:sz w:val="18"/>
                <w:szCs w:val="18"/>
              </w:rPr>
            </w:pPr>
            <w:r>
              <w:rPr>
                <w:rFonts w:eastAsia="Arial" w:cs="Arial"/>
                <w:sz w:val="18"/>
                <w:szCs w:val="18"/>
              </w:rPr>
              <w:t>I</w:t>
            </w:r>
            <w:r w:rsidRPr="009E4F14">
              <w:rPr>
                <w:rFonts w:eastAsia="Arial" w:cs="Arial"/>
                <w:sz w:val="18"/>
                <w:szCs w:val="18"/>
              </w:rPr>
              <w:t>nvestigate how the location of places can be represented, for example: (ACHGK001)</w:t>
            </w:r>
          </w:p>
          <w:p w14:paraId="35C69D43" w14:textId="60FC8E83" w:rsidR="00842AC7" w:rsidRPr="009E4F14" w:rsidRDefault="00842AC7" w:rsidP="00842AC7">
            <w:pPr>
              <w:pStyle w:val="DoEtablelist1bullet2018"/>
              <w:ind w:left="314"/>
              <w:rPr>
                <w:rFonts w:eastAsia="Arial" w:cs="Arial"/>
                <w:sz w:val="18"/>
                <w:szCs w:val="18"/>
              </w:rPr>
            </w:pPr>
            <w:r w:rsidRPr="009E4F14">
              <w:rPr>
                <w:rFonts w:eastAsia="Arial" w:cs="Arial"/>
                <w:sz w:val="18"/>
                <w:szCs w:val="18"/>
              </w:rPr>
              <w:t xml:space="preserve">location of familiar and local places on maps </w:t>
            </w:r>
            <w:r w:rsidRPr="00D45A29">
              <w:rPr>
                <w:noProof/>
                <w:lang w:eastAsia="en-AU"/>
              </w:rPr>
              <w:drawing>
                <wp:inline distT="0" distB="0" distL="0" distR="0" wp14:anchorId="55527B48" wp14:editId="50658CAB">
                  <wp:extent cx="115570" cy="115570"/>
                  <wp:effectExtent l="0" t="0" r="0" b="0"/>
                  <wp:docPr id="10" name="Picture 10" descr="Map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Pr="009E4F14">
              <w:rPr>
                <w:rFonts w:eastAsia="Arial" w:cs="Arial"/>
                <w:sz w:val="18"/>
                <w:szCs w:val="18"/>
              </w:rPr>
              <w:t xml:space="preserve"> </w:t>
            </w:r>
            <w:r w:rsidRPr="00D45A29">
              <w:rPr>
                <w:noProof/>
                <w:lang w:eastAsia="en-AU"/>
              </w:rPr>
              <w:drawing>
                <wp:inline distT="0" distB="0" distL="0" distR="0" wp14:anchorId="5B47B689" wp14:editId="640FBE11">
                  <wp:extent cx="146050" cy="115570"/>
                  <wp:effectExtent l="0" t="0" r="6350" b="0"/>
                  <wp:docPr id="44" name="Picture 44" descr="Spatial technologi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r>
              <w:rPr>
                <w:rFonts w:eastAsia="Arial" w:cs="Arial"/>
                <w:sz w:val="18"/>
                <w:szCs w:val="18"/>
              </w:rPr>
              <w:t xml:space="preserve"> </w:t>
            </w:r>
          </w:p>
          <w:p w14:paraId="1F8BDCD9" w14:textId="056335A7" w:rsidR="00842AC7" w:rsidRPr="009E4F14" w:rsidRDefault="00842AC7" w:rsidP="00842AC7">
            <w:pPr>
              <w:pStyle w:val="DoEtablelist1bullet2018"/>
              <w:ind w:left="314"/>
              <w:rPr>
                <w:rFonts w:eastAsia="Arial" w:cs="Arial"/>
                <w:sz w:val="18"/>
                <w:szCs w:val="18"/>
              </w:rPr>
            </w:pPr>
            <w:r w:rsidRPr="009E4F14">
              <w:rPr>
                <w:rFonts w:eastAsia="Arial" w:cs="Arial"/>
                <w:sz w:val="18"/>
                <w:szCs w:val="18"/>
              </w:rPr>
              <w:t>descrip</w:t>
            </w:r>
            <w:r>
              <w:rPr>
                <w:rFonts w:eastAsia="Arial" w:cs="Arial"/>
                <w:sz w:val="18"/>
                <w:szCs w:val="18"/>
              </w:rPr>
              <w:t xml:space="preserve">tion of the location of places </w:t>
            </w:r>
            <w:r w:rsidRPr="009E483E">
              <w:rPr>
                <w:rFonts w:cs="Arial"/>
                <w:noProof/>
                <w:sz w:val="18"/>
                <w:szCs w:val="18"/>
                <w:lang w:eastAsia="en-AU"/>
              </w:rPr>
              <w:drawing>
                <wp:inline distT="0" distB="0" distL="0" distR="0" wp14:anchorId="4A0E0B41" wp14:editId="17D29050">
                  <wp:extent cx="137160" cy="114300"/>
                  <wp:effectExtent l="0" t="0" r="0" b="0"/>
                  <wp:docPr id="1" name="Picture 1" descr="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p>
          <w:p w14:paraId="53A42B93" w14:textId="508A02CD" w:rsidR="00842AC7" w:rsidRPr="009E4F14" w:rsidRDefault="00842AC7" w:rsidP="00842AC7">
            <w:pPr>
              <w:pStyle w:val="DoEtabletext2018"/>
              <w:rPr>
                <w:rStyle w:val="DoEstrongemphasis2018"/>
              </w:rPr>
            </w:pPr>
            <w:r>
              <w:rPr>
                <w:rStyle w:val="DoEstrongemphasis2018"/>
              </w:rPr>
              <w:t xml:space="preserve">Critical and creative thinking </w:t>
            </w:r>
            <w:r w:rsidRPr="009E483E">
              <w:rPr>
                <w:rFonts w:cs="Arial"/>
                <w:noProof/>
                <w:sz w:val="18"/>
                <w:szCs w:val="18"/>
                <w:lang w:eastAsia="en-AU"/>
              </w:rPr>
              <w:drawing>
                <wp:inline distT="0" distB="0" distL="0" distR="0" wp14:anchorId="599A4F4F" wp14:editId="0FE16591">
                  <wp:extent cx="137160" cy="99060"/>
                  <wp:effectExtent l="0" t="0" r="0" b="0"/>
                  <wp:docPr id="30" name="Picture 30"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5C288FD3" w14:textId="4E390897" w:rsidR="00842AC7" w:rsidRPr="009E4F14" w:rsidRDefault="00842AC7" w:rsidP="00842AC7">
            <w:pPr>
              <w:pStyle w:val="DoEtabletext2018"/>
            </w:pPr>
            <w:r w:rsidRPr="009E4F14">
              <w:t>Students are encouraged to be curious and imaginative i</w:t>
            </w:r>
            <w:r>
              <w:t>n investigations and fieldwork</w:t>
            </w:r>
            <w:r>
              <w:rPr>
                <w:rStyle w:val="FootnoteReference"/>
              </w:rPr>
              <w:footnoteReference w:id="7"/>
            </w:r>
          </w:p>
          <w:p w14:paraId="1B22814C" w14:textId="77777777" w:rsidR="00842AC7" w:rsidRPr="009E4F14" w:rsidRDefault="00842AC7" w:rsidP="00842AC7">
            <w:pPr>
              <w:pStyle w:val="DoEtabletext2018"/>
              <w:rPr>
                <w:rStyle w:val="DoEstrongemphasis2018"/>
              </w:rPr>
            </w:pPr>
            <w:r w:rsidRPr="009E4F14">
              <w:rPr>
                <w:rStyle w:val="DoEstrongemphasis2018"/>
              </w:rPr>
              <w:t>Science and Technology</w:t>
            </w:r>
          </w:p>
          <w:p w14:paraId="21591D12" w14:textId="15C70CD0" w:rsidR="00842AC7" w:rsidRPr="009E4F14" w:rsidRDefault="00842AC7" w:rsidP="00842AC7">
            <w:pPr>
              <w:pStyle w:val="DoEtabletext2018"/>
              <w:rPr>
                <w:b/>
              </w:rPr>
            </w:pPr>
            <w:r w:rsidRPr="009E4F14">
              <w:t>Explore their immediate surroundings and ask questions, about their observations and experiences</w:t>
            </w:r>
          </w:p>
        </w:tc>
        <w:tc>
          <w:tcPr>
            <w:tcW w:w="5877" w:type="dxa"/>
            <w:shd w:val="clear" w:color="auto" w:fill="auto"/>
          </w:tcPr>
          <w:p w14:paraId="320E2959" w14:textId="77777777" w:rsidR="00842AC7" w:rsidRPr="00041732" w:rsidRDefault="00842AC7" w:rsidP="00842AC7">
            <w:pPr>
              <w:pStyle w:val="DoEtabletext2018"/>
              <w:rPr>
                <w:rStyle w:val="DoEstrongemphasis2018"/>
              </w:rPr>
            </w:pPr>
            <w:r w:rsidRPr="00041732">
              <w:rPr>
                <w:rStyle w:val="DoEstrongemphasis2018"/>
              </w:rPr>
              <w:t>Learning experience 5</w:t>
            </w:r>
          </w:p>
          <w:p w14:paraId="645510AC" w14:textId="48C8659E" w:rsidR="00842AC7" w:rsidRPr="009E4F14" w:rsidRDefault="00842AC7" w:rsidP="00842AC7">
            <w:pPr>
              <w:pStyle w:val="DoEtablelist1bullet2018"/>
              <w:ind w:left="319"/>
              <w:rPr>
                <w:rStyle w:val="DoEstrongemphasis2018"/>
                <w:b w:val="0"/>
              </w:rPr>
            </w:pPr>
            <w:r>
              <w:rPr>
                <w:rStyle w:val="DoEstrongemphasis2018"/>
                <w:b w:val="0"/>
              </w:rPr>
              <w:t>WAL</w:t>
            </w:r>
            <w:r>
              <w:t>T</w:t>
            </w:r>
            <w:r>
              <w:rPr>
                <w:rStyle w:val="FootnoteReference"/>
              </w:rPr>
              <w:footnoteReference w:id="8"/>
            </w:r>
            <w:r>
              <w:t xml:space="preserve"> (</w:t>
            </w:r>
            <w:r w:rsidRPr="009E4F14">
              <w:rPr>
                <w:rStyle w:val="DoEstrongemphasis2018"/>
                <w:b w:val="0"/>
              </w:rPr>
              <w:t>We Are Learning To) catch a train and know how take care of it.</w:t>
            </w:r>
          </w:p>
          <w:p w14:paraId="2E6D926B" w14:textId="61CD44A1" w:rsidR="00842AC7" w:rsidRPr="009E4F14" w:rsidRDefault="00842AC7" w:rsidP="00842AC7">
            <w:pPr>
              <w:pStyle w:val="DoEtablelist1bullet2018"/>
              <w:ind w:left="319"/>
              <w:rPr>
                <w:rStyle w:val="DoEstrongemphasis2018"/>
                <w:b w:val="0"/>
              </w:rPr>
            </w:pPr>
            <w:r w:rsidRPr="009E4F14">
              <w:rPr>
                <w:rStyle w:val="DoEstrongemphasis2018"/>
                <w:b w:val="0"/>
              </w:rPr>
              <w:t>Display a map of a train route (namely Bankstown Line). Discuss with children where the train stops.</w:t>
            </w:r>
          </w:p>
          <w:p w14:paraId="3C96D6FB" w14:textId="40DCC69F" w:rsidR="00842AC7" w:rsidRPr="009E4F14" w:rsidRDefault="00842AC7" w:rsidP="00842AC7">
            <w:pPr>
              <w:pStyle w:val="DoEtablelist1bullet2018"/>
              <w:ind w:left="319"/>
              <w:rPr>
                <w:rStyle w:val="DoEstrongemphasis2018"/>
                <w:b w:val="0"/>
              </w:rPr>
            </w:pPr>
            <w:r w:rsidRPr="009E4F14">
              <w:rPr>
                <w:rStyle w:val="DoEstrongemphasis2018"/>
                <w:b w:val="0"/>
              </w:rPr>
              <w:t xml:space="preserve">Show short videos of trains and train stations such as the ‘London Underground Train’ YouTube video and the train announcement video. </w:t>
            </w:r>
          </w:p>
          <w:p w14:paraId="72BD0B56" w14:textId="01C2394C" w:rsidR="00842AC7" w:rsidRPr="009E4F14" w:rsidRDefault="00842AC7" w:rsidP="00842AC7">
            <w:pPr>
              <w:pStyle w:val="DoEtabletext2018"/>
              <w:rPr>
                <w:rStyle w:val="DoEstrongemphasis2018"/>
                <w:b w:val="0"/>
              </w:rPr>
            </w:pPr>
            <w:r w:rsidRPr="009E4F14">
              <w:rPr>
                <w:rStyle w:val="DoEstrongemphasis2018"/>
                <w:b w:val="0"/>
              </w:rPr>
              <w:t>Structure questions to provoke student to think about a train station built in Chullora.</w:t>
            </w:r>
          </w:p>
        </w:tc>
        <w:tc>
          <w:tcPr>
            <w:tcW w:w="3679" w:type="dxa"/>
          </w:tcPr>
          <w:p w14:paraId="18F24A51" w14:textId="21596F0C" w:rsidR="00842AC7" w:rsidRDefault="00E923FE" w:rsidP="00842AC7">
            <w:pPr>
              <w:pStyle w:val="DoEtabletext2018"/>
              <w:rPr>
                <w:lang w:eastAsia="en-US"/>
              </w:rPr>
            </w:pPr>
            <w:r>
              <w:rPr>
                <w:lang w:eastAsia="en-US"/>
              </w:rPr>
              <w:t xml:space="preserve">Video: </w:t>
            </w:r>
            <w:hyperlink r:id="rId31" w:history="1">
              <w:r w:rsidR="00842AC7" w:rsidRPr="00E923FE">
                <w:rPr>
                  <w:rStyle w:val="Hyperlink"/>
                  <w:lang w:eastAsia="en-US"/>
                </w:rPr>
                <w:t>‘London Underground Train* | Trains for Kids’ (Things That Go TV!, 2013) (31 seconds)</w:t>
              </w:r>
            </w:hyperlink>
            <w:r>
              <w:rPr>
                <w:rStyle w:val="FootnoteReference"/>
                <w:lang w:eastAsia="en-US"/>
              </w:rPr>
              <w:footnoteReference w:id="9"/>
            </w:r>
            <w:r w:rsidR="00842AC7">
              <w:rPr>
                <w:lang w:eastAsia="en-US"/>
              </w:rPr>
              <w:t xml:space="preserve">: </w:t>
            </w:r>
          </w:p>
          <w:p w14:paraId="2219B562" w14:textId="1837B3B3" w:rsidR="00842AC7" w:rsidRDefault="00842AC7" w:rsidP="00842AC7">
            <w:pPr>
              <w:pStyle w:val="DoEtabletext2018"/>
              <w:rPr>
                <w:lang w:eastAsia="en-US"/>
              </w:rPr>
            </w:pPr>
            <w:r>
              <w:rPr>
                <w:lang w:eastAsia="en-US"/>
              </w:rPr>
              <w:t xml:space="preserve">Video: </w:t>
            </w:r>
            <w:hyperlink r:id="rId32" w:history="1">
              <w:r w:rsidRPr="00E923FE">
                <w:rPr>
                  <w:rStyle w:val="Hyperlink"/>
                  <w:lang w:eastAsia="en-US"/>
                </w:rPr>
                <w:t>Train announcement ‘DVA #40: Campbelltown – City Circle via Bankstown (Limited Stops)’ (TSE SecretAni, 2017) (30 seconds)</w:t>
              </w:r>
            </w:hyperlink>
            <w:r w:rsidR="00E923FE">
              <w:rPr>
                <w:rStyle w:val="FootnoteReference"/>
                <w:lang w:eastAsia="en-US"/>
              </w:rPr>
              <w:footnoteReference w:id="10"/>
            </w:r>
            <w:r>
              <w:rPr>
                <w:lang w:eastAsia="en-US"/>
              </w:rPr>
              <w:t xml:space="preserve"> </w:t>
            </w:r>
          </w:p>
          <w:p w14:paraId="4F502DAB" w14:textId="77777777" w:rsidR="00842AC7" w:rsidRDefault="00842AC7" w:rsidP="00842AC7">
            <w:pPr>
              <w:pStyle w:val="DoEtabletext2018"/>
              <w:rPr>
                <w:lang w:eastAsia="en-US"/>
              </w:rPr>
            </w:pPr>
            <w:r>
              <w:rPr>
                <w:lang w:eastAsia="en-US"/>
              </w:rPr>
              <w:t>Interactive white board.</w:t>
            </w:r>
          </w:p>
          <w:p w14:paraId="51F4D462" w14:textId="77777777" w:rsidR="00842AC7" w:rsidRDefault="00842AC7" w:rsidP="00842AC7">
            <w:pPr>
              <w:pStyle w:val="DoEtabletext2018"/>
              <w:rPr>
                <w:lang w:eastAsia="en-US"/>
              </w:rPr>
            </w:pPr>
            <w:r>
              <w:rPr>
                <w:lang w:eastAsia="en-US"/>
              </w:rPr>
              <w:t>Map: Sydney train line.</w:t>
            </w:r>
          </w:p>
          <w:p w14:paraId="38849695" w14:textId="77777777" w:rsidR="00842AC7" w:rsidRDefault="00842AC7" w:rsidP="00842AC7">
            <w:pPr>
              <w:pStyle w:val="DoEtabletext2018"/>
              <w:rPr>
                <w:lang w:eastAsia="en-US"/>
              </w:rPr>
            </w:pPr>
            <w:r>
              <w:rPr>
                <w:lang w:eastAsia="en-US"/>
              </w:rPr>
              <w:t>Map: Satellite image of Chullora map.</w:t>
            </w:r>
          </w:p>
          <w:p w14:paraId="5968CD3D" w14:textId="1776C89C" w:rsidR="00842AC7" w:rsidRDefault="00842AC7" w:rsidP="00842AC7">
            <w:pPr>
              <w:pStyle w:val="DoEtabletext2018"/>
              <w:rPr>
                <w:lang w:eastAsia="en-US"/>
              </w:rPr>
            </w:pPr>
            <w:r>
              <w:rPr>
                <w:lang w:eastAsia="en-US"/>
              </w:rPr>
              <w:t>Photocopy of Opal cards.</w:t>
            </w:r>
          </w:p>
        </w:tc>
      </w:tr>
      <w:tr w:rsidR="009B16AF" w14:paraId="1FDDF5EE" w14:textId="77777777" w:rsidTr="00E5093B">
        <w:tc>
          <w:tcPr>
            <w:tcW w:w="6025" w:type="dxa"/>
          </w:tcPr>
          <w:p w14:paraId="2AA0B855" w14:textId="77777777" w:rsidR="00041732" w:rsidRPr="00041732" w:rsidRDefault="00041732" w:rsidP="00523828">
            <w:pPr>
              <w:pStyle w:val="DoEtablelist1bullet2018"/>
              <w:numPr>
                <w:ilvl w:val="0"/>
                <w:numId w:val="0"/>
              </w:numPr>
              <w:rPr>
                <w:rStyle w:val="DoEstrongemphasis2018"/>
                <w:lang w:eastAsia="en-US"/>
              </w:rPr>
            </w:pPr>
            <w:r w:rsidRPr="00041732">
              <w:rPr>
                <w:rStyle w:val="DoEstrongemphasis2018"/>
                <w:lang w:eastAsia="en-US"/>
              </w:rPr>
              <w:t>Geography</w:t>
            </w:r>
          </w:p>
          <w:p w14:paraId="72CC5F35" w14:textId="77777777" w:rsidR="00041732" w:rsidRDefault="00041732" w:rsidP="00041732">
            <w:pPr>
              <w:pStyle w:val="DoEtabletext2018"/>
              <w:rPr>
                <w:lang w:eastAsia="en-US"/>
              </w:rPr>
            </w:pPr>
            <w:r w:rsidRPr="00041732">
              <w:rPr>
                <w:b/>
                <w:lang w:eastAsia="en-US"/>
              </w:rPr>
              <w:t>GEe-2</w:t>
            </w:r>
            <w:r>
              <w:rPr>
                <w:lang w:eastAsia="en-US"/>
              </w:rPr>
              <w:t xml:space="preserve"> communicates geographical information and uses geographical tools.</w:t>
            </w:r>
          </w:p>
          <w:p w14:paraId="256D63AD" w14:textId="77777777" w:rsidR="00041732" w:rsidRPr="00041732" w:rsidRDefault="00041732" w:rsidP="00041732">
            <w:pPr>
              <w:pStyle w:val="DoEtablelist1bullet2018"/>
              <w:numPr>
                <w:ilvl w:val="0"/>
                <w:numId w:val="0"/>
              </w:numPr>
              <w:rPr>
                <w:rStyle w:val="DoEstrongemphasis2018"/>
                <w:lang w:eastAsia="en-US"/>
              </w:rPr>
            </w:pPr>
            <w:r w:rsidRPr="00041732">
              <w:rPr>
                <w:rStyle w:val="DoEstrongemphasis2018"/>
                <w:lang w:eastAsia="en-US"/>
              </w:rPr>
              <w:t xml:space="preserve">Locating places </w:t>
            </w:r>
          </w:p>
          <w:p w14:paraId="70959B38" w14:textId="172B5C95" w:rsidR="00041732" w:rsidRDefault="00041732" w:rsidP="00041732">
            <w:pPr>
              <w:pStyle w:val="DoEtablelist1bullet2018"/>
              <w:rPr>
                <w:lang w:eastAsia="en-US"/>
              </w:rPr>
            </w:pPr>
            <w:r>
              <w:rPr>
                <w:lang w:eastAsia="en-US"/>
              </w:rPr>
              <w:t>Investigate how the location of places can be represented, for example: (ACHGK001)</w:t>
            </w:r>
          </w:p>
          <w:p w14:paraId="3670961A" w14:textId="6097BCBB" w:rsidR="00041732" w:rsidRDefault="00041732" w:rsidP="00041732">
            <w:pPr>
              <w:pStyle w:val="DoEtablelist2bullet2018"/>
              <w:rPr>
                <w:lang w:eastAsia="en-US"/>
              </w:rPr>
            </w:pPr>
            <w:r>
              <w:rPr>
                <w:lang w:eastAsia="en-US"/>
              </w:rPr>
              <w:t xml:space="preserve">location of familiar and local places on maps </w:t>
            </w:r>
            <w:r w:rsidR="00281B68" w:rsidRPr="00D45A29">
              <w:rPr>
                <w:noProof/>
                <w:lang w:eastAsia="en-AU"/>
              </w:rPr>
              <w:drawing>
                <wp:inline distT="0" distB="0" distL="0" distR="0" wp14:anchorId="45266E7F" wp14:editId="6E69D13B">
                  <wp:extent cx="115570" cy="115570"/>
                  <wp:effectExtent l="0" t="0" r="0" b="0"/>
                  <wp:docPr id="11" name="Picture 11" descr="Ma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281B68" w:rsidRPr="009E4F14">
              <w:rPr>
                <w:rFonts w:eastAsia="Arial" w:cs="Arial"/>
                <w:sz w:val="18"/>
                <w:szCs w:val="18"/>
              </w:rPr>
              <w:t xml:space="preserve"> </w:t>
            </w:r>
            <w:r w:rsidR="00281B68" w:rsidRPr="00D45A29">
              <w:rPr>
                <w:noProof/>
                <w:lang w:eastAsia="en-AU"/>
              </w:rPr>
              <w:drawing>
                <wp:inline distT="0" distB="0" distL="0" distR="0" wp14:anchorId="0A7F532D" wp14:editId="51A6A932">
                  <wp:extent cx="146050" cy="115570"/>
                  <wp:effectExtent l="0" t="0" r="6350" b="0"/>
                  <wp:docPr id="13" name="Picture 13" descr="Spatial technolog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r w:rsidR="00281B68">
              <w:rPr>
                <w:lang w:eastAsia="en-US"/>
              </w:rPr>
              <w:t xml:space="preserve"> </w:t>
            </w:r>
          </w:p>
          <w:p w14:paraId="183B2682" w14:textId="6FEEE8B4" w:rsidR="00041732" w:rsidRDefault="00041732" w:rsidP="00041732">
            <w:pPr>
              <w:pStyle w:val="DoEtablelist2bullet2018"/>
              <w:rPr>
                <w:lang w:eastAsia="en-US"/>
              </w:rPr>
            </w:pPr>
            <w:r>
              <w:rPr>
                <w:lang w:eastAsia="en-US"/>
              </w:rPr>
              <w:t>description of the location of places</w:t>
            </w:r>
            <w:r w:rsidRPr="009E483E">
              <w:rPr>
                <w:rFonts w:cs="Arial"/>
                <w:noProof/>
                <w:sz w:val="18"/>
                <w:szCs w:val="18"/>
                <w:lang w:eastAsia="en-AU"/>
              </w:rPr>
              <w:drawing>
                <wp:inline distT="0" distB="0" distL="0" distR="0" wp14:anchorId="3B6244D1" wp14:editId="43F6D07B">
                  <wp:extent cx="137160" cy="114300"/>
                  <wp:effectExtent l="0" t="0" r="0" b="0"/>
                  <wp:docPr id="31" name="Picture 31" descr="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Pr>
                <w:lang w:eastAsia="en-US"/>
              </w:rPr>
              <w:t xml:space="preserve"> </w:t>
            </w:r>
          </w:p>
          <w:p w14:paraId="30411282" w14:textId="77777777" w:rsidR="00041732" w:rsidRPr="00041732" w:rsidRDefault="00041732" w:rsidP="00041732">
            <w:pPr>
              <w:pStyle w:val="DoEtablelist1bullet2018"/>
              <w:numPr>
                <w:ilvl w:val="0"/>
                <w:numId w:val="0"/>
              </w:numPr>
              <w:rPr>
                <w:rStyle w:val="DoEstrongemphasis2018"/>
                <w:lang w:eastAsia="en-US"/>
              </w:rPr>
            </w:pPr>
            <w:r w:rsidRPr="00041732">
              <w:rPr>
                <w:rStyle w:val="DoEstrongemphasis2018"/>
                <w:lang w:eastAsia="en-US"/>
              </w:rPr>
              <w:t xml:space="preserve">Important places </w:t>
            </w:r>
          </w:p>
          <w:p w14:paraId="4B6FD16E" w14:textId="26BC1BA1" w:rsidR="00041732" w:rsidRDefault="00041732" w:rsidP="00041732">
            <w:pPr>
              <w:pStyle w:val="DoEtablelist1bullet2018"/>
              <w:rPr>
                <w:lang w:eastAsia="en-US"/>
              </w:rPr>
            </w:pPr>
            <w:r>
              <w:rPr>
                <w:lang w:eastAsia="en-US"/>
              </w:rPr>
              <w:t>Investigate the importance of places they live in and belong to, for example: (ACHGK002, ACHGK004)</w:t>
            </w:r>
          </w:p>
          <w:p w14:paraId="1BC23863" w14:textId="77777777" w:rsidR="00041732" w:rsidRDefault="00041732" w:rsidP="00041732">
            <w:pPr>
              <w:pStyle w:val="DoEtabletext2018"/>
              <w:rPr>
                <w:lang w:eastAsia="en-US"/>
              </w:rPr>
            </w:pPr>
            <w:r>
              <w:rPr>
                <w:lang w:eastAsia="en-US"/>
              </w:rPr>
              <w:t>Students reflect on their learning from the findings of their inquiry.</w:t>
            </w:r>
          </w:p>
          <w:p w14:paraId="04F9F620" w14:textId="531007F9" w:rsidR="00041732" w:rsidRPr="00041732" w:rsidRDefault="00041732" w:rsidP="00F90B23">
            <w:pPr>
              <w:pStyle w:val="DoEtablelist1bullet2018"/>
              <w:keepNext/>
              <w:numPr>
                <w:ilvl w:val="0"/>
                <w:numId w:val="0"/>
              </w:numPr>
              <w:rPr>
                <w:rStyle w:val="DoEstrongemphasis2018"/>
                <w:lang w:eastAsia="en-US"/>
              </w:rPr>
            </w:pPr>
            <w:r w:rsidRPr="00041732">
              <w:rPr>
                <w:rStyle w:val="DoEstrongemphasis2018"/>
                <w:lang w:eastAsia="en-US"/>
              </w:rPr>
              <w:lastRenderedPageBreak/>
              <w:t>Critical and creative thinking</w:t>
            </w:r>
            <w:r w:rsidRPr="009E483E">
              <w:rPr>
                <w:rFonts w:cs="Arial"/>
                <w:b/>
                <w:noProof/>
                <w:sz w:val="18"/>
                <w:szCs w:val="18"/>
                <w:lang w:eastAsia="en-AU"/>
              </w:rPr>
              <w:drawing>
                <wp:inline distT="0" distB="0" distL="0" distR="0" wp14:anchorId="5AF4720F" wp14:editId="6EC88A1B">
                  <wp:extent cx="137160" cy="99060"/>
                  <wp:effectExtent l="0" t="0" r="0" b="0"/>
                  <wp:docPr id="7" name="Picture 7"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2D380C32" w14:textId="210E6065" w:rsidR="009B16AF" w:rsidRDefault="00041732" w:rsidP="00041732">
            <w:pPr>
              <w:pStyle w:val="DoEtablelist1bullet2018"/>
              <w:numPr>
                <w:ilvl w:val="0"/>
                <w:numId w:val="0"/>
              </w:numPr>
              <w:rPr>
                <w:lang w:eastAsia="en-US"/>
              </w:rPr>
            </w:pPr>
            <w:r>
              <w:rPr>
                <w:lang w:eastAsia="en-US"/>
              </w:rPr>
              <w:t xml:space="preserve">Develop and practise critical and creative thinking by using strategies that help them think logically when evaluating and using evidence, testing explanations, </w:t>
            </w:r>
            <w:r w:rsidRPr="002C1D31">
              <w:rPr>
                <w:b/>
                <w:lang w:eastAsia="en-US"/>
              </w:rPr>
              <w:t>analysing arguments and making decisions</w:t>
            </w:r>
            <w:r w:rsidR="002C1D31">
              <w:rPr>
                <w:rStyle w:val="FootnoteReference"/>
                <w:b/>
                <w:lang w:eastAsia="en-US"/>
              </w:rPr>
              <w:footnoteReference w:id="11"/>
            </w:r>
          </w:p>
        </w:tc>
        <w:tc>
          <w:tcPr>
            <w:tcW w:w="5877" w:type="dxa"/>
            <w:shd w:val="clear" w:color="auto" w:fill="auto"/>
          </w:tcPr>
          <w:p w14:paraId="5EAC0FF5" w14:textId="201D8ED1" w:rsidR="00041732" w:rsidRPr="002C1D31" w:rsidRDefault="00523828" w:rsidP="00041732">
            <w:pPr>
              <w:pStyle w:val="DoEtabletext2018"/>
              <w:rPr>
                <w:rStyle w:val="DoEstrongemphasis2018"/>
                <w:lang w:eastAsia="en-US"/>
              </w:rPr>
            </w:pPr>
            <w:r>
              <w:rPr>
                <w:rStyle w:val="DoEstrongemphasis2018"/>
                <w:lang w:eastAsia="en-US"/>
              </w:rPr>
              <w:lastRenderedPageBreak/>
              <w:t xml:space="preserve">Learning experience </w:t>
            </w:r>
            <w:r w:rsidR="00041732" w:rsidRPr="002C1D31">
              <w:rPr>
                <w:rStyle w:val="DoEstrongemphasis2018"/>
                <w:lang w:eastAsia="en-US"/>
              </w:rPr>
              <w:t>6</w:t>
            </w:r>
          </w:p>
          <w:p w14:paraId="09ED0186" w14:textId="68B97846" w:rsidR="00041732" w:rsidRDefault="00041732" w:rsidP="002C1D31">
            <w:pPr>
              <w:pStyle w:val="DoEtablelist1bullet2018"/>
              <w:rPr>
                <w:lang w:eastAsia="en-US"/>
              </w:rPr>
            </w:pPr>
            <w:r>
              <w:rPr>
                <w:lang w:eastAsia="en-US"/>
              </w:rPr>
              <w:t xml:space="preserve">Recap last week's lesson on taking the train to Bankstown and show the students another video on Sydney Metro. </w:t>
            </w:r>
          </w:p>
          <w:p w14:paraId="64602B26" w14:textId="2DD363DF" w:rsidR="00041732" w:rsidRDefault="00041732" w:rsidP="002C1D31">
            <w:pPr>
              <w:pStyle w:val="DoEtablelist1bullet2018"/>
              <w:rPr>
                <w:lang w:eastAsia="en-US"/>
              </w:rPr>
            </w:pPr>
            <w:r>
              <w:rPr>
                <w:lang w:eastAsia="en-US"/>
              </w:rPr>
              <w:t xml:space="preserve">Show students a map of the train line and discuss where the train stops. </w:t>
            </w:r>
          </w:p>
          <w:p w14:paraId="586436DB" w14:textId="70F34565" w:rsidR="00041732" w:rsidRDefault="00041732" w:rsidP="002C1D31">
            <w:pPr>
              <w:pStyle w:val="DoEtablelist1bullet2018"/>
              <w:rPr>
                <w:lang w:eastAsia="en-US"/>
              </w:rPr>
            </w:pPr>
            <w:r>
              <w:rPr>
                <w:lang w:eastAsia="en-US"/>
              </w:rPr>
              <w:t>Ask: I wonder why we can’t find Chullora on the train line?</w:t>
            </w:r>
          </w:p>
          <w:p w14:paraId="17995889" w14:textId="3A5F9370" w:rsidR="00041732" w:rsidRDefault="00041732" w:rsidP="002C1D31">
            <w:pPr>
              <w:pStyle w:val="DoEtablelist1bullet2018"/>
              <w:rPr>
                <w:lang w:eastAsia="en-US"/>
              </w:rPr>
            </w:pPr>
            <w:r>
              <w:rPr>
                <w:lang w:eastAsia="en-US"/>
              </w:rPr>
              <w:t>Students investigate possible reasons.</w:t>
            </w:r>
          </w:p>
          <w:p w14:paraId="70E6459A" w14:textId="60A7BCB6" w:rsidR="00041732" w:rsidRDefault="00041732" w:rsidP="002C1D31">
            <w:pPr>
              <w:pStyle w:val="DoEtablelist1bullet2018"/>
              <w:rPr>
                <w:lang w:eastAsia="en-US"/>
              </w:rPr>
            </w:pPr>
            <w:r>
              <w:rPr>
                <w:lang w:eastAsia="en-US"/>
              </w:rPr>
              <w:t xml:space="preserve">Show a Chullora map. Guide student inquiry with questions: </w:t>
            </w:r>
          </w:p>
          <w:p w14:paraId="4D0909E0" w14:textId="7FD7C17F" w:rsidR="00041732" w:rsidRDefault="00041732" w:rsidP="002C1D31">
            <w:pPr>
              <w:pStyle w:val="DoEtablelist2bullet2018"/>
              <w:rPr>
                <w:lang w:eastAsia="en-US"/>
              </w:rPr>
            </w:pPr>
            <w:r>
              <w:rPr>
                <w:lang w:eastAsia="en-US"/>
              </w:rPr>
              <w:t xml:space="preserve">Does Chullora have a train station? </w:t>
            </w:r>
          </w:p>
          <w:p w14:paraId="6ECCA3A0" w14:textId="00342CAF" w:rsidR="00041732" w:rsidRDefault="00041732" w:rsidP="002C1D31">
            <w:pPr>
              <w:pStyle w:val="DoEtablelist2bullet2018"/>
              <w:rPr>
                <w:lang w:eastAsia="en-US"/>
              </w:rPr>
            </w:pPr>
            <w:r>
              <w:rPr>
                <w:lang w:eastAsia="en-US"/>
              </w:rPr>
              <w:t>Why do we need trains at Chullora?</w:t>
            </w:r>
          </w:p>
          <w:p w14:paraId="3BAE1561" w14:textId="5219A0E5" w:rsidR="00041732" w:rsidRDefault="00041732" w:rsidP="002C1D31">
            <w:pPr>
              <w:pStyle w:val="DoEtablelist2bullet2018"/>
              <w:rPr>
                <w:lang w:eastAsia="en-US"/>
              </w:rPr>
            </w:pPr>
            <w:r>
              <w:rPr>
                <w:lang w:eastAsia="en-US"/>
              </w:rPr>
              <w:t xml:space="preserve">Where would we put a train station in Chullora? </w:t>
            </w:r>
          </w:p>
          <w:p w14:paraId="20770594" w14:textId="6EE7004B" w:rsidR="00041732" w:rsidRDefault="00041732" w:rsidP="002C1D31">
            <w:pPr>
              <w:pStyle w:val="DoEtablelist1bullet2018"/>
              <w:rPr>
                <w:lang w:eastAsia="en-US"/>
              </w:rPr>
            </w:pPr>
            <w:r>
              <w:rPr>
                <w:lang w:eastAsia="en-US"/>
              </w:rPr>
              <w:lastRenderedPageBreak/>
              <w:t>Revisit the map of Chullora and talk about how there is no train station in Chullora/Greenacre. Discuss how we would need to travel to another train station to get to the places we discussed.</w:t>
            </w:r>
          </w:p>
          <w:p w14:paraId="111DC25B" w14:textId="0703E55C" w:rsidR="00041732" w:rsidRDefault="00041732" w:rsidP="002C1D31">
            <w:pPr>
              <w:pStyle w:val="DoEtablelist1bullet2018"/>
              <w:rPr>
                <w:lang w:eastAsia="en-US"/>
              </w:rPr>
            </w:pPr>
            <w:r>
              <w:rPr>
                <w:lang w:eastAsia="en-US"/>
              </w:rPr>
              <w:t xml:space="preserve">Turn and tell </w:t>
            </w:r>
            <w:r w:rsidR="00523828">
              <w:rPr>
                <w:lang w:eastAsia="en-US"/>
              </w:rPr>
              <w:t>–</w:t>
            </w:r>
            <w:r>
              <w:rPr>
                <w:lang w:eastAsia="en-US"/>
              </w:rPr>
              <w:t xml:space="preserve"> Do we need a train station in Chullora? </w:t>
            </w:r>
          </w:p>
          <w:p w14:paraId="3DB5CA64" w14:textId="2F9DF414" w:rsidR="00041732" w:rsidRDefault="00041732" w:rsidP="002C1D31">
            <w:pPr>
              <w:pStyle w:val="DoEtablelist1bullet2018"/>
              <w:rPr>
                <w:lang w:eastAsia="en-US"/>
              </w:rPr>
            </w:pPr>
            <w:r>
              <w:rPr>
                <w:lang w:eastAsia="en-US"/>
              </w:rPr>
              <w:t>Give students an aerial satellite map of Chullora and get them to highlight where they would put them map.</w:t>
            </w:r>
          </w:p>
          <w:p w14:paraId="0222340D" w14:textId="06CCA0AC" w:rsidR="00041732" w:rsidRDefault="00041732" w:rsidP="002C1D31">
            <w:pPr>
              <w:pStyle w:val="DoEtablelist1bullet2018"/>
              <w:rPr>
                <w:lang w:eastAsia="en-US"/>
              </w:rPr>
            </w:pPr>
            <w:r>
              <w:rPr>
                <w:lang w:eastAsia="en-US"/>
              </w:rPr>
              <w:t>Provide students with a Chullora map and dot stickers. In pairs students decide critically where they would put a train station at Chullora.</w:t>
            </w:r>
          </w:p>
          <w:p w14:paraId="75338267" w14:textId="25E505A1" w:rsidR="00041732" w:rsidRDefault="00041732" w:rsidP="002C1D31">
            <w:pPr>
              <w:pStyle w:val="DoEtablelist1bullet2018"/>
              <w:rPr>
                <w:lang w:eastAsia="en-US"/>
              </w:rPr>
            </w:pPr>
            <w:r>
              <w:rPr>
                <w:lang w:eastAsia="en-US"/>
              </w:rPr>
              <w:t>Students share their reasoning and then have another opportunity to decide on another area to place their train station using a different coloured dot.</w:t>
            </w:r>
          </w:p>
          <w:p w14:paraId="691F190E" w14:textId="282B90DB" w:rsidR="009B16AF" w:rsidRPr="002C1D31" w:rsidRDefault="002C1D31" w:rsidP="00041732">
            <w:pPr>
              <w:pStyle w:val="DoEtabletext2018"/>
              <w:rPr>
                <w:rStyle w:val="DoEstrongemphasis2018"/>
              </w:rPr>
            </w:pPr>
            <w:r>
              <w:rPr>
                <w:rStyle w:val="DoEstrongemphasis2018"/>
              </w:rPr>
              <w:t>Assessment 2</w:t>
            </w:r>
          </w:p>
          <w:p w14:paraId="716EAF6A" w14:textId="77777777" w:rsidR="002C1D31" w:rsidRDefault="002C1D31" w:rsidP="002C1D31">
            <w:pPr>
              <w:pStyle w:val="DoEtablelist1bullet2018"/>
              <w:rPr>
                <w:lang w:eastAsia="en-US"/>
              </w:rPr>
            </w:pPr>
            <w:r>
              <w:rPr>
                <w:lang w:eastAsia="en-US"/>
              </w:rPr>
              <w:t>What did you put the train there?</w:t>
            </w:r>
          </w:p>
          <w:p w14:paraId="1ECD85A3" w14:textId="77777777" w:rsidR="002C1D31" w:rsidRDefault="002C1D31" w:rsidP="002C1D31">
            <w:pPr>
              <w:pStyle w:val="DoEtablelist1bullet2018"/>
              <w:rPr>
                <w:lang w:eastAsia="en-US"/>
              </w:rPr>
            </w:pPr>
            <w:r>
              <w:rPr>
                <w:lang w:eastAsia="en-US"/>
              </w:rPr>
              <w:t>What would happen if you put it there?</w:t>
            </w:r>
          </w:p>
          <w:p w14:paraId="5A38B5E0" w14:textId="0464F20E" w:rsidR="002C1D31" w:rsidRDefault="002C1D31" w:rsidP="002C1D31">
            <w:pPr>
              <w:pStyle w:val="DoEtabletext2018"/>
              <w:rPr>
                <w:lang w:eastAsia="en-US"/>
              </w:rPr>
            </w:pPr>
            <w:r>
              <w:rPr>
                <w:lang w:eastAsia="en-US"/>
              </w:rPr>
              <w:t>Video students explaining their critical thinking and why they chose that particular place to build a train station.</w:t>
            </w:r>
          </w:p>
        </w:tc>
        <w:tc>
          <w:tcPr>
            <w:tcW w:w="3679" w:type="dxa"/>
          </w:tcPr>
          <w:p w14:paraId="20372B41" w14:textId="77777777" w:rsidR="00041732" w:rsidRDefault="00041732" w:rsidP="00E923FE">
            <w:pPr>
              <w:pStyle w:val="DoEtabletext2018"/>
              <w:rPr>
                <w:lang w:eastAsia="en-US"/>
              </w:rPr>
            </w:pPr>
            <w:r>
              <w:rPr>
                <w:lang w:eastAsia="en-US"/>
              </w:rPr>
              <w:lastRenderedPageBreak/>
              <w:t>Dot stickers</w:t>
            </w:r>
          </w:p>
          <w:p w14:paraId="7F831016" w14:textId="1B3DC559" w:rsidR="00041732" w:rsidRPr="002C1D31" w:rsidRDefault="00041732" w:rsidP="00E923FE">
            <w:pPr>
              <w:pStyle w:val="DoEtabletext2018"/>
              <w:rPr>
                <w:rStyle w:val="Hyperlink"/>
                <w:lang w:eastAsia="en-US"/>
              </w:rPr>
            </w:pPr>
            <w:r>
              <w:rPr>
                <w:lang w:eastAsia="en-US"/>
              </w:rPr>
              <w:t xml:space="preserve">A video that provides an introduction to Sydney Metro such as </w:t>
            </w:r>
            <w:hyperlink r:id="rId33" w:history="1">
              <w:r w:rsidRPr="00E923FE">
                <w:rPr>
                  <w:rStyle w:val="Hyperlink"/>
                  <w:lang w:eastAsia="en-US"/>
                </w:rPr>
                <w:t>‘Sydney Metro: Fast</w:t>
              </w:r>
              <w:r w:rsidR="002C1D31" w:rsidRPr="00E923FE">
                <w:rPr>
                  <w:rStyle w:val="Hyperlink"/>
                  <w:lang w:eastAsia="en-US"/>
                </w:rPr>
                <w:t xml:space="preserve"> </w:t>
              </w:r>
              <w:r w:rsidRPr="00E923FE">
                <w:rPr>
                  <w:rStyle w:val="Hyperlink"/>
                  <w:lang w:eastAsia="en-US"/>
                </w:rPr>
                <w:t>Tracking the Future education program an introduction for primary school students’ (Transport for NSW, 2019) (4 minutes 1 second)</w:t>
              </w:r>
            </w:hyperlink>
            <w:r>
              <w:rPr>
                <w:lang w:eastAsia="en-US"/>
              </w:rPr>
              <w:t>:</w:t>
            </w:r>
            <w:r w:rsidR="00E923FE">
              <w:rPr>
                <w:rStyle w:val="FootnoteReference"/>
                <w:lang w:eastAsia="en-US"/>
              </w:rPr>
              <w:footnoteReference w:id="12"/>
            </w:r>
            <w:r>
              <w:rPr>
                <w:lang w:eastAsia="en-US"/>
              </w:rPr>
              <w:t xml:space="preserve"> </w:t>
            </w:r>
          </w:p>
          <w:p w14:paraId="2AC62A15" w14:textId="541701F0" w:rsidR="00041732" w:rsidRDefault="00041732" w:rsidP="002C1D31">
            <w:pPr>
              <w:pStyle w:val="DoEtabletext2018"/>
              <w:rPr>
                <w:lang w:eastAsia="en-US"/>
              </w:rPr>
            </w:pPr>
            <w:r>
              <w:rPr>
                <w:lang w:eastAsia="en-US"/>
              </w:rPr>
              <w:t xml:space="preserve">Map:Link to Sydney trains network map: </w:t>
            </w:r>
            <w:r w:rsidRPr="002C1D31">
              <w:rPr>
                <w:rStyle w:val="Hyperlink"/>
              </w:rPr>
              <w:t>transportnsw</w:t>
            </w:r>
            <w:r w:rsidR="002C1D31" w:rsidRPr="002C1D31">
              <w:rPr>
                <w:rStyle w:val="Hyperlink"/>
              </w:rPr>
              <w:t>.info/sydney-trains-network-map</w:t>
            </w:r>
            <w:r w:rsidR="00E923FE">
              <w:rPr>
                <w:rStyle w:val="FootnoteReference"/>
                <w:lang w:eastAsia="en-US"/>
              </w:rPr>
              <w:footnoteReference w:id="13"/>
            </w:r>
          </w:p>
          <w:p w14:paraId="4CA638CD" w14:textId="483416D3" w:rsidR="009B16AF" w:rsidRDefault="00041732" w:rsidP="002C1D31">
            <w:pPr>
              <w:pStyle w:val="DoEtabletext2018"/>
              <w:rPr>
                <w:lang w:eastAsia="en-US"/>
              </w:rPr>
            </w:pPr>
            <w:r>
              <w:rPr>
                <w:lang w:eastAsia="en-US"/>
              </w:rPr>
              <w:t>Ma</w:t>
            </w:r>
            <w:r w:rsidR="002C1D31">
              <w:rPr>
                <w:lang w:eastAsia="en-US"/>
              </w:rPr>
              <w:t>p: Satellite image of Chullora.</w:t>
            </w:r>
          </w:p>
        </w:tc>
      </w:tr>
      <w:tr w:rsidR="00041732" w14:paraId="12C68F38" w14:textId="77777777" w:rsidTr="00E5093B">
        <w:tc>
          <w:tcPr>
            <w:tcW w:w="6025" w:type="dxa"/>
          </w:tcPr>
          <w:p w14:paraId="6E66E993" w14:textId="77777777" w:rsidR="002C1D31" w:rsidRPr="00523828" w:rsidRDefault="002C1D31" w:rsidP="00523828">
            <w:pPr>
              <w:rPr>
                <w:rStyle w:val="DoEstrongemphasis2018"/>
                <w:sz w:val="20"/>
                <w:szCs w:val="20"/>
                <w:lang w:eastAsia="en-US"/>
              </w:rPr>
            </w:pPr>
            <w:r w:rsidRPr="00523828">
              <w:rPr>
                <w:rStyle w:val="DoEstrongemphasis2018"/>
                <w:sz w:val="20"/>
                <w:szCs w:val="20"/>
                <w:lang w:eastAsia="en-US"/>
              </w:rPr>
              <w:t>Geography</w:t>
            </w:r>
          </w:p>
          <w:p w14:paraId="71008F41" w14:textId="77777777" w:rsidR="00523828" w:rsidRPr="00523828" w:rsidRDefault="002C1D31" w:rsidP="00523828">
            <w:pPr>
              <w:pStyle w:val="DoEtablelist1bullet2018"/>
              <w:numPr>
                <w:ilvl w:val="0"/>
                <w:numId w:val="0"/>
              </w:numPr>
              <w:rPr>
                <w:rStyle w:val="DoEstrongemphasis2018"/>
              </w:rPr>
            </w:pPr>
            <w:r w:rsidRPr="00523828">
              <w:rPr>
                <w:rStyle w:val="DoEstrongemphasis2018"/>
                <w:lang w:eastAsia="en-US"/>
              </w:rPr>
              <w:t xml:space="preserve">Important places </w:t>
            </w:r>
          </w:p>
          <w:p w14:paraId="2296A50C" w14:textId="192661DC" w:rsidR="002C1D31" w:rsidRDefault="002C1D31" w:rsidP="00672531">
            <w:pPr>
              <w:pStyle w:val="DoEtablelist1bullet2018"/>
              <w:rPr>
                <w:lang w:eastAsia="en-US"/>
              </w:rPr>
            </w:pPr>
            <w:r w:rsidRPr="00523828">
              <w:rPr>
                <w:lang w:eastAsia="en-US"/>
              </w:rPr>
              <w:t xml:space="preserve">Investigate the importance of places they live in and belong to, for example: (ACHGK002, ACHGK004) </w:t>
            </w:r>
            <w:r w:rsidR="00672531" w:rsidRPr="00D45A29">
              <w:rPr>
                <w:noProof/>
                <w:lang w:eastAsia="en-AU"/>
              </w:rPr>
              <w:drawing>
                <wp:inline distT="0" distB="0" distL="0" distR="0" wp14:anchorId="7084EBB1" wp14:editId="3652DD0A">
                  <wp:extent cx="153670" cy="115570"/>
                  <wp:effectExtent l="0" t="0" r="0" b="0"/>
                  <wp:docPr id="243" name="Picture 243" descr="Graphs and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70" cy="115570"/>
                          </a:xfrm>
                          <a:prstGeom prst="rect">
                            <a:avLst/>
                          </a:prstGeom>
                          <a:noFill/>
                          <a:ln>
                            <a:noFill/>
                          </a:ln>
                        </pic:spPr>
                      </pic:pic>
                    </a:graphicData>
                  </a:graphic>
                </wp:inline>
              </w:drawing>
            </w:r>
            <w:r w:rsidR="00672531">
              <w:rPr>
                <w:rStyle w:val="DoEstrongemphasis2018"/>
                <w:color w:val="000000" w:themeColor="text1"/>
              </w:rPr>
              <w:t xml:space="preserve"> </w:t>
            </w:r>
            <w:r w:rsidR="00672531" w:rsidRPr="00D45A29">
              <w:rPr>
                <w:noProof/>
                <w:lang w:eastAsia="en-AU"/>
              </w:rPr>
              <w:drawing>
                <wp:inline distT="0" distB="0" distL="0" distR="0" wp14:anchorId="23F6864D" wp14:editId="438AFE41">
                  <wp:extent cx="146050" cy="115570"/>
                  <wp:effectExtent l="0" t="0" r="6350" b="0"/>
                  <wp:docPr id="246" name="Picture 246" descr="Visual representatio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p>
          <w:p w14:paraId="1BFE2328" w14:textId="7206CBFA" w:rsidR="00672531" w:rsidRPr="009E483E" w:rsidRDefault="002C1D31" w:rsidP="00672531">
            <w:pPr>
              <w:pStyle w:val="DoEtablelist2bullet2018"/>
              <w:rPr>
                <w:lang w:eastAsia="en-US"/>
              </w:rPr>
            </w:pPr>
            <w:r>
              <w:rPr>
                <w:lang w:eastAsia="en-US"/>
              </w:rPr>
              <w:t xml:space="preserve">discussion of why places are special and how people care for them </w:t>
            </w:r>
            <w:r w:rsidR="00281B68" w:rsidRPr="00D45A29">
              <w:rPr>
                <w:noProof/>
                <w:lang w:eastAsia="en-AU"/>
              </w:rPr>
              <w:drawing>
                <wp:inline distT="0" distB="0" distL="0" distR="0" wp14:anchorId="001C9E42" wp14:editId="3F3217DD">
                  <wp:extent cx="53975" cy="115570"/>
                  <wp:effectExtent l="0" t="0" r="3175" b="0"/>
                  <wp:docPr id="15" name="Picture 15" descr="Fieldwor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5" cy="115570"/>
                          </a:xfrm>
                          <a:prstGeom prst="rect">
                            <a:avLst/>
                          </a:prstGeom>
                          <a:noFill/>
                          <a:ln>
                            <a:noFill/>
                          </a:ln>
                        </pic:spPr>
                      </pic:pic>
                    </a:graphicData>
                  </a:graphic>
                </wp:inline>
              </w:drawing>
            </w:r>
            <w:r w:rsidR="00523828" w:rsidRPr="009E483E">
              <w:rPr>
                <w:rFonts w:cs="Arial"/>
                <w:noProof/>
                <w:sz w:val="18"/>
                <w:szCs w:val="18"/>
              </w:rPr>
              <w:t xml:space="preserve"> </w:t>
            </w:r>
            <w:r w:rsidR="00523828" w:rsidRPr="009E483E">
              <w:rPr>
                <w:rFonts w:cs="Arial"/>
                <w:noProof/>
                <w:sz w:val="18"/>
                <w:szCs w:val="18"/>
                <w:lang w:eastAsia="en-AU"/>
              </w:rPr>
              <w:drawing>
                <wp:inline distT="0" distB="0" distL="0" distR="0" wp14:anchorId="2B4EBFF7" wp14:editId="072722FA">
                  <wp:extent cx="137160" cy="121920"/>
                  <wp:effectExtent l="0" t="0" r="0" b="0"/>
                  <wp:docPr id="8" name="Picture 8" descr="Ethical understanding i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EU-ICON-ethical understan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 cy="121920"/>
                          </a:xfrm>
                          <a:prstGeom prst="rect">
                            <a:avLst/>
                          </a:prstGeom>
                          <a:noFill/>
                          <a:ln>
                            <a:noFill/>
                          </a:ln>
                        </pic:spPr>
                      </pic:pic>
                    </a:graphicData>
                  </a:graphic>
                </wp:inline>
              </w:drawing>
            </w:r>
            <w:r w:rsidR="00523828" w:rsidRPr="009E483E">
              <w:rPr>
                <w:rFonts w:cs="Arial"/>
                <w:sz w:val="18"/>
                <w:szCs w:val="18"/>
              </w:rPr>
              <w:t xml:space="preserve"> </w:t>
            </w:r>
            <w:r w:rsidR="00523828" w:rsidRPr="009E483E">
              <w:rPr>
                <w:rFonts w:cs="Arial"/>
                <w:noProof/>
                <w:sz w:val="18"/>
                <w:szCs w:val="18"/>
                <w:lang w:eastAsia="en-AU"/>
              </w:rPr>
              <w:drawing>
                <wp:inline distT="0" distB="0" distL="0" distR="0" wp14:anchorId="037585CC" wp14:editId="4E9AA6B2">
                  <wp:extent cx="99060" cy="114300"/>
                  <wp:effectExtent l="0" t="0" r="0" b="0"/>
                  <wp:docPr id="234" name="Picture 234" descr="Personal social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escription: PSC-ICON-personal social cap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 cy="114300"/>
                          </a:xfrm>
                          <a:prstGeom prst="rect">
                            <a:avLst/>
                          </a:prstGeom>
                          <a:noFill/>
                          <a:ln>
                            <a:noFill/>
                          </a:ln>
                        </pic:spPr>
                      </pic:pic>
                    </a:graphicData>
                  </a:graphic>
                </wp:inline>
              </w:drawing>
            </w:r>
            <w:r w:rsidR="00523828" w:rsidRPr="009E483E">
              <w:rPr>
                <w:rFonts w:cs="Arial"/>
                <w:noProof/>
                <w:sz w:val="18"/>
                <w:szCs w:val="18"/>
              </w:rPr>
              <w:t xml:space="preserve"> </w:t>
            </w:r>
            <w:r w:rsidR="00523828" w:rsidRPr="009E483E">
              <w:rPr>
                <w:rFonts w:cs="Arial"/>
                <w:noProof/>
                <w:sz w:val="18"/>
                <w:szCs w:val="18"/>
                <w:lang w:eastAsia="en-AU"/>
              </w:rPr>
              <w:drawing>
                <wp:inline distT="0" distB="0" distL="0" distR="0" wp14:anchorId="1DF9CE5D" wp14:editId="136E7525">
                  <wp:extent cx="114300" cy="114300"/>
                  <wp:effectExtent l="0" t="0" r="0" b="0"/>
                  <wp:docPr id="236" name="Picture 236" descr="Work and enterprise i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escription: WE-work and enterpr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0A7AD2C" w14:textId="5B292281" w:rsidR="00476C5E" w:rsidRDefault="002C1D31" w:rsidP="00672531">
            <w:pPr>
              <w:pStyle w:val="DoEtablelist2bullet2018"/>
              <w:rPr>
                <w:lang w:eastAsia="en-US"/>
              </w:rPr>
            </w:pPr>
            <w:r>
              <w:rPr>
                <w:lang w:eastAsia="en-US"/>
              </w:rPr>
              <w:t xml:space="preserve"> </w:t>
            </w:r>
            <w:r w:rsidR="00672531" w:rsidRPr="009E483E">
              <w:rPr>
                <w:noProof/>
              </w:rPr>
              <w:t xml:space="preserve">explanation of why people need to take care of places </w:t>
            </w:r>
            <w:r w:rsidR="00672531" w:rsidRPr="009E483E">
              <w:rPr>
                <w:noProof/>
                <w:lang w:eastAsia="en-AU"/>
              </w:rPr>
              <w:drawing>
                <wp:inline distT="0" distB="0" distL="0" distR="0" wp14:anchorId="0A8C901A" wp14:editId="4D80E879">
                  <wp:extent cx="137160" cy="99060"/>
                  <wp:effectExtent l="0" t="0" r="0" b="0"/>
                  <wp:docPr id="224" name="Picture 224"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r w:rsidR="00672531" w:rsidRPr="009E483E">
              <w:rPr>
                <w:noProof/>
                <w:lang w:eastAsia="en-AU"/>
              </w:rPr>
              <w:drawing>
                <wp:inline distT="0" distB="0" distL="0" distR="0" wp14:anchorId="541D86C1" wp14:editId="0BC7766E">
                  <wp:extent cx="137160" cy="114300"/>
                  <wp:effectExtent l="0" t="0" r="0" b="0"/>
                  <wp:docPr id="238" name="Picture 238" descr="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p>
          <w:p w14:paraId="2F4EC5D1" w14:textId="77777777" w:rsidR="00476C5E" w:rsidRPr="00476C5E" w:rsidRDefault="00476C5E" w:rsidP="00476C5E">
            <w:pPr>
              <w:pStyle w:val="DoEtabletext2018"/>
              <w:rPr>
                <w:rStyle w:val="DoEstrongemphasis2018"/>
                <w:lang w:eastAsia="en-US"/>
              </w:rPr>
            </w:pPr>
            <w:r w:rsidRPr="00476C5E">
              <w:rPr>
                <w:rStyle w:val="DoEstrongemphasis2018"/>
                <w:lang w:eastAsia="en-US"/>
              </w:rPr>
              <w:t xml:space="preserve">Locating places </w:t>
            </w:r>
          </w:p>
          <w:p w14:paraId="7C079FE0" w14:textId="6F861F28" w:rsidR="00476C5E" w:rsidRDefault="00476C5E" w:rsidP="00672531">
            <w:pPr>
              <w:pStyle w:val="DoEtablelist1bullet2018"/>
              <w:rPr>
                <w:lang w:eastAsia="en-US"/>
              </w:rPr>
            </w:pPr>
            <w:r>
              <w:rPr>
                <w:lang w:eastAsia="en-US"/>
              </w:rPr>
              <w:t>Investigate how the location of places can be represented (ACHGK001)</w:t>
            </w:r>
          </w:p>
          <w:p w14:paraId="4B8D5EBB" w14:textId="59AF89B3" w:rsidR="00476C5E" w:rsidRPr="00476C5E" w:rsidRDefault="00476C5E" w:rsidP="00672531">
            <w:pPr>
              <w:pStyle w:val="DoEtabletext2018"/>
              <w:keepNext/>
              <w:rPr>
                <w:rStyle w:val="DoEstrongemphasis2018"/>
                <w:lang w:eastAsia="en-US"/>
              </w:rPr>
            </w:pPr>
            <w:r>
              <w:rPr>
                <w:rStyle w:val="DoEstrongemphasis2018"/>
                <w:lang w:eastAsia="en-US"/>
              </w:rPr>
              <w:lastRenderedPageBreak/>
              <w:t xml:space="preserve">Critical and creative thinking </w:t>
            </w:r>
            <w:r w:rsidRPr="009E483E">
              <w:rPr>
                <w:rFonts w:cs="Arial"/>
                <w:b/>
                <w:noProof/>
                <w:sz w:val="18"/>
                <w:szCs w:val="18"/>
                <w:lang w:eastAsia="en-AU"/>
              </w:rPr>
              <w:drawing>
                <wp:inline distT="0" distB="0" distL="0" distR="0" wp14:anchorId="3E4284AC" wp14:editId="18E8A2DD">
                  <wp:extent cx="137160" cy="99060"/>
                  <wp:effectExtent l="0" t="0" r="0" b="0"/>
                  <wp:docPr id="29" name="Picture 29"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38C256DB" w14:textId="69986D7E" w:rsidR="00041732" w:rsidRDefault="00476C5E" w:rsidP="00476C5E">
            <w:pPr>
              <w:pStyle w:val="DoEtabletext2018"/>
              <w:rPr>
                <w:lang w:eastAsia="en-US"/>
              </w:rPr>
            </w:pPr>
            <w:r w:rsidRPr="00476C5E">
              <w:rPr>
                <w:b/>
                <w:lang w:eastAsia="en-US"/>
              </w:rPr>
              <w:t>Make decisions,</w:t>
            </w:r>
            <w:r>
              <w:rPr>
                <w:lang w:eastAsia="en-US"/>
              </w:rPr>
              <w:t xml:space="preserve"> thinking deeply about questions. Students are encouraged to be curious and imaginative in investigations and fieldwork and to </w:t>
            </w:r>
            <w:r w:rsidRPr="00476C5E">
              <w:rPr>
                <w:b/>
                <w:lang w:eastAsia="en-US"/>
              </w:rPr>
              <w:t>think creatively</w:t>
            </w:r>
            <w:r>
              <w:rPr>
                <w:lang w:eastAsia="en-US"/>
              </w:rPr>
              <w:t xml:space="preserve"> about the ways that the places and spaces they use might be better designed, and about possible, probable and preferable futures</w:t>
            </w:r>
            <w:r>
              <w:rPr>
                <w:rStyle w:val="FootnoteReference"/>
                <w:lang w:eastAsia="en-US"/>
              </w:rPr>
              <w:footnoteReference w:id="14"/>
            </w:r>
            <w:r w:rsidR="002C1D31">
              <w:rPr>
                <w:lang w:eastAsia="en-US"/>
              </w:rPr>
              <w:t xml:space="preserve">  </w:t>
            </w:r>
          </w:p>
        </w:tc>
        <w:tc>
          <w:tcPr>
            <w:tcW w:w="5877" w:type="dxa"/>
            <w:shd w:val="clear" w:color="auto" w:fill="auto"/>
          </w:tcPr>
          <w:p w14:paraId="5CEC52C9" w14:textId="77777777" w:rsidR="00476C5E" w:rsidRPr="00476C5E" w:rsidRDefault="00476C5E" w:rsidP="00476C5E">
            <w:pPr>
              <w:pStyle w:val="DoEtabletext2018"/>
              <w:rPr>
                <w:rStyle w:val="DoEstrongemphasis2018"/>
                <w:lang w:eastAsia="en-US"/>
              </w:rPr>
            </w:pPr>
            <w:r w:rsidRPr="00476C5E">
              <w:rPr>
                <w:rStyle w:val="DoEstrongemphasis2018"/>
                <w:lang w:eastAsia="en-US"/>
              </w:rPr>
              <w:lastRenderedPageBreak/>
              <w:t>Learning experience 7</w:t>
            </w:r>
          </w:p>
          <w:p w14:paraId="7130DA89" w14:textId="24BC4322" w:rsidR="00476C5E" w:rsidRDefault="00476C5E" w:rsidP="00476C5E">
            <w:pPr>
              <w:pStyle w:val="DoEtablelist1bullet2018"/>
              <w:rPr>
                <w:lang w:eastAsia="en-US"/>
              </w:rPr>
            </w:pPr>
            <w:r>
              <w:rPr>
                <w:lang w:eastAsia="en-US"/>
              </w:rPr>
              <w:t>Revisit the Chullora map and identify key places.</w:t>
            </w:r>
          </w:p>
          <w:p w14:paraId="7A3C9AB9" w14:textId="7FD1C0F8" w:rsidR="00476C5E" w:rsidRDefault="00476C5E" w:rsidP="00476C5E">
            <w:pPr>
              <w:pStyle w:val="DoEtablelist1bullet2018"/>
              <w:rPr>
                <w:lang w:eastAsia="en-US"/>
              </w:rPr>
            </w:pPr>
            <w:r>
              <w:rPr>
                <w:lang w:eastAsia="en-US"/>
              </w:rPr>
              <w:t xml:space="preserve">Tell students that they are engineers and the government needs their help to rebuild Chullora to include a train station in the suburb. </w:t>
            </w:r>
          </w:p>
          <w:p w14:paraId="0208AD36" w14:textId="7155EB48" w:rsidR="00476C5E" w:rsidRDefault="00476C5E" w:rsidP="00476C5E">
            <w:pPr>
              <w:pStyle w:val="DoEtablelist1bullet2018"/>
              <w:rPr>
                <w:lang w:eastAsia="en-US"/>
              </w:rPr>
            </w:pPr>
            <w:r>
              <w:rPr>
                <w:lang w:eastAsia="en-US"/>
              </w:rPr>
              <w:t xml:space="preserve">On a large piece of butcher’s paper, students will redesign the map of Chullora and think about where they will they put the train. </w:t>
            </w:r>
          </w:p>
          <w:p w14:paraId="21E9A9CA" w14:textId="1FDF6758" w:rsidR="00476C5E" w:rsidRDefault="00476C5E" w:rsidP="00476C5E">
            <w:pPr>
              <w:pStyle w:val="DoEtablelist1bullet2018"/>
              <w:rPr>
                <w:lang w:eastAsia="en-US"/>
              </w:rPr>
            </w:pPr>
            <w:r>
              <w:rPr>
                <w:lang w:eastAsia="en-US"/>
              </w:rPr>
              <w:t>Reflection: Now that we have redesigned Chullora to include a train station, how will it benefit the community?</w:t>
            </w:r>
          </w:p>
          <w:p w14:paraId="2A26FFB2" w14:textId="03336D46" w:rsidR="00476C5E" w:rsidRDefault="00476C5E" w:rsidP="00476C5E">
            <w:pPr>
              <w:pStyle w:val="DoEtablelist1bullet2018"/>
              <w:rPr>
                <w:lang w:eastAsia="en-US"/>
              </w:rPr>
            </w:pPr>
            <w:r>
              <w:rPr>
                <w:lang w:eastAsia="en-US"/>
              </w:rPr>
              <w:t>Questions to prompt thinking:</w:t>
            </w:r>
          </w:p>
          <w:p w14:paraId="33140E90" w14:textId="3B3EF842" w:rsidR="00476C5E" w:rsidRDefault="00476C5E" w:rsidP="00476C5E">
            <w:pPr>
              <w:pStyle w:val="DoEtablelist2bullet2018"/>
              <w:rPr>
                <w:lang w:eastAsia="en-US"/>
              </w:rPr>
            </w:pPr>
            <w:r>
              <w:rPr>
                <w:lang w:eastAsia="en-US"/>
              </w:rPr>
              <w:t>What have you changed about Chullora?</w:t>
            </w:r>
          </w:p>
          <w:p w14:paraId="237F6881" w14:textId="323B7EF3" w:rsidR="00476C5E" w:rsidRDefault="00476C5E" w:rsidP="00476C5E">
            <w:pPr>
              <w:pStyle w:val="DoEtablelist2bullet2018"/>
              <w:rPr>
                <w:lang w:eastAsia="en-US"/>
              </w:rPr>
            </w:pPr>
            <w:r>
              <w:rPr>
                <w:lang w:eastAsia="en-US"/>
              </w:rPr>
              <w:t>What will the people of Chullora think about it?</w:t>
            </w:r>
          </w:p>
          <w:p w14:paraId="69D8ED8F" w14:textId="6C248A6F" w:rsidR="00476C5E" w:rsidRDefault="00476C5E" w:rsidP="00476C5E">
            <w:pPr>
              <w:pStyle w:val="DoEtablelist2bullet2018"/>
              <w:rPr>
                <w:lang w:eastAsia="en-US"/>
              </w:rPr>
            </w:pPr>
            <w:r>
              <w:rPr>
                <w:lang w:eastAsia="en-US"/>
              </w:rPr>
              <w:lastRenderedPageBreak/>
              <w:t>How will they feel?</w:t>
            </w:r>
          </w:p>
          <w:p w14:paraId="421E78D7" w14:textId="015B6973" w:rsidR="00476C5E" w:rsidRDefault="00476C5E" w:rsidP="00476C5E">
            <w:pPr>
              <w:pStyle w:val="DoEtablelist2bullet2018"/>
              <w:rPr>
                <w:lang w:eastAsia="en-US"/>
              </w:rPr>
            </w:pPr>
            <w:r>
              <w:rPr>
                <w:lang w:eastAsia="en-US"/>
              </w:rPr>
              <w:t>How will the train help the people that live in Chullora?</w:t>
            </w:r>
          </w:p>
          <w:p w14:paraId="128AD818" w14:textId="260EAD8B" w:rsidR="00041732" w:rsidRDefault="00476C5E" w:rsidP="00476C5E">
            <w:pPr>
              <w:pStyle w:val="DoEtabletext2018"/>
              <w:rPr>
                <w:lang w:eastAsia="en-US"/>
              </w:rPr>
            </w:pPr>
            <w:r>
              <w:rPr>
                <w:lang w:eastAsia="en-US"/>
              </w:rPr>
              <w:t>Take pictures of student samples.</w:t>
            </w:r>
          </w:p>
        </w:tc>
        <w:tc>
          <w:tcPr>
            <w:tcW w:w="3679" w:type="dxa"/>
          </w:tcPr>
          <w:p w14:paraId="7390BD99" w14:textId="7F642CD7" w:rsidR="00041732" w:rsidRDefault="00476C5E" w:rsidP="00476C5E">
            <w:pPr>
              <w:pStyle w:val="DoEtabletext2018"/>
              <w:rPr>
                <w:lang w:eastAsia="en-US"/>
              </w:rPr>
            </w:pPr>
            <w:r w:rsidRPr="00476C5E">
              <w:rPr>
                <w:lang w:eastAsia="en-US"/>
              </w:rPr>
              <w:lastRenderedPageBreak/>
              <w:t>Large butcher’s paper, pictures, black strips, paddle pop sticks, house outline, shop outline, glue sticks, scissors.</w:t>
            </w:r>
          </w:p>
        </w:tc>
      </w:tr>
      <w:tr w:rsidR="00932DA6" w14:paraId="11098E0E" w14:textId="77777777" w:rsidTr="00672A89">
        <w:trPr>
          <w:trHeight w:val="5787"/>
        </w:trPr>
        <w:tc>
          <w:tcPr>
            <w:tcW w:w="6025" w:type="dxa"/>
          </w:tcPr>
          <w:p w14:paraId="4B00BE41" w14:textId="77777777" w:rsidR="00932DA6" w:rsidRPr="00994A0C" w:rsidRDefault="00932DA6" w:rsidP="00476C5E">
            <w:pPr>
              <w:pStyle w:val="DoEtabletext2018"/>
              <w:rPr>
                <w:rStyle w:val="DoEstrongemphasis2018"/>
              </w:rPr>
            </w:pPr>
            <w:r w:rsidRPr="00994A0C">
              <w:rPr>
                <w:rStyle w:val="DoEstrongemphasis2018"/>
              </w:rPr>
              <w:t>Geography</w:t>
            </w:r>
          </w:p>
          <w:p w14:paraId="768F985B" w14:textId="77777777" w:rsidR="00932DA6" w:rsidRPr="00994A0C" w:rsidRDefault="00932DA6" w:rsidP="00476C5E">
            <w:pPr>
              <w:pStyle w:val="DoEtabletext2018"/>
              <w:rPr>
                <w:rStyle w:val="DoEstrongemphasis2018"/>
              </w:rPr>
            </w:pPr>
            <w:r w:rsidRPr="00994A0C">
              <w:rPr>
                <w:rStyle w:val="DoEstrongemphasis2018"/>
              </w:rPr>
              <w:t xml:space="preserve">Important places </w:t>
            </w:r>
          </w:p>
          <w:p w14:paraId="7DD4C59A" w14:textId="6CDBCD2B" w:rsidR="00932DA6" w:rsidRPr="00476C5E" w:rsidRDefault="00932DA6" w:rsidP="00994A0C">
            <w:pPr>
              <w:pStyle w:val="DoEtablelist1bullet2018"/>
              <w:rPr>
                <w:rStyle w:val="DoEstrongemphasis2018"/>
                <w:b w:val="0"/>
              </w:rPr>
            </w:pPr>
            <w:r w:rsidRPr="00476C5E">
              <w:rPr>
                <w:rStyle w:val="DoEstrongemphasis2018"/>
                <w:b w:val="0"/>
              </w:rPr>
              <w:t>Investigate the importance of places they live in and belong to, for example: (ACHGK002, ACHGK004)</w:t>
            </w:r>
          </w:p>
          <w:p w14:paraId="66ADB089" w14:textId="298AE885" w:rsidR="00932DA6" w:rsidRPr="00476C5E" w:rsidRDefault="00932DA6" w:rsidP="00994A0C">
            <w:pPr>
              <w:pStyle w:val="DoEtablelist2bullet2018"/>
              <w:rPr>
                <w:rStyle w:val="DoEstrongemphasis2018"/>
                <w:b w:val="0"/>
              </w:rPr>
            </w:pPr>
            <w:r w:rsidRPr="00476C5E">
              <w:rPr>
                <w:rStyle w:val="DoEstrongemphasis2018"/>
                <w:b w:val="0"/>
              </w:rPr>
              <w:t>identification of places th</w:t>
            </w:r>
            <w:r>
              <w:rPr>
                <w:rStyle w:val="DoEstrongemphasis2018"/>
                <w:b w:val="0"/>
              </w:rPr>
              <w:t xml:space="preserve">ey live in and belong to </w:t>
            </w:r>
            <w:r w:rsidRPr="00D45A29">
              <w:rPr>
                <w:noProof/>
                <w:lang w:eastAsia="en-AU"/>
              </w:rPr>
              <w:drawing>
                <wp:inline distT="0" distB="0" distL="0" distR="0" wp14:anchorId="54F351E2" wp14:editId="5E273E18">
                  <wp:extent cx="153670" cy="115570"/>
                  <wp:effectExtent l="0" t="0" r="0" b="0"/>
                  <wp:docPr id="19" name="Picture 19" descr="Graphs and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70" cy="115570"/>
                          </a:xfrm>
                          <a:prstGeom prst="rect">
                            <a:avLst/>
                          </a:prstGeom>
                          <a:noFill/>
                          <a:ln>
                            <a:noFill/>
                          </a:ln>
                        </pic:spPr>
                      </pic:pic>
                    </a:graphicData>
                  </a:graphic>
                </wp:inline>
              </w:drawing>
            </w:r>
            <w:r>
              <w:rPr>
                <w:rStyle w:val="DoEstrongemphasis2018"/>
                <w:color w:val="000000" w:themeColor="text1"/>
              </w:rPr>
              <w:t xml:space="preserve"> </w:t>
            </w:r>
            <w:r w:rsidRPr="00D45A29">
              <w:rPr>
                <w:noProof/>
                <w:lang w:eastAsia="en-AU"/>
              </w:rPr>
              <w:drawing>
                <wp:inline distT="0" distB="0" distL="0" distR="0" wp14:anchorId="3D3E4B6A" wp14:editId="3594A560">
                  <wp:extent cx="146050" cy="115570"/>
                  <wp:effectExtent l="0" t="0" r="6350" b="0"/>
                  <wp:docPr id="20" name="Picture 20" descr="Visual representation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p>
          <w:p w14:paraId="5A7818B4" w14:textId="2E0E53DA" w:rsidR="00932DA6" w:rsidRPr="00994A0C" w:rsidRDefault="00932DA6" w:rsidP="00994A0C">
            <w:pPr>
              <w:pStyle w:val="DoEtablelist2bullet2018"/>
              <w:rPr>
                <w:rStyle w:val="DoEstrongemphasis2018"/>
                <w:b w:val="0"/>
              </w:rPr>
            </w:pPr>
            <w:r w:rsidRPr="00476C5E">
              <w:rPr>
                <w:rStyle w:val="DoEstrongemphasis2018"/>
                <w:b w:val="0"/>
              </w:rPr>
              <w:t xml:space="preserve">discussion of why places are special and how people care for them </w:t>
            </w:r>
            <w:r w:rsidR="006244EE" w:rsidRPr="00D45A29">
              <w:rPr>
                <w:noProof/>
                <w:lang w:eastAsia="en-AU"/>
              </w:rPr>
              <w:drawing>
                <wp:inline distT="0" distB="0" distL="0" distR="0" wp14:anchorId="76B3A7AF" wp14:editId="2D95A962">
                  <wp:extent cx="53975" cy="115570"/>
                  <wp:effectExtent l="0" t="0" r="3175" b="0"/>
                  <wp:docPr id="25" name="Picture 25" descr="Fieldwor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5" cy="115570"/>
                          </a:xfrm>
                          <a:prstGeom prst="rect">
                            <a:avLst/>
                          </a:prstGeom>
                          <a:noFill/>
                          <a:ln>
                            <a:noFill/>
                          </a:ln>
                        </pic:spPr>
                      </pic:pic>
                    </a:graphicData>
                  </a:graphic>
                </wp:inline>
              </w:drawing>
            </w:r>
            <w:r w:rsidRPr="009E483E">
              <w:rPr>
                <w:rFonts w:cs="Arial"/>
                <w:noProof/>
                <w:sz w:val="18"/>
                <w:szCs w:val="18"/>
              </w:rPr>
              <w:t xml:space="preserve"> </w:t>
            </w:r>
            <w:r w:rsidRPr="009E483E">
              <w:rPr>
                <w:rFonts w:cs="Arial"/>
                <w:noProof/>
                <w:sz w:val="18"/>
                <w:szCs w:val="18"/>
                <w:lang w:eastAsia="en-AU"/>
              </w:rPr>
              <w:drawing>
                <wp:inline distT="0" distB="0" distL="0" distR="0" wp14:anchorId="71CF0B1B" wp14:editId="2EE9F3EF">
                  <wp:extent cx="137160" cy="121920"/>
                  <wp:effectExtent l="0" t="0" r="0" b="0"/>
                  <wp:docPr id="229" name="Picture 229" descr="Ethical understand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EU-ICON-ethical understan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 cy="121920"/>
                          </a:xfrm>
                          <a:prstGeom prst="rect">
                            <a:avLst/>
                          </a:prstGeom>
                          <a:noFill/>
                          <a:ln>
                            <a:noFill/>
                          </a:ln>
                        </pic:spPr>
                      </pic:pic>
                    </a:graphicData>
                  </a:graphic>
                </wp:inline>
              </w:drawing>
            </w:r>
            <w:r w:rsidRPr="009E483E">
              <w:rPr>
                <w:rFonts w:cs="Arial"/>
                <w:sz w:val="18"/>
                <w:szCs w:val="18"/>
              </w:rPr>
              <w:t xml:space="preserve"> </w:t>
            </w:r>
            <w:r w:rsidRPr="009E483E">
              <w:rPr>
                <w:rFonts w:cs="Arial"/>
                <w:noProof/>
                <w:sz w:val="18"/>
                <w:szCs w:val="18"/>
                <w:lang w:eastAsia="en-AU"/>
              </w:rPr>
              <w:drawing>
                <wp:inline distT="0" distB="0" distL="0" distR="0" wp14:anchorId="603FEBAB" wp14:editId="0F40E2C7">
                  <wp:extent cx="99060" cy="114300"/>
                  <wp:effectExtent l="0" t="0" r="0" b="0"/>
                  <wp:docPr id="230" name="Picture 230" descr="Personal social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escription: PSC-ICON-personal social cap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 cy="114300"/>
                          </a:xfrm>
                          <a:prstGeom prst="rect">
                            <a:avLst/>
                          </a:prstGeom>
                          <a:noFill/>
                          <a:ln>
                            <a:noFill/>
                          </a:ln>
                        </pic:spPr>
                      </pic:pic>
                    </a:graphicData>
                  </a:graphic>
                </wp:inline>
              </w:drawing>
            </w:r>
            <w:r w:rsidRPr="009E483E">
              <w:rPr>
                <w:rFonts w:cs="Arial"/>
                <w:noProof/>
                <w:sz w:val="18"/>
                <w:szCs w:val="18"/>
              </w:rPr>
              <w:t xml:space="preserve"> </w:t>
            </w:r>
            <w:r w:rsidRPr="009E483E">
              <w:rPr>
                <w:rFonts w:cs="Arial"/>
                <w:noProof/>
                <w:sz w:val="18"/>
                <w:szCs w:val="18"/>
                <w:lang w:eastAsia="en-AU"/>
              </w:rPr>
              <w:drawing>
                <wp:inline distT="0" distB="0" distL="0" distR="0" wp14:anchorId="4748B619" wp14:editId="4B7EB3B3">
                  <wp:extent cx="114300" cy="114300"/>
                  <wp:effectExtent l="0" t="0" r="0" b="0"/>
                  <wp:docPr id="232" name="Picture 232" descr="Work and enterpr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escription: WE-work and enterpr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C58A647" w14:textId="77777777" w:rsidR="00932DA6" w:rsidRDefault="00932DA6" w:rsidP="00C3646A">
            <w:pPr>
              <w:pStyle w:val="DoEtablelist1bullet2018"/>
              <w:rPr>
                <w:lang w:eastAsia="en-US"/>
              </w:rPr>
            </w:pPr>
            <w:r>
              <w:rPr>
                <w:lang w:eastAsia="en-US"/>
              </w:rPr>
              <w:t>explanation of why people need to take care of places</w:t>
            </w:r>
            <w:r w:rsidRPr="009E483E">
              <w:rPr>
                <w:rFonts w:cs="Arial"/>
                <w:noProof/>
                <w:sz w:val="18"/>
                <w:szCs w:val="18"/>
                <w:lang w:eastAsia="en-AU"/>
              </w:rPr>
              <w:drawing>
                <wp:inline distT="0" distB="0" distL="0" distR="0" wp14:anchorId="021B2940" wp14:editId="670A3618">
                  <wp:extent cx="137160" cy="99060"/>
                  <wp:effectExtent l="0" t="0" r="0" b="0"/>
                  <wp:docPr id="235" name="Picture 235"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r>
              <w:rPr>
                <w:lang w:eastAsia="en-US"/>
              </w:rPr>
              <w:t xml:space="preserve"> </w:t>
            </w:r>
            <w:r w:rsidRPr="009E483E">
              <w:rPr>
                <w:rFonts w:cs="Arial"/>
                <w:noProof/>
                <w:sz w:val="18"/>
                <w:szCs w:val="18"/>
                <w:lang w:eastAsia="en-AU"/>
              </w:rPr>
              <w:drawing>
                <wp:inline distT="0" distB="0" distL="0" distR="0" wp14:anchorId="0DCA1941" wp14:editId="1D3797A0">
                  <wp:extent cx="137160" cy="114300"/>
                  <wp:effectExtent l="0" t="0" r="0" b="0"/>
                  <wp:docPr id="240" name="Picture 240" descr="Literacy io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escription: L-ICON-litera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p>
          <w:p w14:paraId="7FEFD96A" w14:textId="77777777" w:rsidR="00932DA6" w:rsidRPr="00C3646A" w:rsidRDefault="00932DA6" w:rsidP="00994A0C">
            <w:pPr>
              <w:pStyle w:val="DoEtabletext2018"/>
              <w:rPr>
                <w:rStyle w:val="DoEstrongemphasis2018"/>
                <w:lang w:eastAsia="en-US"/>
              </w:rPr>
            </w:pPr>
            <w:r w:rsidRPr="00C3646A">
              <w:rPr>
                <w:rStyle w:val="DoEstrongemphasis2018"/>
              </w:rPr>
              <w:t>Critical and creative thinking</w:t>
            </w:r>
            <w:r>
              <w:rPr>
                <w:rStyle w:val="DoEstrongemphasis2018"/>
              </w:rPr>
              <w:t xml:space="preserve"> </w:t>
            </w:r>
            <w:r w:rsidRPr="009E483E">
              <w:rPr>
                <w:rFonts w:cs="Arial"/>
                <w:b/>
                <w:noProof/>
                <w:sz w:val="18"/>
                <w:szCs w:val="18"/>
                <w:lang w:eastAsia="en-AU"/>
              </w:rPr>
              <w:drawing>
                <wp:inline distT="0" distB="0" distL="0" distR="0" wp14:anchorId="78C093C3" wp14:editId="0EF19A5A">
                  <wp:extent cx="137160" cy="99060"/>
                  <wp:effectExtent l="0" t="0" r="0" b="0"/>
                  <wp:docPr id="242" name="Picture 242" descr="Critical and creative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escription: CCT-ICON-critical creative thin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2F74BFBB" w14:textId="77777777" w:rsidR="00932DA6" w:rsidRDefault="00932DA6" w:rsidP="00994A0C">
            <w:pPr>
              <w:pStyle w:val="DoEtabletext2018"/>
              <w:rPr>
                <w:lang w:eastAsia="en-US"/>
              </w:rPr>
            </w:pPr>
            <w:r w:rsidRPr="00C3646A">
              <w:rPr>
                <w:b/>
                <w:lang w:eastAsia="en-US"/>
              </w:rPr>
              <w:t>Make decisions,</w:t>
            </w:r>
            <w:r>
              <w:rPr>
                <w:lang w:eastAsia="en-US"/>
              </w:rPr>
              <w:t xml:space="preserve"> thinking deeply about questions. Students are encouraged to be curious and imaginative in investigations and fieldwork and to </w:t>
            </w:r>
            <w:r w:rsidRPr="00C3646A">
              <w:rPr>
                <w:b/>
                <w:lang w:eastAsia="en-US"/>
              </w:rPr>
              <w:t>think creatively</w:t>
            </w:r>
            <w:r>
              <w:rPr>
                <w:lang w:eastAsia="en-US"/>
              </w:rPr>
              <w:t xml:space="preserve"> about the ways that the places and spaces they use might be better designed, and about possible, probable and preferable futures</w:t>
            </w:r>
            <w:r>
              <w:rPr>
                <w:rStyle w:val="FootnoteReference"/>
                <w:lang w:eastAsia="en-US"/>
              </w:rPr>
              <w:footnoteReference w:id="15"/>
            </w:r>
            <w:r>
              <w:rPr>
                <w:lang w:eastAsia="en-US"/>
              </w:rPr>
              <w:t xml:space="preserve">. </w:t>
            </w:r>
          </w:p>
          <w:p w14:paraId="2CEC251A" w14:textId="77777777" w:rsidR="00932DA6" w:rsidRPr="00C3646A" w:rsidRDefault="00932DA6" w:rsidP="00994A0C">
            <w:pPr>
              <w:pStyle w:val="DoEtabletext2018"/>
              <w:rPr>
                <w:rStyle w:val="DoEstrongemphasis2018"/>
                <w:lang w:eastAsia="en-US"/>
              </w:rPr>
            </w:pPr>
            <w:r w:rsidRPr="00C3646A">
              <w:rPr>
                <w:rStyle w:val="DoEstrongemphasis2018"/>
                <w:lang w:eastAsia="en-US"/>
              </w:rPr>
              <w:t>English</w:t>
            </w:r>
          </w:p>
          <w:p w14:paraId="7A582AD0" w14:textId="77777777" w:rsidR="00932DA6" w:rsidRPr="00C3646A" w:rsidRDefault="00932DA6" w:rsidP="00994A0C">
            <w:pPr>
              <w:pStyle w:val="DoEtabletext2018"/>
              <w:rPr>
                <w:rStyle w:val="DoEstrongemphasis2018"/>
                <w:lang w:eastAsia="en-US"/>
              </w:rPr>
            </w:pPr>
            <w:r w:rsidRPr="00C3646A">
              <w:rPr>
                <w:rStyle w:val="DoEstrongemphasis2018"/>
                <w:lang w:eastAsia="en-US"/>
              </w:rPr>
              <w:t>Writing and representing</w:t>
            </w:r>
          </w:p>
          <w:p w14:paraId="15A1AB4A" w14:textId="236F5BA2" w:rsidR="00932DA6" w:rsidRPr="00994A0C" w:rsidRDefault="00932DA6" w:rsidP="00994A0C">
            <w:pPr>
              <w:pStyle w:val="DoEtabletext2018"/>
              <w:rPr>
                <w:rStyle w:val="DoEstrongemphasis2018"/>
                <w:b w:val="0"/>
              </w:rPr>
            </w:pPr>
            <w:r>
              <w:rPr>
                <w:lang w:eastAsia="en-US"/>
              </w:rPr>
              <w:t>Ene-7B demonstrate an awareness of written forms of communication, including labels, symbols, emails, letters and photographs.</w:t>
            </w:r>
          </w:p>
        </w:tc>
        <w:tc>
          <w:tcPr>
            <w:tcW w:w="5877" w:type="dxa"/>
            <w:shd w:val="clear" w:color="auto" w:fill="auto"/>
          </w:tcPr>
          <w:p w14:paraId="0EB72576" w14:textId="77777777" w:rsidR="00932DA6" w:rsidRPr="00994A0C" w:rsidRDefault="00932DA6" w:rsidP="00994A0C">
            <w:pPr>
              <w:pStyle w:val="DoEtablelist2bullet2018"/>
              <w:numPr>
                <w:ilvl w:val="0"/>
                <w:numId w:val="0"/>
              </w:numPr>
              <w:rPr>
                <w:rStyle w:val="DoEstrongemphasis2018"/>
                <w:rFonts w:ascii="Helvetica" w:hAnsi="Helvetica"/>
                <w:lang w:eastAsia="en-US"/>
              </w:rPr>
            </w:pPr>
            <w:r w:rsidRPr="00994A0C">
              <w:rPr>
                <w:rStyle w:val="DoEstrongemphasis2018"/>
                <w:rFonts w:ascii="Helvetica" w:hAnsi="Helvetica"/>
                <w:lang w:eastAsia="en-US"/>
              </w:rPr>
              <w:t>Learning experience 8</w:t>
            </w:r>
          </w:p>
          <w:p w14:paraId="2324CCD4" w14:textId="7B79A089" w:rsidR="00932DA6" w:rsidRPr="00994A0C" w:rsidRDefault="00932DA6" w:rsidP="00994A0C">
            <w:pPr>
              <w:pStyle w:val="DoEtablelist1bullet2018"/>
            </w:pPr>
            <w:r w:rsidRPr="00994A0C">
              <w:t xml:space="preserve">Revisit maps made in the previous lesson and discuss the different propositions that students made for the metro train in Chullora. </w:t>
            </w:r>
          </w:p>
          <w:p w14:paraId="55D293E4" w14:textId="43E41955" w:rsidR="00932DA6" w:rsidRPr="00994A0C" w:rsidRDefault="00932DA6" w:rsidP="00994A0C">
            <w:pPr>
              <w:pStyle w:val="DoEtablelist1bullet2018"/>
            </w:pPr>
            <w:r w:rsidRPr="00994A0C">
              <w:t>Students discuss their opinion about the Sydney Metro coming to Chullora. Do we need a metro train in Chullora?</w:t>
            </w:r>
          </w:p>
          <w:p w14:paraId="4D869872" w14:textId="568ADDB3" w:rsidR="00932DA6" w:rsidRPr="00994A0C" w:rsidRDefault="00932DA6" w:rsidP="00994A0C">
            <w:pPr>
              <w:pStyle w:val="DoEtablelist1bullet2018"/>
              <w:rPr>
                <w:b/>
                <w:lang w:eastAsia="en-US"/>
              </w:rPr>
            </w:pPr>
            <w:r w:rsidRPr="00994A0C">
              <w:t>Turn and talk.</w:t>
            </w:r>
          </w:p>
          <w:p w14:paraId="7EE39AD9" w14:textId="77777777" w:rsidR="00932DA6" w:rsidRPr="00994A0C" w:rsidRDefault="00932DA6" w:rsidP="00994A0C">
            <w:pPr>
              <w:pStyle w:val="DoEtablelist1bullet2018"/>
              <w:rPr>
                <w:rStyle w:val="DoEstrongemphasis2018"/>
                <w:b w:val="0"/>
              </w:rPr>
            </w:pPr>
            <w:r w:rsidRPr="00994A0C">
              <w:t>Students write a letter to Local Member of Parliament (MP) in support of or against the project and voice their opinion</w:t>
            </w:r>
          </w:p>
          <w:p w14:paraId="45DF7543" w14:textId="77777777" w:rsidR="00932DA6" w:rsidRDefault="00932DA6" w:rsidP="00C3646A">
            <w:pPr>
              <w:pStyle w:val="DoEtablelist1bullet2018"/>
              <w:rPr>
                <w:lang w:eastAsia="en-US"/>
              </w:rPr>
            </w:pPr>
            <w:r>
              <w:rPr>
                <w:lang w:eastAsia="en-US"/>
              </w:rPr>
              <w:t xml:space="preserve">Students are scaffolded with sentence starters ‘I think we need to have a Sydney Metro train station in Chullora because —’or ‘I think we do not need a Sydney Metro train station in Chullora because </w:t>
            </w:r>
            <w:r>
              <w:rPr>
                <w:lang w:eastAsia="en-US"/>
              </w:rPr>
              <w:fldChar w:fldCharType="begin">
                <w:ffData>
                  <w:name w:val="Text1"/>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r>
              <w:rPr>
                <w:lang w:eastAsia="en-US"/>
              </w:rPr>
              <w:t>’</w:t>
            </w:r>
          </w:p>
          <w:p w14:paraId="28A26568" w14:textId="77777777" w:rsidR="00932DA6" w:rsidRPr="00C3646A" w:rsidRDefault="00932DA6" w:rsidP="00994A0C">
            <w:pPr>
              <w:pStyle w:val="DoEtabletext2018"/>
              <w:rPr>
                <w:rStyle w:val="DoEstrongemphasis2018"/>
                <w:lang w:eastAsia="en-US"/>
              </w:rPr>
            </w:pPr>
            <w:r w:rsidRPr="00C3646A">
              <w:rPr>
                <w:rStyle w:val="DoEstrongemphasis2018"/>
              </w:rPr>
              <w:t>Assessment 3</w:t>
            </w:r>
          </w:p>
          <w:p w14:paraId="7634FB43" w14:textId="791906FE" w:rsidR="00932DA6" w:rsidRPr="00994A0C" w:rsidRDefault="00932DA6" w:rsidP="00994A0C">
            <w:pPr>
              <w:pStyle w:val="DoEtabletext2018"/>
              <w:rPr>
                <w:rStyle w:val="DoEstrongemphasis2018"/>
                <w:b w:val="0"/>
              </w:rPr>
            </w:pPr>
            <w:r>
              <w:rPr>
                <w:lang w:eastAsia="en-US"/>
              </w:rPr>
              <w:t>Can students make a decision about a Sydney Metro train station built in the area and express their opinion through a letter as a form of communication</w:t>
            </w:r>
          </w:p>
        </w:tc>
        <w:tc>
          <w:tcPr>
            <w:tcW w:w="3679" w:type="dxa"/>
          </w:tcPr>
          <w:p w14:paraId="0F96973D" w14:textId="46871D1D" w:rsidR="00932DA6" w:rsidRPr="00672531" w:rsidRDefault="006F4CC1" w:rsidP="00672531">
            <w:pPr>
              <w:pStyle w:val="DoEtabletext2018"/>
              <w:rPr>
                <w:rStyle w:val="DoEstrongemphasis2018"/>
              </w:rPr>
            </w:pPr>
            <w:hyperlink w:anchor="LetterTemplate" w:history="1">
              <w:r w:rsidR="00932DA6" w:rsidRPr="009D705D">
                <w:rPr>
                  <w:rStyle w:val="Hyperlink"/>
                </w:rPr>
                <w:t>Letter templates for and against (page</w:t>
              </w:r>
              <w:r w:rsidR="0051213D">
                <w:rPr>
                  <w:rStyle w:val="Hyperlink"/>
                </w:rPr>
                <w:t> </w:t>
              </w:r>
              <w:r w:rsidR="00932DA6" w:rsidRPr="009D705D">
                <w:rPr>
                  <w:rStyle w:val="Hyperlink"/>
                </w:rPr>
                <w:t>1</w:t>
              </w:r>
              <w:r w:rsidR="009D705D" w:rsidRPr="009D705D">
                <w:rPr>
                  <w:rStyle w:val="Hyperlink"/>
                </w:rPr>
                <w:t>3</w:t>
              </w:r>
              <w:r w:rsidR="00932DA6" w:rsidRPr="009D705D">
                <w:rPr>
                  <w:rStyle w:val="Hyperlink"/>
                </w:rPr>
                <w:t>)</w:t>
              </w:r>
            </w:hyperlink>
          </w:p>
          <w:p w14:paraId="1F34C140" w14:textId="77777777" w:rsidR="00932DA6" w:rsidRDefault="00932DA6" w:rsidP="00994A0C">
            <w:pPr>
              <w:pStyle w:val="DoEtabletext2018"/>
              <w:rPr>
                <w:lang w:eastAsia="en-US"/>
              </w:rPr>
            </w:pPr>
            <w:r>
              <w:rPr>
                <w:lang w:eastAsia="en-US"/>
              </w:rPr>
              <w:t>Envelope, stamps.</w:t>
            </w:r>
          </w:p>
          <w:p w14:paraId="29A986C8" w14:textId="77777777" w:rsidR="00932DA6" w:rsidRPr="00476C5E" w:rsidRDefault="00932DA6" w:rsidP="00994A0C">
            <w:pPr>
              <w:pStyle w:val="DoEtabletext2018"/>
              <w:rPr>
                <w:lang w:eastAsia="en-US"/>
              </w:rPr>
            </w:pPr>
            <w:r>
              <w:rPr>
                <w:lang w:eastAsia="en-US"/>
              </w:rPr>
              <w:t>Maps from previous lessons.</w:t>
            </w:r>
          </w:p>
          <w:p w14:paraId="67A462AC" w14:textId="3499E3F6" w:rsidR="00932DA6" w:rsidRDefault="006F4CC1" w:rsidP="00994A0C">
            <w:pPr>
              <w:pStyle w:val="DoEtabletext2018"/>
              <w:rPr>
                <w:lang w:eastAsia="en-US"/>
              </w:rPr>
            </w:pPr>
            <w:hyperlink r:id="rId39" w:history="1">
              <w:r w:rsidR="00932DA6" w:rsidRPr="00D2133E">
                <w:rPr>
                  <w:rStyle w:val="Hyperlink"/>
                  <w:lang w:eastAsia="en-US"/>
                </w:rPr>
                <w:t>Link to the webpage for the local member for Lakemba at the time this unit was written</w:t>
              </w:r>
            </w:hyperlink>
            <w:r w:rsidR="00D2133E">
              <w:rPr>
                <w:rStyle w:val="FootnoteReference"/>
                <w:lang w:eastAsia="en-US"/>
              </w:rPr>
              <w:footnoteReference w:id="16"/>
            </w:r>
            <w:r w:rsidR="00932DA6">
              <w:rPr>
                <w:lang w:eastAsia="en-US"/>
              </w:rPr>
              <w:t xml:space="preserve">: </w:t>
            </w:r>
          </w:p>
          <w:p w14:paraId="286A4D48" w14:textId="2CEA8AB9" w:rsidR="00932DA6" w:rsidRDefault="006F4CC1" w:rsidP="00994A0C">
            <w:pPr>
              <w:pStyle w:val="DoEtabletext2018"/>
              <w:rPr>
                <w:lang w:eastAsia="en-US"/>
              </w:rPr>
            </w:pPr>
            <w:hyperlink r:id="rId40" w:history="1">
              <w:r w:rsidR="00932DA6" w:rsidRPr="00D2133E">
                <w:rPr>
                  <w:rStyle w:val="Hyperlink"/>
                  <w:lang w:eastAsia="en-US"/>
                </w:rPr>
                <w:t>Link to website of the local MP at the time this unit was written</w:t>
              </w:r>
            </w:hyperlink>
            <w:r w:rsidR="00D2133E">
              <w:rPr>
                <w:rStyle w:val="FootnoteReference"/>
                <w:lang w:eastAsia="en-US"/>
              </w:rPr>
              <w:footnoteReference w:id="17"/>
            </w:r>
          </w:p>
          <w:p w14:paraId="6998412F" w14:textId="1123931C" w:rsidR="00932DA6" w:rsidRPr="00476C5E" w:rsidRDefault="00932DA6" w:rsidP="00994A0C">
            <w:pPr>
              <w:pStyle w:val="DoEtabletext2018"/>
              <w:rPr>
                <w:lang w:eastAsia="en-US"/>
              </w:rPr>
            </w:pPr>
            <w:r>
              <w:rPr>
                <w:lang w:eastAsia="en-US"/>
              </w:rPr>
              <w:t>Scissors, glue.</w:t>
            </w:r>
          </w:p>
        </w:tc>
      </w:tr>
      <w:tr w:rsidR="00831552" w14:paraId="67911494" w14:textId="77777777" w:rsidTr="00E5093B">
        <w:tc>
          <w:tcPr>
            <w:tcW w:w="6025" w:type="dxa"/>
          </w:tcPr>
          <w:p w14:paraId="5B1F4465" w14:textId="77777777" w:rsidR="00831552" w:rsidRPr="004B0C71" w:rsidRDefault="00831552" w:rsidP="00D2133E">
            <w:pPr>
              <w:pStyle w:val="DoEtabletext2018"/>
              <w:pageBreakBefore/>
              <w:rPr>
                <w:rStyle w:val="DoEstrongemphasis2018"/>
                <w:lang w:eastAsia="en-US"/>
              </w:rPr>
            </w:pPr>
            <w:r w:rsidRPr="004B0C71">
              <w:rPr>
                <w:rStyle w:val="DoEstrongemphasis2018"/>
                <w:lang w:eastAsia="en-US"/>
              </w:rPr>
              <w:lastRenderedPageBreak/>
              <w:t>Geography</w:t>
            </w:r>
          </w:p>
          <w:p w14:paraId="598FCBA7" w14:textId="77777777" w:rsidR="00831552" w:rsidRPr="004B0C71" w:rsidRDefault="00831552" w:rsidP="00831552">
            <w:pPr>
              <w:pStyle w:val="DoEtabletext2018"/>
              <w:rPr>
                <w:rStyle w:val="DoEstrongemphasis2018"/>
                <w:lang w:eastAsia="en-US"/>
              </w:rPr>
            </w:pPr>
            <w:r w:rsidRPr="004B0C71">
              <w:rPr>
                <w:rStyle w:val="DoEstrongemphasis2018"/>
                <w:lang w:eastAsia="en-US"/>
              </w:rPr>
              <w:t xml:space="preserve">Critical and creative thinking  </w:t>
            </w:r>
          </w:p>
          <w:p w14:paraId="7C84B442" w14:textId="70A3C103" w:rsidR="00831552" w:rsidRDefault="00831552" w:rsidP="00831552">
            <w:pPr>
              <w:pStyle w:val="DoEtabletext2018"/>
              <w:rPr>
                <w:lang w:eastAsia="en-US"/>
              </w:rPr>
            </w:pPr>
            <w:r w:rsidRPr="004B0C71">
              <w:rPr>
                <w:b/>
                <w:lang w:eastAsia="en-US"/>
              </w:rPr>
              <w:t>Make decisions,</w:t>
            </w:r>
            <w:r>
              <w:rPr>
                <w:lang w:eastAsia="en-US"/>
              </w:rPr>
              <w:t xml:space="preserve"> thinking deeply about questions. Students are encouraged to be curious and imaginative in investigations and fieldwork and to </w:t>
            </w:r>
            <w:r w:rsidRPr="004B0C71">
              <w:rPr>
                <w:b/>
                <w:lang w:eastAsia="en-US"/>
              </w:rPr>
              <w:t>think creatively</w:t>
            </w:r>
            <w:r>
              <w:rPr>
                <w:lang w:eastAsia="en-US"/>
              </w:rPr>
              <w:t xml:space="preserve"> about the ways that the places and spaces they use might be better designed, and about possible, probable and preferable futures</w:t>
            </w:r>
            <w:r w:rsidR="004B0C71">
              <w:rPr>
                <w:rStyle w:val="FootnoteReference"/>
                <w:lang w:eastAsia="en-US"/>
              </w:rPr>
              <w:footnoteReference w:id="18"/>
            </w:r>
            <w:r>
              <w:rPr>
                <w:lang w:eastAsia="en-US"/>
              </w:rPr>
              <w:t xml:space="preserve">. </w:t>
            </w:r>
          </w:p>
          <w:p w14:paraId="0A044C14" w14:textId="77777777" w:rsidR="00831552" w:rsidRPr="004B0C71" w:rsidRDefault="00831552" w:rsidP="00831552">
            <w:pPr>
              <w:pStyle w:val="DoEtabletext2018"/>
              <w:rPr>
                <w:rStyle w:val="DoEstrongemphasis2018"/>
                <w:lang w:eastAsia="en-US"/>
              </w:rPr>
            </w:pPr>
            <w:r w:rsidRPr="004B0C71">
              <w:rPr>
                <w:rStyle w:val="DoEstrongemphasis2018"/>
                <w:lang w:eastAsia="en-US"/>
              </w:rPr>
              <w:t>English</w:t>
            </w:r>
          </w:p>
          <w:p w14:paraId="61E757BB" w14:textId="77777777" w:rsidR="00831552" w:rsidRPr="004B0C71" w:rsidRDefault="00831552" w:rsidP="00831552">
            <w:pPr>
              <w:pStyle w:val="DoEtabletext2018"/>
              <w:rPr>
                <w:rStyle w:val="DoEstrongemphasis2018"/>
                <w:lang w:eastAsia="en-US"/>
              </w:rPr>
            </w:pPr>
            <w:r w:rsidRPr="004B0C71">
              <w:rPr>
                <w:rStyle w:val="DoEstrongemphasis2018"/>
                <w:lang w:eastAsia="en-US"/>
              </w:rPr>
              <w:t>Speaking and listening</w:t>
            </w:r>
          </w:p>
          <w:p w14:paraId="59C2E651" w14:textId="59072A5A" w:rsidR="00831552" w:rsidRDefault="00831552" w:rsidP="00831552">
            <w:pPr>
              <w:pStyle w:val="DoEtabletext2018"/>
              <w:rPr>
                <w:lang w:eastAsia="en-US"/>
              </w:rPr>
            </w:pPr>
            <w:r>
              <w:rPr>
                <w:lang w:eastAsia="en-US"/>
              </w:rPr>
              <w:t xml:space="preserve">Students engage in conversations and discussions, using active listening behaviours, showing interest, and contributing ideas, information </w:t>
            </w:r>
            <w:r w:rsidR="004B0C71">
              <w:rPr>
                <w:lang w:eastAsia="en-US"/>
              </w:rPr>
              <w:t xml:space="preserve">and questions. (ACELY1656) </w:t>
            </w:r>
            <w:r w:rsidR="004B0C71" w:rsidRPr="00EC0D6D">
              <w:rPr>
                <w:rFonts w:cs="Arial"/>
                <w:noProof/>
                <w:color w:val="505150"/>
                <w:position w:val="-4"/>
                <w:sz w:val="18"/>
                <w:szCs w:val="18"/>
                <w:lang w:eastAsia="en-AU"/>
              </w:rPr>
              <w:drawing>
                <wp:inline distT="0" distB="0" distL="0" distR="0" wp14:anchorId="02F0AEA4" wp14:editId="66688B4A">
                  <wp:extent cx="106680" cy="106680"/>
                  <wp:effectExtent l="0" t="0" r="7620" b="7620"/>
                  <wp:docPr id="244" name="Picture 244" descr="Personal social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5877" w:type="dxa"/>
            <w:shd w:val="clear" w:color="auto" w:fill="auto"/>
          </w:tcPr>
          <w:p w14:paraId="6F545972" w14:textId="77777777" w:rsidR="00831552" w:rsidRPr="00831552" w:rsidRDefault="00831552" w:rsidP="00831552">
            <w:pPr>
              <w:pStyle w:val="DoEtabletext2018"/>
              <w:rPr>
                <w:rStyle w:val="DoEstrongemphasis2018"/>
                <w:lang w:eastAsia="en-US"/>
              </w:rPr>
            </w:pPr>
            <w:r w:rsidRPr="00831552">
              <w:rPr>
                <w:rStyle w:val="DoEstrongemphasis2018"/>
                <w:lang w:eastAsia="en-US"/>
              </w:rPr>
              <w:t>Learning experience 9</w:t>
            </w:r>
          </w:p>
          <w:p w14:paraId="11F86693" w14:textId="714BF2BE" w:rsidR="00831552" w:rsidRDefault="00831552" w:rsidP="004B0C71">
            <w:pPr>
              <w:pStyle w:val="DoEtablelist1bullet2018"/>
              <w:rPr>
                <w:lang w:eastAsia="en-US"/>
              </w:rPr>
            </w:pPr>
            <w:r>
              <w:rPr>
                <w:lang w:eastAsia="en-US"/>
              </w:rPr>
              <w:t>Students engage in a debate for and against the Sydney Metro train station coming to Chullora.</w:t>
            </w:r>
          </w:p>
          <w:p w14:paraId="0183C822" w14:textId="1205881B" w:rsidR="00831552" w:rsidRDefault="00831552" w:rsidP="004B0C71">
            <w:pPr>
              <w:pStyle w:val="DoEtablelist1bullet2018"/>
              <w:rPr>
                <w:lang w:eastAsia="en-US"/>
              </w:rPr>
            </w:pPr>
            <w:r>
              <w:rPr>
                <w:lang w:eastAsia="en-US"/>
              </w:rPr>
              <w:t>Scaffold students to analyse their arguments to think deeply about impact of a train station in the area.</w:t>
            </w:r>
          </w:p>
          <w:p w14:paraId="47BA3FA1" w14:textId="25ED7FB0" w:rsidR="00831552" w:rsidRDefault="00831552" w:rsidP="00831552">
            <w:pPr>
              <w:pStyle w:val="DoEtablelist1bullet2018"/>
              <w:rPr>
                <w:lang w:eastAsia="en-US"/>
              </w:rPr>
            </w:pPr>
            <w:r>
              <w:rPr>
                <w:lang w:eastAsia="en-US"/>
              </w:rPr>
              <w:t>Students argue and make decisions and present to the class.</w:t>
            </w:r>
          </w:p>
          <w:p w14:paraId="4F27D96E" w14:textId="77777777" w:rsidR="00831552" w:rsidRPr="004B0C71" w:rsidRDefault="00831552" w:rsidP="00831552">
            <w:pPr>
              <w:pStyle w:val="DoEtabletext2018"/>
              <w:rPr>
                <w:rStyle w:val="DoEstrongemphasis2018"/>
                <w:lang w:eastAsia="en-US"/>
              </w:rPr>
            </w:pPr>
            <w:r w:rsidRPr="004B0C71">
              <w:rPr>
                <w:rStyle w:val="DoEstrongemphasis2018"/>
                <w:lang w:eastAsia="en-US"/>
              </w:rPr>
              <w:t>Assessment 3 (continued)</w:t>
            </w:r>
          </w:p>
          <w:p w14:paraId="250A93F5" w14:textId="46CD37EA" w:rsidR="00831552" w:rsidRDefault="00831552" w:rsidP="00831552">
            <w:pPr>
              <w:pStyle w:val="DoEtabletext2018"/>
              <w:rPr>
                <w:lang w:eastAsia="en-US"/>
              </w:rPr>
            </w:pPr>
            <w:r>
              <w:rPr>
                <w:lang w:eastAsia="en-US"/>
              </w:rPr>
              <w:t>Can students make a decision about the Sydney Metro station built in the area and express and evaluate their arguments?</w:t>
            </w:r>
          </w:p>
        </w:tc>
        <w:tc>
          <w:tcPr>
            <w:tcW w:w="3679" w:type="dxa"/>
          </w:tcPr>
          <w:p w14:paraId="21DAF260" w14:textId="77777777" w:rsidR="00831552" w:rsidRDefault="00831552" w:rsidP="00831552">
            <w:pPr>
              <w:pStyle w:val="DoEtabletext2018"/>
              <w:rPr>
                <w:lang w:eastAsia="en-US"/>
              </w:rPr>
            </w:pPr>
          </w:p>
        </w:tc>
      </w:tr>
    </w:tbl>
    <w:p w14:paraId="0C9494D3" w14:textId="4A591AFD" w:rsidR="00734896" w:rsidRDefault="00734896" w:rsidP="00D2133E">
      <w:pPr>
        <w:pStyle w:val="DoEheading22018"/>
        <w:spacing w:before="120" w:after="0"/>
      </w:pPr>
      <w:r>
        <w:t>Assessment</w:t>
      </w:r>
    </w:p>
    <w:p w14:paraId="77D80E08" w14:textId="77777777" w:rsidR="00734896" w:rsidRDefault="00734896" w:rsidP="00D2133E">
      <w:pPr>
        <w:pStyle w:val="DoEbodytext2018"/>
        <w:spacing w:before="120"/>
      </w:pPr>
      <w:r>
        <w:t>Students were assessed based on student observable behaviours and discussion. Assessment was based on the ‘big ideas of the unit’ or the inquiry.</w:t>
      </w:r>
    </w:p>
    <w:p w14:paraId="369F3A0D" w14:textId="45A31294" w:rsidR="00734896" w:rsidRDefault="00734896" w:rsidP="00D2133E">
      <w:pPr>
        <w:pStyle w:val="DoEheading32018"/>
        <w:spacing w:before="120" w:after="0"/>
      </w:pPr>
      <w:r>
        <w:t>Assessment 1</w:t>
      </w:r>
    </w:p>
    <w:p w14:paraId="1582C2FE" w14:textId="77777777" w:rsidR="00734896" w:rsidRDefault="00734896" w:rsidP="00734896">
      <w:pPr>
        <w:pStyle w:val="DoEbodytext2018"/>
      </w:pPr>
      <w:r>
        <w:t>Students create a mode of transport using reusable resources. They discuss the fastest mode of travel from their hometown to the city. They think imaginatively and creatively to complete this task. They develop questions and speculate about the best mode of transport for their area.</w:t>
      </w:r>
    </w:p>
    <w:p w14:paraId="547F3B93" w14:textId="24DCC7FC" w:rsidR="00734896" w:rsidRDefault="00734896" w:rsidP="00D2133E">
      <w:pPr>
        <w:pStyle w:val="DoEheading32018"/>
        <w:spacing w:before="120" w:after="0"/>
      </w:pPr>
      <w:r>
        <w:t>Assessment 2</w:t>
      </w:r>
    </w:p>
    <w:p w14:paraId="301D642C" w14:textId="77777777" w:rsidR="00734896" w:rsidRDefault="00734896" w:rsidP="00734896">
      <w:pPr>
        <w:pStyle w:val="DoEbodytext2018"/>
      </w:pPr>
      <w:r>
        <w:t>Students choose an area within Chullora to build the new train station. They use a coloured dot sticker to indicate the exact place on a satellite map of Chullora. Students think logically and make decisions when thinking deeply about the new train station.</w:t>
      </w:r>
    </w:p>
    <w:p w14:paraId="7298C9CB" w14:textId="2E68D8E3" w:rsidR="00734896" w:rsidRDefault="00734896" w:rsidP="00D2133E">
      <w:pPr>
        <w:pStyle w:val="DoEheading32018"/>
        <w:spacing w:before="120" w:after="0"/>
      </w:pPr>
      <w:r>
        <w:t>Assessment 3</w:t>
      </w:r>
    </w:p>
    <w:p w14:paraId="7DDABEE6" w14:textId="2B46EB43" w:rsidR="00734896" w:rsidRDefault="00734896" w:rsidP="00734896">
      <w:pPr>
        <w:pStyle w:val="DoEbodytext2018"/>
      </w:pPr>
      <w:r>
        <w:t>Students make a decision and prepare a letter arguing for or against a new train station at Chullora. They address their letter to their local MP and explain their decision through their thinking.</w:t>
      </w:r>
    </w:p>
    <w:p w14:paraId="5EE977BF" w14:textId="688C54D1" w:rsidR="00734896" w:rsidRDefault="00734896" w:rsidP="00C708B5">
      <w:pPr>
        <w:pStyle w:val="DoEheading32018"/>
      </w:pPr>
      <w:r>
        <w:lastRenderedPageBreak/>
        <w:t>Assessment Rub</w:t>
      </w:r>
      <w:r w:rsidR="00C708B5">
        <w:t>r</w:t>
      </w:r>
      <w:r>
        <w:t>ic</w:t>
      </w:r>
    </w:p>
    <w:tbl>
      <w:tblPr>
        <w:tblStyle w:val="TableGrid"/>
        <w:tblW w:w="0" w:type="auto"/>
        <w:tblLook w:val="04A0" w:firstRow="1" w:lastRow="0" w:firstColumn="1" w:lastColumn="0" w:noHBand="0" w:noVBand="1"/>
      </w:tblPr>
      <w:tblGrid>
        <w:gridCol w:w="4815"/>
        <w:gridCol w:w="2977"/>
        <w:gridCol w:w="2551"/>
        <w:gridCol w:w="2977"/>
      </w:tblGrid>
      <w:tr w:rsidR="00C708B5" w14:paraId="37B066AC" w14:textId="4E45A360" w:rsidTr="00664E38">
        <w:trPr>
          <w:cantSplit/>
          <w:tblHeader/>
        </w:trPr>
        <w:tc>
          <w:tcPr>
            <w:tcW w:w="4815" w:type="dxa"/>
            <w:shd w:val="clear" w:color="auto" w:fill="F2F2F2" w:themeFill="background1" w:themeFillShade="F2"/>
          </w:tcPr>
          <w:p w14:paraId="078F7909" w14:textId="3ADE76B9" w:rsidR="00C708B5" w:rsidRDefault="00C708B5" w:rsidP="00493306">
            <w:pPr>
              <w:pStyle w:val="DoEtableheading2018"/>
              <w:rPr>
                <w:lang w:eastAsia="en-US"/>
              </w:rPr>
            </w:pPr>
            <w:r>
              <w:rPr>
                <w:lang w:eastAsia="en-US"/>
              </w:rPr>
              <w:t>Assessment 1</w:t>
            </w:r>
          </w:p>
        </w:tc>
        <w:tc>
          <w:tcPr>
            <w:tcW w:w="2977" w:type="dxa"/>
            <w:shd w:val="clear" w:color="auto" w:fill="F2F2F2" w:themeFill="background1" w:themeFillShade="F2"/>
          </w:tcPr>
          <w:p w14:paraId="262308B7" w14:textId="785FAA3E" w:rsidR="00C708B5" w:rsidRDefault="00C708B5" w:rsidP="00493306">
            <w:pPr>
              <w:pStyle w:val="DoEtableheading2018"/>
              <w:rPr>
                <w:lang w:eastAsia="en-US"/>
              </w:rPr>
            </w:pPr>
            <w:r>
              <w:rPr>
                <w:lang w:eastAsia="en-US"/>
              </w:rPr>
              <w:t>Below</w:t>
            </w:r>
          </w:p>
        </w:tc>
        <w:tc>
          <w:tcPr>
            <w:tcW w:w="2551" w:type="dxa"/>
            <w:shd w:val="clear" w:color="auto" w:fill="F2F2F2" w:themeFill="background1" w:themeFillShade="F2"/>
          </w:tcPr>
          <w:p w14:paraId="29122208" w14:textId="73F49C03" w:rsidR="00C708B5" w:rsidRDefault="00C708B5" w:rsidP="00493306">
            <w:pPr>
              <w:pStyle w:val="DoEtableheading2018"/>
              <w:rPr>
                <w:lang w:eastAsia="en-US"/>
              </w:rPr>
            </w:pPr>
            <w:r>
              <w:rPr>
                <w:lang w:eastAsia="en-US"/>
              </w:rPr>
              <w:t>At</w:t>
            </w:r>
          </w:p>
        </w:tc>
        <w:tc>
          <w:tcPr>
            <w:tcW w:w="2977" w:type="dxa"/>
            <w:shd w:val="clear" w:color="auto" w:fill="F2F2F2" w:themeFill="background1" w:themeFillShade="F2"/>
          </w:tcPr>
          <w:p w14:paraId="609966C0" w14:textId="000C959E" w:rsidR="00C708B5" w:rsidRDefault="00C708B5" w:rsidP="00493306">
            <w:pPr>
              <w:pStyle w:val="DoEtableheading2018"/>
              <w:rPr>
                <w:lang w:eastAsia="en-US"/>
              </w:rPr>
            </w:pPr>
            <w:r>
              <w:rPr>
                <w:lang w:eastAsia="en-US"/>
              </w:rPr>
              <w:t>Above</w:t>
            </w:r>
          </w:p>
        </w:tc>
      </w:tr>
      <w:tr w:rsidR="00C708B5" w:rsidRPr="00277522" w14:paraId="09AE80BF" w14:textId="7807BB86" w:rsidTr="00C708B5">
        <w:tc>
          <w:tcPr>
            <w:tcW w:w="4815" w:type="dxa"/>
          </w:tcPr>
          <w:p w14:paraId="5D052520" w14:textId="0F1F5198" w:rsidR="00C708B5" w:rsidRPr="00277522" w:rsidRDefault="00C708B5" w:rsidP="00493306">
            <w:pPr>
              <w:pStyle w:val="DoEtabletext2018"/>
            </w:pPr>
            <w:r w:rsidRPr="00C708B5">
              <w:t>Students create a mode of transport using reusable resources</w:t>
            </w:r>
          </w:p>
        </w:tc>
        <w:tc>
          <w:tcPr>
            <w:tcW w:w="2977" w:type="dxa"/>
            <w:shd w:val="clear" w:color="auto" w:fill="auto"/>
          </w:tcPr>
          <w:p w14:paraId="296E3244" w14:textId="1865F199" w:rsidR="00C708B5" w:rsidRPr="00277522" w:rsidRDefault="00C708B5" w:rsidP="00C708B5">
            <w:pPr>
              <w:pStyle w:val="DoEtabletext2018"/>
            </w:pPr>
            <w:r w:rsidRPr="00C708B5">
              <w:t>Student cannot create a mode of transport</w:t>
            </w:r>
          </w:p>
        </w:tc>
        <w:tc>
          <w:tcPr>
            <w:tcW w:w="2551" w:type="dxa"/>
          </w:tcPr>
          <w:p w14:paraId="038B14ED" w14:textId="675578CD" w:rsidR="00C708B5" w:rsidRPr="00277522" w:rsidRDefault="00C708B5" w:rsidP="00493306">
            <w:pPr>
              <w:pStyle w:val="DoEtabletext2018"/>
            </w:pPr>
            <w:r w:rsidRPr="00C708B5">
              <w:t>Student creates a mode of transport.</w:t>
            </w:r>
          </w:p>
        </w:tc>
        <w:tc>
          <w:tcPr>
            <w:tcW w:w="2977" w:type="dxa"/>
          </w:tcPr>
          <w:p w14:paraId="5BB1F379" w14:textId="18F0243E" w:rsidR="00C708B5" w:rsidRPr="00277522" w:rsidRDefault="00C708B5" w:rsidP="00493306">
            <w:pPr>
              <w:pStyle w:val="DoEtabletext2018"/>
            </w:pPr>
            <w:r w:rsidRPr="00C708B5">
              <w:t>Student creates a mode of transport to include specific details</w:t>
            </w:r>
          </w:p>
        </w:tc>
      </w:tr>
      <w:tr w:rsidR="00C708B5" w:rsidRPr="00277522" w14:paraId="09C9FE38" w14:textId="77777777" w:rsidTr="00C708B5">
        <w:tc>
          <w:tcPr>
            <w:tcW w:w="4815" w:type="dxa"/>
          </w:tcPr>
          <w:p w14:paraId="6FA617D2" w14:textId="789CB6D0" w:rsidR="00C708B5" w:rsidRPr="00C708B5" w:rsidRDefault="00C708B5" w:rsidP="00C708B5">
            <w:pPr>
              <w:pStyle w:val="DoEtabletext2018"/>
            </w:pPr>
            <w:r w:rsidRPr="00C859E8">
              <w:t>They discuss the fastest mode of travel from their hometown to the city</w:t>
            </w:r>
          </w:p>
        </w:tc>
        <w:tc>
          <w:tcPr>
            <w:tcW w:w="2977" w:type="dxa"/>
            <w:shd w:val="clear" w:color="auto" w:fill="auto"/>
          </w:tcPr>
          <w:p w14:paraId="51ECCA59" w14:textId="2F1E31B7" w:rsidR="00C708B5" w:rsidRPr="00C708B5" w:rsidRDefault="00C708B5" w:rsidP="00C708B5">
            <w:pPr>
              <w:pStyle w:val="DoEtabletext2018"/>
            </w:pPr>
            <w:r w:rsidRPr="00C859E8">
              <w:t>Student cannot identify the fastest mode of travel from their hometown to the city</w:t>
            </w:r>
          </w:p>
        </w:tc>
        <w:tc>
          <w:tcPr>
            <w:tcW w:w="2551" w:type="dxa"/>
          </w:tcPr>
          <w:p w14:paraId="041BAA4D" w14:textId="3465FF8A" w:rsidR="00C708B5" w:rsidRPr="00C708B5" w:rsidRDefault="00C708B5" w:rsidP="00C708B5">
            <w:pPr>
              <w:pStyle w:val="DoEtabletext2018"/>
            </w:pPr>
            <w:r w:rsidRPr="00C859E8">
              <w:t>Student identifies the fastest mode of travel from their hometown to the city</w:t>
            </w:r>
          </w:p>
        </w:tc>
        <w:tc>
          <w:tcPr>
            <w:tcW w:w="2977" w:type="dxa"/>
          </w:tcPr>
          <w:p w14:paraId="34610A04" w14:textId="4809249A" w:rsidR="00C708B5" w:rsidRPr="00C708B5" w:rsidRDefault="00C708B5" w:rsidP="00C708B5">
            <w:pPr>
              <w:pStyle w:val="DoEtabletext2018"/>
            </w:pPr>
            <w:r w:rsidRPr="00C859E8">
              <w:t>Student can identify the fastest mode of travel from their hometown and can give reasons why</w:t>
            </w:r>
          </w:p>
        </w:tc>
      </w:tr>
    </w:tbl>
    <w:p w14:paraId="178A1FD6" w14:textId="611AFC47" w:rsidR="00734896" w:rsidRPr="009017D9" w:rsidRDefault="00734896" w:rsidP="009017D9">
      <w:pPr>
        <w:pStyle w:val="Tablegap"/>
      </w:pPr>
    </w:p>
    <w:tbl>
      <w:tblPr>
        <w:tblStyle w:val="TableGrid"/>
        <w:tblW w:w="0" w:type="auto"/>
        <w:tblLook w:val="04A0" w:firstRow="1" w:lastRow="0" w:firstColumn="1" w:lastColumn="0" w:noHBand="0" w:noVBand="1"/>
      </w:tblPr>
      <w:tblGrid>
        <w:gridCol w:w="4815"/>
        <w:gridCol w:w="2977"/>
        <w:gridCol w:w="2551"/>
        <w:gridCol w:w="2977"/>
      </w:tblGrid>
      <w:tr w:rsidR="00C708B5" w14:paraId="46C6B55F" w14:textId="77777777" w:rsidTr="00664E38">
        <w:trPr>
          <w:cantSplit/>
          <w:tblHeader/>
        </w:trPr>
        <w:tc>
          <w:tcPr>
            <w:tcW w:w="4815" w:type="dxa"/>
            <w:shd w:val="clear" w:color="auto" w:fill="F2F2F2" w:themeFill="background1" w:themeFillShade="F2"/>
          </w:tcPr>
          <w:p w14:paraId="4445F003" w14:textId="49BD4405" w:rsidR="00C708B5" w:rsidRDefault="00C708B5" w:rsidP="00493306">
            <w:pPr>
              <w:pStyle w:val="DoEtableheading2018"/>
              <w:rPr>
                <w:lang w:eastAsia="en-US"/>
              </w:rPr>
            </w:pPr>
            <w:r>
              <w:rPr>
                <w:lang w:eastAsia="en-US"/>
              </w:rPr>
              <w:t>Assessment 2</w:t>
            </w:r>
          </w:p>
        </w:tc>
        <w:tc>
          <w:tcPr>
            <w:tcW w:w="2977" w:type="dxa"/>
            <w:shd w:val="clear" w:color="auto" w:fill="F2F2F2" w:themeFill="background1" w:themeFillShade="F2"/>
          </w:tcPr>
          <w:p w14:paraId="4A15804D" w14:textId="77777777" w:rsidR="00C708B5" w:rsidRDefault="00C708B5" w:rsidP="00493306">
            <w:pPr>
              <w:pStyle w:val="DoEtableheading2018"/>
              <w:rPr>
                <w:lang w:eastAsia="en-US"/>
              </w:rPr>
            </w:pPr>
            <w:r>
              <w:rPr>
                <w:lang w:eastAsia="en-US"/>
              </w:rPr>
              <w:t>Below</w:t>
            </w:r>
          </w:p>
        </w:tc>
        <w:tc>
          <w:tcPr>
            <w:tcW w:w="2551" w:type="dxa"/>
            <w:shd w:val="clear" w:color="auto" w:fill="F2F2F2" w:themeFill="background1" w:themeFillShade="F2"/>
          </w:tcPr>
          <w:p w14:paraId="35E7E250" w14:textId="77777777" w:rsidR="00C708B5" w:rsidRDefault="00C708B5" w:rsidP="00493306">
            <w:pPr>
              <w:pStyle w:val="DoEtableheading2018"/>
              <w:rPr>
                <w:lang w:eastAsia="en-US"/>
              </w:rPr>
            </w:pPr>
            <w:r>
              <w:rPr>
                <w:lang w:eastAsia="en-US"/>
              </w:rPr>
              <w:t>At</w:t>
            </w:r>
          </w:p>
        </w:tc>
        <w:tc>
          <w:tcPr>
            <w:tcW w:w="2977" w:type="dxa"/>
            <w:shd w:val="clear" w:color="auto" w:fill="F2F2F2" w:themeFill="background1" w:themeFillShade="F2"/>
          </w:tcPr>
          <w:p w14:paraId="1BE1F6D3" w14:textId="77777777" w:rsidR="00C708B5" w:rsidRDefault="00C708B5" w:rsidP="00493306">
            <w:pPr>
              <w:pStyle w:val="DoEtableheading2018"/>
              <w:rPr>
                <w:lang w:eastAsia="en-US"/>
              </w:rPr>
            </w:pPr>
            <w:r>
              <w:rPr>
                <w:lang w:eastAsia="en-US"/>
              </w:rPr>
              <w:t>Above</w:t>
            </w:r>
          </w:p>
        </w:tc>
      </w:tr>
      <w:tr w:rsidR="00C708B5" w:rsidRPr="00277522" w14:paraId="30098B02" w14:textId="77777777" w:rsidTr="00493306">
        <w:tc>
          <w:tcPr>
            <w:tcW w:w="4815" w:type="dxa"/>
          </w:tcPr>
          <w:p w14:paraId="5028EA9B" w14:textId="00A8CEE3" w:rsidR="00C708B5" w:rsidRPr="00277522" w:rsidRDefault="00C708B5" w:rsidP="00C708B5">
            <w:pPr>
              <w:pStyle w:val="DoEtabletext2018"/>
            </w:pPr>
            <w:r w:rsidRPr="00046DB1">
              <w:t xml:space="preserve">Students choose an area within Chullora map to build the new train station. They use a coloured dot sticker to indicate the exact place </w:t>
            </w:r>
            <w:r w:rsidR="00531FAB">
              <w:t>on a satellite map of Chullora.</w:t>
            </w:r>
          </w:p>
        </w:tc>
        <w:tc>
          <w:tcPr>
            <w:tcW w:w="2977" w:type="dxa"/>
            <w:shd w:val="clear" w:color="auto" w:fill="auto"/>
          </w:tcPr>
          <w:p w14:paraId="4CBD2821" w14:textId="2981FF03" w:rsidR="00C708B5" w:rsidRPr="00277522" w:rsidRDefault="00C708B5" w:rsidP="00C708B5">
            <w:pPr>
              <w:pStyle w:val="DoEtabletext2018"/>
            </w:pPr>
            <w:r w:rsidRPr="00046DB1">
              <w:t>Student identifies an area to build the train station on the satellite map, but cannot identify the area chosen.</w:t>
            </w:r>
          </w:p>
        </w:tc>
        <w:tc>
          <w:tcPr>
            <w:tcW w:w="2551" w:type="dxa"/>
          </w:tcPr>
          <w:p w14:paraId="0FB96271" w14:textId="38B599BD" w:rsidR="00C708B5" w:rsidRPr="00277522" w:rsidRDefault="00C708B5" w:rsidP="00C708B5">
            <w:pPr>
              <w:pStyle w:val="DoEtabletext2018"/>
            </w:pPr>
            <w:r w:rsidRPr="00046DB1">
              <w:t>Student identifies an area to build the train on the satellite map and can give a reason why.</w:t>
            </w:r>
          </w:p>
        </w:tc>
        <w:tc>
          <w:tcPr>
            <w:tcW w:w="2977" w:type="dxa"/>
          </w:tcPr>
          <w:p w14:paraId="56024478" w14:textId="53FC2A9F" w:rsidR="00C708B5" w:rsidRPr="00277522" w:rsidRDefault="00C708B5" w:rsidP="00C708B5">
            <w:pPr>
              <w:pStyle w:val="DoEtabletext2018"/>
            </w:pPr>
            <w:r w:rsidRPr="00046DB1">
              <w:t>Student identifies an area to build the train on the satellite map and can expand on their reason.</w:t>
            </w:r>
          </w:p>
        </w:tc>
      </w:tr>
      <w:tr w:rsidR="00C708B5" w:rsidRPr="00277522" w14:paraId="292DF9DC" w14:textId="77777777" w:rsidTr="00493306">
        <w:tc>
          <w:tcPr>
            <w:tcW w:w="4815" w:type="dxa"/>
          </w:tcPr>
          <w:p w14:paraId="68F6C582" w14:textId="7400F3D7" w:rsidR="00C708B5" w:rsidRPr="00046DB1" w:rsidRDefault="00C708B5" w:rsidP="00C708B5">
            <w:pPr>
              <w:pStyle w:val="DoEtabletext2018"/>
            </w:pPr>
            <w:r w:rsidRPr="0097311F">
              <w:t>Students think logically and make decisions when thinking deeply about the new train station.</w:t>
            </w:r>
          </w:p>
        </w:tc>
        <w:tc>
          <w:tcPr>
            <w:tcW w:w="2977" w:type="dxa"/>
            <w:shd w:val="clear" w:color="auto" w:fill="auto"/>
          </w:tcPr>
          <w:p w14:paraId="5E03EEE8" w14:textId="6397866D" w:rsidR="00C708B5" w:rsidRPr="00046DB1" w:rsidRDefault="00C708B5" w:rsidP="00C708B5">
            <w:pPr>
              <w:pStyle w:val="DoEtabletext2018"/>
            </w:pPr>
            <w:r w:rsidRPr="0097311F">
              <w:t>Student cannot make a logical decision to where a train station should be placed.</w:t>
            </w:r>
          </w:p>
        </w:tc>
        <w:tc>
          <w:tcPr>
            <w:tcW w:w="2551" w:type="dxa"/>
          </w:tcPr>
          <w:p w14:paraId="57F11C96" w14:textId="470CDF3C" w:rsidR="00C708B5" w:rsidRPr="00046DB1" w:rsidRDefault="00C708B5" w:rsidP="00C708B5">
            <w:pPr>
              <w:pStyle w:val="DoEtabletext2018"/>
            </w:pPr>
            <w:r w:rsidRPr="0097311F">
              <w:t>Student can make a logical decision to where a train station should be placed.</w:t>
            </w:r>
          </w:p>
        </w:tc>
        <w:tc>
          <w:tcPr>
            <w:tcW w:w="2977" w:type="dxa"/>
          </w:tcPr>
          <w:p w14:paraId="57E28C52" w14:textId="53DCE041" w:rsidR="00C708B5" w:rsidRPr="00046DB1" w:rsidRDefault="00C708B5" w:rsidP="00C708B5">
            <w:pPr>
              <w:pStyle w:val="DoEtabletext2018"/>
            </w:pPr>
            <w:r w:rsidRPr="0097311F">
              <w:t>Student cannot make a logical decision to where a train station should be placed and can support their decision with an explanation.</w:t>
            </w:r>
          </w:p>
        </w:tc>
      </w:tr>
    </w:tbl>
    <w:p w14:paraId="77B139ED" w14:textId="77777777" w:rsidR="00C708B5" w:rsidRDefault="00C708B5" w:rsidP="009017D9">
      <w:pPr>
        <w:pStyle w:val="Tablegap"/>
        <w:rPr>
          <w:lang w:eastAsia="en-US"/>
        </w:rPr>
      </w:pPr>
    </w:p>
    <w:tbl>
      <w:tblPr>
        <w:tblStyle w:val="TableGrid"/>
        <w:tblW w:w="0" w:type="auto"/>
        <w:tblLook w:val="04A0" w:firstRow="1" w:lastRow="0" w:firstColumn="1" w:lastColumn="0" w:noHBand="0" w:noVBand="1"/>
      </w:tblPr>
      <w:tblGrid>
        <w:gridCol w:w="4815"/>
        <w:gridCol w:w="2977"/>
        <w:gridCol w:w="2551"/>
        <w:gridCol w:w="2977"/>
      </w:tblGrid>
      <w:tr w:rsidR="00C708B5" w14:paraId="255678ED" w14:textId="77777777" w:rsidTr="00664E38">
        <w:trPr>
          <w:cantSplit/>
          <w:tblHeader/>
        </w:trPr>
        <w:tc>
          <w:tcPr>
            <w:tcW w:w="4815" w:type="dxa"/>
            <w:shd w:val="clear" w:color="auto" w:fill="F2F2F2" w:themeFill="background1" w:themeFillShade="F2"/>
          </w:tcPr>
          <w:p w14:paraId="65082FC9" w14:textId="7FD8B440" w:rsidR="00C708B5" w:rsidRDefault="00C708B5" w:rsidP="00493306">
            <w:pPr>
              <w:pStyle w:val="DoEtableheading2018"/>
              <w:rPr>
                <w:lang w:eastAsia="en-US"/>
              </w:rPr>
            </w:pPr>
            <w:r>
              <w:rPr>
                <w:lang w:eastAsia="en-US"/>
              </w:rPr>
              <w:t>Assessment 3</w:t>
            </w:r>
          </w:p>
        </w:tc>
        <w:tc>
          <w:tcPr>
            <w:tcW w:w="2977" w:type="dxa"/>
            <w:shd w:val="clear" w:color="auto" w:fill="F2F2F2" w:themeFill="background1" w:themeFillShade="F2"/>
          </w:tcPr>
          <w:p w14:paraId="061E0C9D" w14:textId="77777777" w:rsidR="00C708B5" w:rsidRDefault="00C708B5" w:rsidP="00493306">
            <w:pPr>
              <w:pStyle w:val="DoEtableheading2018"/>
              <w:rPr>
                <w:lang w:eastAsia="en-US"/>
              </w:rPr>
            </w:pPr>
            <w:r>
              <w:rPr>
                <w:lang w:eastAsia="en-US"/>
              </w:rPr>
              <w:t>Below</w:t>
            </w:r>
          </w:p>
        </w:tc>
        <w:tc>
          <w:tcPr>
            <w:tcW w:w="2551" w:type="dxa"/>
            <w:shd w:val="clear" w:color="auto" w:fill="F2F2F2" w:themeFill="background1" w:themeFillShade="F2"/>
          </w:tcPr>
          <w:p w14:paraId="49D6874D" w14:textId="77777777" w:rsidR="00C708B5" w:rsidRDefault="00C708B5" w:rsidP="00493306">
            <w:pPr>
              <w:pStyle w:val="DoEtableheading2018"/>
              <w:rPr>
                <w:lang w:eastAsia="en-US"/>
              </w:rPr>
            </w:pPr>
            <w:r>
              <w:rPr>
                <w:lang w:eastAsia="en-US"/>
              </w:rPr>
              <w:t>At</w:t>
            </w:r>
          </w:p>
        </w:tc>
        <w:tc>
          <w:tcPr>
            <w:tcW w:w="2977" w:type="dxa"/>
            <w:shd w:val="clear" w:color="auto" w:fill="F2F2F2" w:themeFill="background1" w:themeFillShade="F2"/>
          </w:tcPr>
          <w:p w14:paraId="46116B84" w14:textId="77777777" w:rsidR="00C708B5" w:rsidRDefault="00C708B5" w:rsidP="00493306">
            <w:pPr>
              <w:pStyle w:val="DoEtableheading2018"/>
              <w:rPr>
                <w:lang w:eastAsia="en-US"/>
              </w:rPr>
            </w:pPr>
            <w:r>
              <w:rPr>
                <w:lang w:eastAsia="en-US"/>
              </w:rPr>
              <w:t>Above</w:t>
            </w:r>
          </w:p>
        </w:tc>
      </w:tr>
      <w:tr w:rsidR="00C708B5" w:rsidRPr="00277522" w14:paraId="59C6A00C" w14:textId="77777777" w:rsidTr="00493306">
        <w:tc>
          <w:tcPr>
            <w:tcW w:w="4815" w:type="dxa"/>
          </w:tcPr>
          <w:p w14:paraId="0169EB00" w14:textId="62E96EA4" w:rsidR="00C708B5" w:rsidRPr="00277522" w:rsidRDefault="00C708B5" w:rsidP="00C708B5">
            <w:pPr>
              <w:pStyle w:val="DoEtabletext2018"/>
            </w:pPr>
            <w:r w:rsidRPr="00E4354E">
              <w:t>Students make a decision and prepare a letter arguing for or against a new train station at Chullora.</w:t>
            </w:r>
          </w:p>
        </w:tc>
        <w:tc>
          <w:tcPr>
            <w:tcW w:w="2977" w:type="dxa"/>
            <w:shd w:val="clear" w:color="auto" w:fill="auto"/>
          </w:tcPr>
          <w:p w14:paraId="57691CBD" w14:textId="198E7875" w:rsidR="00C708B5" w:rsidRPr="00277522" w:rsidRDefault="00C708B5" w:rsidP="00C708B5">
            <w:pPr>
              <w:pStyle w:val="DoEtabletext2018"/>
            </w:pPr>
            <w:r w:rsidRPr="00E4354E">
              <w:t>Student cannot make a decision for or against a train station.</w:t>
            </w:r>
          </w:p>
        </w:tc>
        <w:tc>
          <w:tcPr>
            <w:tcW w:w="2551" w:type="dxa"/>
          </w:tcPr>
          <w:p w14:paraId="76807246" w14:textId="3A3E8C07" w:rsidR="00C708B5" w:rsidRPr="00277522" w:rsidRDefault="00C708B5" w:rsidP="00C708B5">
            <w:pPr>
              <w:pStyle w:val="DoEtabletext2018"/>
            </w:pPr>
            <w:r w:rsidRPr="00E4354E">
              <w:t>Student can make a decision for or against a train station.</w:t>
            </w:r>
          </w:p>
        </w:tc>
        <w:tc>
          <w:tcPr>
            <w:tcW w:w="2977" w:type="dxa"/>
          </w:tcPr>
          <w:p w14:paraId="38ACD726" w14:textId="5AC146E9" w:rsidR="00C708B5" w:rsidRPr="00277522" w:rsidRDefault="00C708B5" w:rsidP="00C708B5">
            <w:pPr>
              <w:pStyle w:val="DoEtabletext2018"/>
            </w:pPr>
            <w:r w:rsidRPr="00E4354E">
              <w:t>Student can make a decision for or against a train station and can give reasons.</w:t>
            </w:r>
          </w:p>
        </w:tc>
      </w:tr>
      <w:tr w:rsidR="00C708B5" w:rsidRPr="00277522" w14:paraId="7ACA12A0" w14:textId="77777777" w:rsidTr="00493306">
        <w:tc>
          <w:tcPr>
            <w:tcW w:w="4815" w:type="dxa"/>
          </w:tcPr>
          <w:p w14:paraId="547F8421" w14:textId="00FC1C4E" w:rsidR="00C708B5" w:rsidRPr="00E4354E" w:rsidRDefault="00C708B5" w:rsidP="00C708B5">
            <w:pPr>
              <w:pStyle w:val="DoEtabletext2018"/>
            </w:pPr>
            <w:r w:rsidRPr="009B3A28">
              <w:t xml:space="preserve">They address their letter to their local MP and explain their decision through their thinking. </w:t>
            </w:r>
          </w:p>
        </w:tc>
        <w:tc>
          <w:tcPr>
            <w:tcW w:w="2977" w:type="dxa"/>
            <w:shd w:val="clear" w:color="auto" w:fill="auto"/>
          </w:tcPr>
          <w:p w14:paraId="3AFCBCD5" w14:textId="62D67FA0" w:rsidR="00C708B5" w:rsidRPr="00E4354E" w:rsidRDefault="00C708B5" w:rsidP="00C708B5">
            <w:pPr>
              <w:pStyle w:val="DoEtabletext2018"/>
            </w:pPr>
            <w:r w:rsidRPr="009B3A28">
              <w:t>Student cannot make a logical decision to where a train station should be placed.</w:t>
            </w:r>
          </w:p>
        </w:tc>
        <w:tc>
          <w:tcPr>
            <w:tcW w:w="2551" w:type="dxa"/>
          </w:tcPr>
          <w:p w14:paraId="0CE4FEDD" w14:textId="59EB0C2B" w:rsidR="00C708B5" w:rsidRPr="00E4354E" w:rsidRDefault="00C708B5" w:rsidP="00C708B5">
            <w:pPr>
              <w:pStyle w:val="DoEtabletext2018"/>
            </w:pPr>
            <w:r w:rsidRPr="009B3A28">
              <w:t>Student can make a logical decision to where a train station should be placed.</w:t>
            </w:r>
          </w:p>
        </w:tc>
        <w:tc>
          <w:tcPr>
            <w:tcW w:w="2977" w:type="dxa"/>
          </w:tcPr>
          <w:p w14:paraId="481222B3" w14:textId="293EBA45" w:rsidR="00C708B5" w:rsidRPr="00E4354E" w:rsidRDefault="00C708B5" w:rsidP="00C708B5">
            <w:pPr>
              <w:pStyle w:val="DoEtabletext2018"/>
            </w:pPr>
            <w:r w:rsidRPr="009B3A28">
              <w:t>Student can make a logical decision to where a train station should be placed and can support their decision with an explanation.</w:t>
            </w:r>
          </w:p>
        </w:tc>
      </w:tr>
    </w:tbl>
    <w:p w14:paraId="634D0EA6" w14:textId="6EC033DD" w:rsidR="00C708B5" w:rsidRDefault="00493306" w:rsidP="00493306">
      <w:pPr>
        <w:pStyle w:val="DoEheading32018"/>
      </w:pPr>
      <w:r>
        <w:lastRenderedPageBreak/>
        <w:t>Teacher unit reflection on inquiry-based learning practices</w:t>
      </w:r>
    </w:p>
    <w:p w14:paraId="5E92A350" w14:textId="60B91F3E" w:rsidR="00493306" w:rsidRDefault="00493306" w:rsidP="00493306">
      <w:pPr>
        <w:pStyle w:val="DoEheading42018"/>
      </w:pPr>
      <w:r>
        <w:t>What worked well?</w:t>
      </w:r>
    </w:p>
    <w:p w14:paraId="1352ABF3" w14:textId="26ECCFF4" w:rsidR="00493306" w:rsidRPr="00493306" w:rsidRDefault="00C217AB" w:rsidP="00C217AB">
      <w:pPr>
        <w:pStyle w:val="DoElist1bullet2018"/>
      </w:pPr>
      <w:r>
        <w:t xml:space="preserve">Stage collaboration – </w:t>
      </w:r>
      <w:r w:rsidR="00493306" w:rsidRPr="00493306">
        <w:t>planning, preparing, sharing experiences, engaging lessons</w:t>
      </w:r>
    </w:p>
    <w:p w14:paraId="659B467E" w14:textId="2A6B0E5E" w:rsidR="00493306" w:rsidRPr="00493306" w:rsidRDefault="00C217AB" w:rsidP="00C217AB">
      <w:pPr>
        <w:pStyle w:val="DoElist1bullet2018"/>
      </w:pPr>
      <w:r>
        <w:t xml:space="preserve">Hands-on learning experiences – </w:t>
      </w:r>
      <w:r w:rsidR="00493306" w:rsidRPr="00493306">
        <w:t xml:space="preserve">make, create, design </w:t>
      </w:r>
    </w:p>
    <w:p w14:paraId="10EC38FA" w14:textId="18FA00D1" w:rsidR="00493306" w:rsidRPr="00493306" w:rsidRDefault="00C217AB" w:rsidP="00C217AB">
      <w:pPr>
        <w:pStyle w:val="DoElist1bullet2018"/>
      </w:pPr>
      <w:r>
        <w:t xml:space="preserve">'I wonder' day – </w:t>
      </w:r>
      <w:r w:rsidR="00493306" w:rsidRPr="00493306">
        <w:t xml:space="preserve">sparked curiosity, artefacts, discussion build-up </w:t>
      </w:r>
    </w:p>
    <w:p w14:paraId="051BDBD2" w14:textId="39576FDA" w:rsidR="00493306" w:rsidRDefault="00C217AB" w:rsidP="00C217AB">
      <w:pPr>
        <w:pStyle w:val="DoElist1bullet2018"/>
        <w:rPr>
          <w:lang w:eastAsia="en-US"/>
        </w:rPr>
      </w:pPr>
      <w:r>
        <w:t xml:space="preserve">General capability – </w:t>
      </w:r>
      <w:r w:rsidR="00493306" w:rsidRPr="00493306">
        <w:t>opportunities to be critical and creative, think creatively, ask questions, make decisions, be imaginative and curious and to investigate geographical information.</w:t>
      </w:r>
    </w:p>
    <w:p w14:paraId="6A6ACC91" w14:textId="0CE54D56" w:rsidR="00C217AB" w:rsidRDefault="00C217AB" w:rsidP="00C217AB">
      <w:pPr>
        <w:pStyle w:val="DoEheading42018"/>
      </w:pPr>
      <w:r>
        <w:t>What were our obstacles?</w:t>
      </w:r>
    </w:p>
    <w:p w14:paraId="5D6EF274" w14:textId="354E3E75" w:rsidR="00C217AB" w:rsidRPr="00C217AB" w:rsidRDefault="00C217AB" w:rsidP="00C217AB">
      <w:pPr>
        <w:pStyle w:val="DoElist1bullet2018"/>
      </w:pPr>
      <w:r>
        <w:t xml:space="preserve">Time – </w:t>
      </w:r>
      <w:r w:rsidRPr="00C217AB">
        <w:t>organising to meet week to week</w:t>
      </w:r>
    </w:p>
    <w:p w14:paraId="04584501" w14:textId="7A227185" w:rsidR="00C217AB" w:rsidRPr="00C217AB" w:rsidRDefault="00C217AB" w:rsidP="00C217AB">
      <w:pPr>
        <w:pStyle w:val="DoElist1bullet2018"/>
      </w:pPr>
      <w:r>
        <w:t xml:space="preserve">Resources – </w:t>
      </w:r>
      <w:r w:rsidRPr="00C217AB">
        <w:t>finding the resources</w:t>
      </w:r>
    </w:p>
    <w:p w14:paraId="495BEA50" w14:textId="0AA9C0B9" w:rsidR="00C217AB" w:rsidRPr="00C217AB" w:rsidRDefault="00C217AB" w:rsidP="00C217AB">
      <w:pPr>
        <w:pStyle w:val="DoElist1bullet2018"/>
      </w:pPr>
      <w:r>
        <w:t xml:space="preserve">Authentic inquiry – </w:t>
      </w:r>
      <w:r w:rsidRPr="00C217AB">
        <w:t xml:space="preserve">to happen without teacher involvement or input </w:t>
      </w:r>
    </w:p>
    <w:p w14:paraId="53D495A3" w14:textId="4D55D0AF" w:rsidR="00531FAB" w:rsidRDefault="00C217AB" w:rsidP="00C217AB">
      <w:pPr>
        <w:pStyle w:val="DoElist1bullet2018"/>
      </w:pPr>
      <w:r w:rsidRPr="00C217AB">
        <w:t>Programmin</w:t>
      </w:r>
      <w:r>
        <w:t xml:space="preserve">g – </w:t>
      </w:r>
      <w:r w:rsidRPr="00C217AB">
        <w:t>thinking 'where to next'.</w:t>
      </w:r>
      <w:r w:rsidR="00531FAB">
        <w:br w:type="page"/>
      </w:r>
    </w:p>
    <w:p w14:paraId="0FCE3737" w14:textId="64FC1C0B" w:rsidR="00F0305B" w:rsidRDefault="00F0305B" w:rsidP="00531FAB">
      <w:pPr>
        <w:pStyle w:val="DoElines2018"/>
        <w:tabs>
          <w:tab w:val="clear" w:pos="15551"/>
          <w:tab w:val="right" w:leader="underscore" w:pos="8222"/>
        </w:tabs>
      </w:pPr>
      <w:r>
        <w:rPr>
          <w:noProof/>
          <w:lang w:eastAsia="en-AU"/>
        </w:rPr>
        <w:lastRenderedPageBreak/>
        <w:drawing>
          <wp:inline distT="0" distB="0" distL="0" distR="0" wp14:anchorId="36CCCEC1" wp14:editId="599F4B04">
            <wp:extent cx="1339850" cy="1308100"/>
            <wp:effectExtent l="0" t="0" r="0" b="0"/>
            <wp:docPr id="237" name="Picture 237" descr="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rsudas\AppData\Local\Microsoft\Windows\INetCache\Content.MSO\33348DA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50" cy="1308100"/>
                    </a:xfrm>
                    <a:prstGeom prst="rect">
                      <a:avLst/>
                    </a:prstGeom>
                    <a:noFill/>
                    <a:ln>
                      <a:noFill/>
                    </a:ln>
                  </pic:spPr>
                </pic:pic>
              </a:graphicData>
            </a:graphic>
          </wp:inline>
        </w:drawing>
      </w:r>
    </w:p>
    <w:p w14:paraId="267C3550" w14:textId="53B9891E" w:rsidR="0017196D" w:rsidRDefault="0017196D" w:rsidP="00531FAB">
      <w:pPr>
        <w:pStyle w:val="DoElines2018"/>
        <w:tabs>
          <w:tab w:val="clear" w:pos="15551"/>
          <w:tab w:val="right" w:leader="underscore" w:pos="8222"/>
        </w:tabs>
      </w:pPr>
      <w:r>
        <w:t>Name:</w:t>
      </w:r>
      <w:r>
        <w:tab/>
      </w:r>
    </w:p>
    <w:p w14:paraId="047FC126" w14:textId="77777777" w:rsidR="005E4F28" w:rsidRDefault="005E4F28" w:rsidP="005E4F28">
      <w:pPr>
        <w:pStyle w:val="paragraph"/>
        <w:spacing w:before="360" w:beforeAutospacing="0" w:after="240" w:afterAutospacing="0"/>
        <w:textAlignment w:val="baseline"/>
        <w:rPr>
          <w:rStyle w:val="normaltextrun"/>
          <w:rFonts w:ascii="Arial" w:hAnsi="Arial" w:cs="Arial"/>
          <w:sz w:val="32"/>
          <w:szCs w:val="32"/>
        </w:rPr>
      </w:pPr>
      <w:bookmarkStart w:id="1" w:name="MyTrainTemplate"/>
      <w:r>
        <w:rPr>
          <w:rStyle w:val="normaltextrun"/>
          <w:rFonts w:ascii="Arial" w:hAnsi="Arial" w:cs="Arial"/>
          <w:sz w:val="32"/>
          <w:szCs w:val="32"/>
        </w:rPr>
        <w:t>My train</w:t>
      </w:r>
    </w:p>
    <w:bookmarkEnd w:id="1"/>
    <w:p w14:paraId="20A39F36" w14:textId="158C69A3" w:rsidR="005E4F28" w:rsidRPr="00F0305B" w:rsidRDefault="005E4F28" w:rsidP="00F0305B">
      <w:pPr>
        <w:pBdr>
          <w:top w:val="single" w:sz="18" w:space="1" w:color="00B0F0"/>
          <w:left w:val="single" w:sz="18" w:space="4" w:color="00B0F0"/>
          <w:bottom w:val="single" w:sz="18" w:space="1" w:color="00B0F0"/>
          <w:right w:val="single" w:sz="18" w:space="4" w:color="00B0F0"/>
        </w:pBdr>
      </w:pPr>
    </w:p>
    <w:p w14:paraId="46BD51E7" w14:textId="79E18DDA" w:rsidR="00F0305B" w:rsidRPr="00F0305B" w:rsidRDefault="00F0305B" w:rsidP="00550AC7">
      <w:pPr>
        <w:pBdr>
          <w:top w:val="single" w:sz="18" w:space="1" w:color="00B0F0"/>
          <w:left w:val="single" w:sz="18" w:space="4" w:color="00B0F0"/>
          <w:bottom w:val="single" w:sz="18" w:space="1" w:color="00B0F0"/>
          <w:right w:val="single" w:sz="18" w:space="4" w:color="00B0F0"/>
        </w:pBdr>
        <w:spacing w:before="5640"/>
      </w:pPr>
    </w:p>
    <w:p w14:paraId="5D0BD902" w14:textId="77777777" w:rsidR="00F0305B" w:rsidRDefault="00F0305B" w:rsidP="00EC59A5">
      <w:pPr>
        <w:pStyle w:val="paragraph"/>
        <w:spacing w:before="0" w:beforeAutospacing="0" w:after="0" w:afterAutospacing="0"/>
        <w:textAlignment w:val="baseline"/>
        <w:rPr>
          <w:rFonts w:ascii="Segoe UI" w:hAnsi="Segoe UI" w:cs="Segoe UI"/>
          <w:sz w:val="18"/>
          <w:szCs w:val="18"/>
        </w:rPr>
        <w:sectPr w:rsidR="00F0305B" w:rsidSect="00B55E59">
          <w:footerReference w:type="default" r:id="rId43"/>
          <w:type w:val="continuous"/>
          <w:pgSz w:w="16838" w:h="11906" w:orient="landscape"/>
          <w:pgMar w:top="567" w:right="567" w:bottom="680" w:left="680" w:header="567" w:footer="567" w:gutter="0"/>
          <w:cols w:space="708"/>
          <w:docGrid w:linePitch="360"/>
        </w:sectPr>
      </w:pPr>
    </w:p>
    <w:p w14:paraId="5397C220" w14:textId="109EDBD5" w:rsidR="00CC340B" w:rsidRDefault="00CC340B" w:rsidP="00CC340B">
      <w:pPr>
        <w:pStyle w:val="DoEbodytext2018"/>
        <w:jc w:val="right"/>
        <w:rPr>
          <w:noProof/>
          <w:lang w:eastAsia="ja-JP"/>
        </w:rPr>
      </w:pPr>
      <w:bookmarkStart w:id="2" w:name="LetterTemplate"/>
      <w:r>
        <w:rPr>
          <w:noProof/>
          <w:lang w:eastAsia="ja-JP"/>
        </w:rPr>
        <w:lastRenderedPageBreak/>
        <w:t>Letter template</w:t>
      </w:r>
    </w:p>
    <w:bookmarkEnd w:id="2"/>
    <w:p w14:paraId="36CDD086" w14:textId="6E3DCABE" w:rsidR="005E4F28" w:rsidRDefault="00EC59A5" w:rsidP="005E4F28">
      <w:pPr>
        <w:pStyle w:val="paragraph"/>
        <w:spacing w:before="0" w:beforeAutospacing="0" w:after="0" w:afterAutospacing="0"/>
        <w:textAlignment w:val="baseline"/>
        <w:rPr>
          <w:rFonts w:ascii="Segoe UI" w:hAnsi="Segoe UI" w:cs="Segoe UI"/>
          <w:sz w:val="18"/>
          <w:szCs w:val="18"/>
        </w:rPr>
      </w:pPr>
      <w:r w:rsidRPr="00C05852">
        <w:rPr>
          <w:rFonts w:ascii="Arial" w:hAnsi="Arial" w:cs="Arial"/>
          <w:noProof/>
        </w:rPr>
        <w:drawing>
          <wp:inline distT="0" distB="0" distL="0" distR="0" wp14:anchorId="25AB8F36" wp14:editId="5EE1882A">
            <wp:extent cx="4299585" cy="1239352"/>
            <wp:effectExtent l="0" t="0" r="5715" b="0"/>
            <wp:docPr id="227" name="Picture 227" descr="Chullora Public School logo and ad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9585" cy="1239352"/>
                    </a:xfrm>
                    <a:prstGeom prst="rect">
                      <a:avLst/>
                    </a:prstGeom>
                    <a:noFill/>
                    <a:ln>
                      <a:noFill/>
                    </a:ln>
                  </pic:spPr>
                </pic:pic>
              </a:graphicData>
            </a:graphic>
          </wp:inline>
        </w:drawing>
      </w:r>
    </w:p>
    <w:sdt>
      <w:sdtPr>
        <w:id w:val="895710915"/>
        <w:placeholder>
          <w:docPart w:val="DefaultPlaceholder_-1854013440"/>
        </w:placeholder>
      </w:sdtPr>
      <w:sdtEndPr/>
      <w:sdtContent>
        <w:p w14:paraId="45F49A5B" w14:textId="02DE06A8" w:rsidR="005E4F28" w:rsidRDefault="005E4F28" w:rsidP="00550AC7">
          <w:pPr>
            <w:pStyle w:val="DoEbodytext2018"/>
          </w:pPr>
          <w:r>
            <w:t>Insert local member name</w:t>
          </w:r>
        </w:p>
      </w:sdtContent>
    </w:sdt>
    <w:sdt>
      <w:sdtPr>
        <w:id w:val="298587743"/>
        <w:placeholder>
          <w:docPart w:val="DefaultPlaceholder_-1854013440"/>
        </w:placeholder>
      </w:sdtPr>
      <w:sdtEndPr/>
      <w:sdtContent>
        <w:p w14:paraId="1D0829B1" w14:textId="44C306BE" w:rsidR="005E4F28" w:rsidRDefault="005E4F28" w:rsidP="00550AC7">
          <w:pPr>
            <w:pStyle w:val="DoEbodytext2018"/>
          </w:pPr>
          <w:r>
            <w:t>Insert local member address</w:t>
          </w:r>
        </w:p>
      </w:sdtContent>
    </w:sdt>
    <w:sdt>
      <w:sdtPr>
        <w:id w:val="1529600702"/>
        <w:placeholder>
          <w:docPart w:val="DefaultPlaceholder_-1854013440"/>
        </w:placeholder>
      </w:sdtPr>
      <w:sdtEndPr/>
      <w:sdtContent>
        <w:p w14:paraId="05D22736" w14:textId="2B386561" w:rsidR="005E4F28" w:rsidRDefault="005E4F28" w:rsidP="00550AC7">
          <w:pPr>
            <w:pStyle w:val="DoEbodytext2018"/>
          </w:pPr>
          <w:r>
            <w:t>Insert local member suburb</w:t>
          </w:r>
        </w:p>
      </w:sdtContent>
    </w:sdt>
    <w:sdt>
      <w:sdtPr>
        <w:id w:val="-1719047175"/>
        <w:placeholder>
          <w:docPart w:val="DefaultPlaceholder_-1854013440"/>
        </w:placeholder>
      </w:sdtPr>
      <w:sdtEndPr/>
      <w:sdtContent>
        <w:p w14:paraId="0758608F" w14:textId="30015406" w:rsidR="005E4F28" w:rsidRDefault="005E4F28" w:rsidP="00550AC7">
          <w:pPr>
            <w:pStyle w:val="DoEbodytext2018"/>
          </w:pPr>
          <w:r>
            <w:t>Insert local member state</w:t>
          </w:r>
        </w:p>
      </w:sdtContent>
    </w:sdt>
    <w:sdt>
      <w:sdtPr>
        <w:id w:val="409891467"/>
        <w:placeholder>
          <w:docPart w:val="DefaultPlaceholder_-1854013440"/>
        </w:placeholder>
      </w:sdtPr>
      <w:sdtEndPr/>
      <w:sdtContent>
        <w:p w14:paraId="29038845" w14:textId="34C888DB" w:rsidR="005E4F28" w:rsidRDefault="005E4F28" w:rsidP="00550AC7">
          <w:pPr>
            <w:pStyle w:val="DoEbodytext2018"/>
          </w:pPr>
          <w:r>
            <w:t>Insert local member postcode</w:t>
          </w:r>
        </w:p>
      </w:sdtContent>
    </w:sdt>
    <w:p w14:paraId="28AFCF5C" w14:textId="6CA36C82" w:rsidR="00EC59A5" w:rsidRPr="00EC59A5" w:rsidRDefault="00EC59A5" w:rsidP="00550AC7">
      <w:pPr>
        <w:pStyle w:val="DoEbodytext2018"/>
      </w:pPr>
      <w:r w:rsidRPr="00EC59A5">
        <w:t xml:space="preserve">Dear Mr/Mrs </w:t>
      </w:r>
      <w:sdt>
        <w:sdtPr>
          <w:id w:val="-1458791595"/>
          <w:placeholder>
            <w:docPart w:val="DefaultPlaceholder_-1854013440"/>
          </w:placeholder>
          <w:text/>
        </w:sdtPr>
        <w:sdtEndPr/>
        <w:sdtContent>
          <w:r w:rsidRPr="00EC59A5">
            <w:t>&lt;Insert name&gt;</w:t>
          </w:r>
        </w:sdtContent>
      </w:sdt>
      <w:r w:rsidRPr="00EC59A5">
        <w:t>,</w:t>
      </w:r>
    </w:p>
    <w:p w14:paraId="03A9EA0E" w14:textId="55C67583" w:rsidR="00EC59A5" w:rsidRDefault="00EC59A5" w:rsidP="00550AC7">
      <w:pPr>
        <w:pStyle w:val="DoEbodytext2018"/>
      </w:pPr>
      <w:r w:rsidRPr="00EC59A5">
        <w:t>I think we need to have a Sydney Metro train station in Chullora</w:t>
      </w:r>
    </w:p>
    <w:p w14:paraId="39970FD6" w14:textId="7CDF3189" w:rsidR="00EC59A5" w:rsidRPr="00550AC7" w:rsidRDefault="00EC59A5" w:rsidP="00550AC7">
      <w:pPr>
        <w:pStyle w:val="DoElines2018"/>
      </w:pPr>
      <w:r w:rsidRPr="00550AC7">
        <w:tab/>
      </w:r>
    </w:p>
    <w:p w14:paraId="197C4D55" w14:textId="68FE0403" w:rsidR="00EC59A5" w:rsidRPr="00550AC7" w:rsidRDefault="00EC59A5" w:rsidP="00550AC7">
      <w:pPr>
        <w:pStyle w:val="DoElines2018"/>
      </w:pPr>
      <w:r w:rsidRPr="00550AC7">
        <w:tab/>
      </w:r>
    </w:p>
    <w:p w14:paraId="73ECC63F" w14:textId="4F474BCA" w:rsidR="00EC59A5" w:rsidRPr="00550AC7" w:rsidRDefault="00EC59A5" w:rsidP="00550AC7">
      <w:pPr>
        <w:pStyle w:val="DoElines2018"/>
      </w:pPr>
      <w:r w:rsidRPr="00550AC7">
        <w:tab/>
      </w:r>
    </w:p>
    <w:p w14:paraId="7D335F58" w14:textId="5176742D" w:rsidR="00EC59A5" w:rsidRPr="00550AC7" w:rsidRDefault="00EC59A5" w:rsidP="00550AC7">
      <w:pPr>
        <w:pStyle w:val="DoElines2018"/>
      </w:pPr>
      <w:r w:rsidRPr="00550AC7">
        <w:tab/>
      </w:r>
    </w:p>
    <w:p w14:paraId="4853B511" w14:textId="28D4FEB1" w:rsidR="00EC59A5" w:rsidRPr="00550AC7" w:rsidRDefault="00EC59A5" w:rsidP="00550AC7">
      <w:pPr>
        <w:pStyle w:val="DoElines2018"/>
      </w:pPr>
      <w:r w:rsidRPr="00550AC7">
        <w:tab/>
      </w:r>
    </w:p>
    <w:p w14:paraId="0E3BA266" w14:textId="032E769B" w:rsidR="00EC59A5" w:rsidRPr="00550AC7" w:rsidRDefault="00EC59A5" w:rsidP="00550AC7">
      <w:pPr>
        <w:pStyle w:val="DoElines2018"/>
      </w:pPr>
      <w:r w:rsidRPr="00550AC7">
        <w:tab/>
      </w:r>
    </w:p>
    <w:p w14:paraId="2888DBAC" w14:textId="256B542E" w:rsidR="00EC59A5" w:rsidRPr="00550AC7" w:rsidRDefault="00EC59A5" w:rsidP="00550AC7">
      <w:pPr>
        <w:pStyle w:val="DoElines2018"/>
      </w:pPr>
      <w:r w:rsidRPr="00550AC7">
        <w:tab/>
      </w:r>
    </w:p>
    <w:p w14:paraId="2D68A3EA" w14:textId="26050935" w:rsidR="00EC59A5" w:rsidRPr="00550AC7" w:rsidRDefault="00EC59A5" w:rsidP="00550AC7">
      <w:pPr>
        <w:pStyle w:val="DoElines2018"/>
      </w:pPr>
      <w:r w:rsidRPr="00550AC7">
        <w:tab/>
      </w:r>
    </w:p>
    <w:p w14:paraId="2A3EF439" w14:textId="7518406E" w:rsidR="00EC59A5" w:rsidRPr="00550AC7" w:rsidRDefault="00EC59A5" w:rsidP="00550AC7">
      <w:pPr>
        <w:pStyle w:val="DoElines2018"/>
      </w:pPr>
      <w:r w:rsidRPr="00550AC7">
        <w:tab/>
      </w:r>
    </w:p>
    <w:p w14:paraId="3E6CB366" w14:textId="53F3668A" w:rsidR="00236BBE" w:rsidRPr="00550AC7" w:rsidRDefault="00236BBE" w:rsidP="00550AC7">
      <w:pPr>
        <w:pStyle w:val="DoElines2018"/>
      </w:pPr>
      <w:r w:rsidRPr="00550AC7">
        <w:tab/>
      </w:r>
    </w:p>
    <w:p w14:paraId="6A78696C" w14:textId="0B224611" w:rsidR="00EC59A5" w:rsidRPr="00550AC7" w:rsidRDefault="00EC59A5" w:rsidP="00550AC7">
      <w:pPr>
        <w:pStyle w:val="DoElines2018"/>
      </w:pPr>
      <w:r w:rsidRPr="00550AC7">
        <w:tab/>
      </w:r>
    </w:p>
    <w:p w14:paraId="7BA4C2A4" w14:textId="77777777" w:rsidR="00550AC7" w:rsidRDefault="00550AC7" w:rsidP="00550AC7">
      <w:pPr>
        <w:pStyle w:val="DoElines2018"/>
      </w:pPr>
    </w:p>
    <w:p w14:paraId="3CE6A423" w14:textId="72608394" w:rsidR="00236BBE" w:rsidRPr="00550AC7" w:rsidRDefault="00236BBE" w:rsidP="00550AC7">
      <w:pPr>
        <w:pStyle w:val="DoElines2018"/>
      </w:pPr>
      <w:r w:rsidRPr="00550AC7">
        <w:t>From</w:t>
      </w:r>
      <w:r w:rsidRPr="00550AC7">
        <w:tab/>
      </w:r>
    </w:p>
    <w:p w14:paraId="2931AB82" w14:textId="77777777" w:rsidR="00550AC7" w:rsidRDefault="00550AC7" w:rsidP="00550AC7">
      <w:pPr>
        <w:pStyle w:val="DoEbodytext2018"/>
        <w:pageBreakBefore/>
        <w:jc w:val="right"/>
        <w:rPr>
          <w:noProof/>
          <w:lang w:eastAsia="ja-JP"/>
        </w:rPr>
      </w:pPr>
      <w:r>
        <w:rPr>
          <w:noProof/>
          <w:lang w:eastAsia="ja-JP"/>
        </w:rPr>
        <w:lastRenderedPageBreak/>
        <w:t>Letter template</w:t>
      </w:r>
    </w:p>
    <w:p w14:paraId="718D5DCD" w14:textId="77777777" w:rsidR="00550AC7" w:rsidRDefault="00550AC7" w:rsidP="00550AC7">
      <w:pPr>
        <w:pStyle w:val="paragraph"/>
        <w:spacing w:before="0" w:beforeAutospacing="0" w:after="0" w:afterAutospacing="0"/>
        <w:textAlignment w:val="baseline"/>
        <w:rPr>
          <w:rFonts w:ascii="Segoe UI" w:hAnsi="Segoe UI" w:cs="Segoe UI"/>
          <w:sz w:val="18"/>
          <w:szCs w:val="18"/>
        </w:rPr>
      </w:pPr>
      <w:r w:rsidRPr="00C05852">
        <w:rPr>
          <w:rFonts w:ascii="Arial" w:hAnsi="Arial" w:cs="Arial"/>
          <w:noProof/>
        </w:rPr>
        <w:drawing>
          <wp:inline distT="0" distB="0" distL="0" distR="0" wp14:anchorId="3AD956A4" wp14:editId="3EDDA307">
            <wp:extent cx="4299585" cy="1239352"/>
            <wp:effectExtent l="0" t="0" r="5715" b="0"/>
            <wp:docPr id="248" name="Picture 248" descr="Chullora Public School logo and ad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9585" cy="1239352"/>
                    </a:xfrm>
                    <a:prstGeom prst="rect">
                      <a:avLst/>
                    </a:prstGeom>
                    <a:noFill/>
                    <a:ln>
                      <a:noFill/>
                    </a:ln>
                  </pic:spPr>
                </pic:pic>
              </a:graphicData>
            </a:graphic>
          </wp:inline>
        </w:drawing>
      </w:r>
    </w:p>
    <w:sdt>
      <w:sdtPr>
        <w:id w:val="144330814"/>
        <w:placeholder>
          <w:docPart w:val="CF2CF35BA73E42E8A08923927FCAC47C"/>
        </w:placeholder>
      </w:sdtPr>
      <w:sdtEndPr/>
      <w:sdtContent>
        <w:p w14:paraId="57546C48" w14:textId="77777777" w:rsidR="00550AC7" w:rsidRDefault="00550AC7" w:rsidP="00550AC7">
          <w:pPr>
            <w:pStyle w:val="DoEbodytext2018"/>
          </w:pPr>
          <w:r>
            <w:t>Insert local member name</w:t>
          </w:r>
        </w:p>
      </w:sdtContent>
    </w:sdt>
    <w:sdt>
      <w:sdtPr>
        <w:id w:val="-1391495934"/>
        <w:placeholder>
          <w:docPart w:val="CF2CF35BA73E42E8A08923927FCAC47C"/>
        </w:placeholder>
      </w:sdtPr>
      <w:sdtEndPr/>
      <w:sdtContent>
        <w:p w14:paraId="5CCAF07A" w14:textId="77777777" w:rsidR="00550AC7" w:rsidRDefault="00550AC7" w:rsidP="00550AC7">
          <w:pPr>
            <w:pStyle w:val="DoEbodytext2018"/>
          </w:pPr>
          <w:r>
            <w:t>Insert local member address</w:t>
          </w:r>
        </w:p>
      </w:sdtContent>
    </w:sdt>
    <w:sdt>
      <w:sdtPr>
        <w:id w:val="852926302"/>
        <w:placeholder>
          <w:docPart w:val="CF2CF35BA73E42E8A08923927FCAC47C"/>
        </w:placeholder>
      </w:sdtPr>
      <w:sdtEndPr/>
      <w:sdtContent>
        <w:p w14:paraId="70786EDB" w14:textId="77777777" w:rsidR="00550AC7" w:rsidRDefault="00550AC7" w:rsidP="00550AC7">
          <w:pPr>
            <w:pStyle w:val="DoEbodytext2018"/>
          </w:pPr>
          <w:r>
            <w:t>Insert local member suburb</w:t>
          </w:r>
        </w:p>
      </w:sdtContent>
    </w:sdt>
    <w:sdt>
      <w:sdtPr>
        <w:id w:val="1092367506"/>
        <w:placeholder>
          <w:docPart w:val="CF2CF35BA73E42E8A08923927FCAC47C"/>
        </w:placeholder>
      </w:sdtPr>
      <w:sdtEndPr/>
      <w:sdtContent>
        <w:p w14:paraId="5741AF09" w14:textId="77777777" w:rsidR="00550AC7" w:rsidRDefault="00550AC7" w:rsidP="00550AC7">
          <w:pPr>
            <w:pStyle w:val="DoEbodytext2018"/>
          </w:pPr>
          <w:r>
            <w:t>Insert local member state</w:t>
          </w:r>
        </w:p>
      </w:sdtContent>
    </w:sdt>
    <w:sdt>
      <w:sdtPr>
        <w:id w:val="396955227"/>
        <w:placeholder>
          <w:docPart w:val="CF2CF35BA73E42E8A08923927FCAC47C"/>
        </w:placeholder>
      </w:sdtPr>
      <w:sdtEndPr/>
      <w:sdtContent>
        <w:p w14:paraId="0DE4C044" w14:textId="77777777" w:rsidR="00550AC7" w:rsidRDefault="00550AC7" w:rsidP="00550AC7">
          <w:pPr>
            <w:pStyle w:val="DoEbodytext2018"/>
          </w:pPr>
          <w:r>
            <w:t>Insert local member postcode</w:t>
          </w:r>
        </w:p>
      </w:sdtContent>
    </w:sdt>
    <w:p w14:paraId="1BB0BBEF" w14:textId="77777777" w:rsidR="00550AC7" w:rsidRPr="00EC59A5" w:rsidRDefault="00550AC7" w:rsidP="00550AC7">
      <w:pPr>
        <w:pStyle w:val="DoEbodytext2018"/>
      </w:pPr>
      <w:r w:rsidRPr="00EC59A5">
        <w:t xml:space="preserve">Dear Mr/Mrs </w:t>
      </w:r>
      <w:sdt>
        <w:sdtPr>
          <w:id w:val="104011998"/>
          <w:placeholder>
            <w:docPart w:val="CF2CF35BA73E42E8A08923927FCAC47C"/>
          </w:placeholder>
          <w:text/>
        </w:sdtPr>
        <w:sdtEndPr/>
        <w:sdtContent>
          <w:r w:rsidRPr="00EC59A5">
            <w:t>&lt;Insert name&gt;</w:t>
          </w:r>
        </w:sdtContent>
      </w:sdt>
      <w:r w:rsidRPr="00EC59A5">
        <w:t>,</w:t>
      </w:r>
    </w:p>
    <w:p w14:paraId="66268162" w14:textId="77777777" w:rsidR="00550AC7" w:rsidRDefault="00550AC7" w:rsidP="00550AC7">
      <w:pPr>
        <w:pStyle w:val="DoEbodytext2018"/>
      </w:pPr>
      <w:r w:rsidRPr="00EC59A5">
        <w:t>I think we need to have a Sydney Metro train station in Chullora</w:t>
      </w:r>
    </w:p>
    <w:p w14:paraId="6E3E8A54" w14:textId="77777777" w:rsidR="00550AC7" w:rsidRPr="00550AC7" w:rsidRDefault="00550AC7" w:rsidP="00550AC7">
      <w:pPr>
        <w:pStyle w:val="DoElines2018"/>
      </w:pPr>
      <w:r w:rsidRPr="00550AC7">
        <w:tab/>
      </w:r>
    </w:p>
    <w:p w14:paraId="704DB0C6" w14:textId="77777777" w:rsidR="00550AC7" w:rsidRPr="00550AC7" w:rsidRDefault="00550AC7" w:rsidP="00550AC7">
      <w:pPr>
        <w:pStyle w:val="DoElines2018"/>
      </w:pPr>
      <w:r w:rsidRPr="00550AC7">
        <w:tab/>
      </w:r>
    </w:p>
    <w:p w14:paraId="6F838A4C" w14:textId="77777777" w:rsidR="00550AC7" w:rsidRPr="00550AC7" w:rsidRDefault="00550AC7" w:rsidP="00550AC7">
      <w:pPr>
        <w:pStyle w:val="DoElines2018"/>
      </w:pPr>
      <w:r w:rsidRPr="00550AC7">
        <w:tab/>
      </w:r>
    </w:p>
    <w:p w14:paraId="245D74E1" w14:textId="77777777" w:rsidR="00550AC7" w:rsidRPr="00550AC7" w:rsidRDefault="00550AC7" w:rsidP="00550AC7">
      <w:pPr>
        <w:pStyle w:val="DoElines2018"/>
      </w:pPr>
      <w:r w:rsidRPr="00550AC7">
        <w:tab/>
      </w:r>
    </w:p>
    <w:p w14:paraId="3059AB8A" w14:textId="77777777" w:rsidR="00550AC7" w:rsidRPr="00550AC7" w:rsidRDefault="00550AC7" w:rsidP="00550AC7">
      <w:pPr>
        <w:pStyle w:val="DoElines2018"/>
      </w:pPr>
      <w:r w:rsidRPr="00550AC7">
        <w:tab/>
      </w:r>
    </w:p>
    <w:p w14:paraId="7B1691C4" w14:textId="77777777" w:rsidR="00550AC7" w:rsidRPr="00550AC7" w:rsidRDefault="00550AC7" w:rsidP="00550AC7">
      <w:pPr>
        <w:pStyle w:val="DoElines2018"/>
      </w:pPr>
      <w:r w:rsidRPr="00550AC7">
        <w:tab/>
      </w:r>
    </w:p>
    <w:p w14:paraId="2BE2F4BB" w14:textId="77777777" w:rsidR="00550AC7" w:rsidRPr="00550AC7" w:rsidRDefault="00550AC7" w:rsidP="00550AC7">
      <w:pPr>
        <w:pStyle w:val="DoElines2018"/>
      </w:pPr>
      <w:r w:rsidRPr="00550AC7">
        <w:tab/>
      </w:r>
    </w:p>
    <w:p w14:paraId="3CD36C65" w14:textId="77777777" w:rsidR="00550AC7" w:rsidRPr="00550AC7" w:rsidRDefault="00550AC7" w:rsidP="00550AC7">
      <w:pPr>
        <w:pStyle w:val="DoElines2018"/>
      </w:pPr>
      <w:r w:rsidRPr="00550AC7">
        <w:tab/>
      </w:r>
    </w:p>
    <w:p w14:paraId="15F23CF4" w14:textId="77777777" w:rsidR="00550AC7" w:rsidRPr="00550AC7" w:rsidRDefault="00550AC7" w:rsidP="00550AC7">
      <w:pPr>
        <w:pStyle w:val="DoElines2018"/>
      </w:pPr>
      <w:r w:rsidRPr="00550AC7">
        <w:tab/>
      </w:r>
    </w:p>
    <w:p w14:paraId="09192374" w14:textId="77777777" w:rsidR="00550AC7" w:rsidRPr="00550AC7" w:rsidRDefault="00550AC7" w:rsidP="00550AC7">
      <w:pPr>
        <w:pStyle w:val="DoElines2018"/>
      </w:pPr>
      <w:r w:rsidRPr="00550AC7">
        <w:tab/>
      </w:r>
    </w:p>
    <w:p w14:paraId="2471BF35" w14:textId="77777777" w:rsidR="00550AC7" w:rsidRPr="00550AC7" w:rsidRDefault="00550AC7" w:rsidP="00550AC7">
      <w:pPr>
        <w:pStyle w:val="DoElines2018"/>
      </w:pPr>
      <w:r w:rsidRPr="00550AC7">
        <w:tab/>
      </w:r>
    </w:p>
    <w:p w14:paraId="3AC11238" w14:textId="77777777" w:rsidR="00550AC7" w:rsidRDefault="00550AC7" w:rsidP="00550AC7">
      <w:pPr>
        <w:pStyle w:val="DoElines2018"/>
      </w:pPr>
    </w:p>
    <w:p w14:paraId="1BE4D081" w14:textId="77777777" w:rsidR="00550AC7" w:rsidRPr="00550AC7" w:rsidRDefault="00550AC7" w:rsidP="00550AC7">
      <w:pPr>
        <w:pStyle w:val="DoElines2018"/>
      </w:pPr>
      <w:r w:rsidRPr="00550AC7">
        <w:t>From</w:t>
      </w:r>
      <w:r w:rsidRPr="00550AC7">
        <w:tab/>
      </w:r>
    </w:p>
    <w:p w14:paraId="3696D670" w14:textId="77777777" w:rsidR="00550AC7" w:rsidRPr="00550AC7" w:rsidRDefault="00550AC7" w:rsidP="00550AC7">
      <w:pPr>
        <w:pStyle w:val="DoEbodytext2018"/>
        <w:rPr>
          <w:lang w:eastAsia="en-US"/>
        </w:rPr>
        <w:sectPr w:rsidR="00550AC7" w:rsidRPr="00550AC7" w:rsidSect="005E4F28">
          <w:footerReference w:type="default" r:id="rId45"/>
          <w:pgSz w:w="11906" w:h="16838"/>
          <w:pgMar w:top="567" w:right="680" w:bottom="680" w:left="567" w:header="567" w:footer="567" w:gutter="0"/>
          <w:cols w:space="708"/>
          <w:docGrid w:linePitch="360"/>
        </w:sectPr>
      </w:pPr>
    </w:p>
    <w:p w14:paraId="329282E6" w14:textId="29747533" w:rsidR="00464F76" w:rsidRDefault="00464F76" w:rsidP="00D74851">
      <w:pPr>
        <w:pStyle w:val="DoEbodytext2018"/>
      </w:pPr>
      <w:r>
        <w:lastRenderedPageBreak/>
        <w:t xml:space="preserve"> </w:t>
      </w:r>
      <w:r w:rsidR="00CC340B">
        <w:t>Work samples and photos from the unit</w:t>
      </w:r>
      <w:r w:rsidR="00236BBE" w:rsidRPr="00C05852">
        <w:rPr>
          <w:noProof/>
          <w:lang w:eastAsia="en-AU"/>
        </w:rPr>
        <w:drawing>
          <wp:inline distT="0" distB="0" distL="0" distR="0" wp14:anchorId="2972CD1F" wp14:editId="36089062">
            <wp:extent cx="4676384" cy="2780778"/>
            <wp:effectExtent l="0" t="0" r="0" b="635"/>
            <wp:docPr id="16" name="image35.png" descr="Photo showing students observed artefacts belonging to the Sydney Metro. Read more about it in the text which follows."/>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46" cstate="print">
                      <a:extLst>
                        <a:ext uri="{28A0092B-C50C-407E-A947-70E740481C1C}">
                          <a14:useLocalDpi xmlns:a14="http://schemas.microsoft.com/office/drawing/2010/main" val="0"/>
                        </a:ext>
                      </a:extLst>
                    </a:blip>
                    <a:srcRect t="12458" b="-1"/>
                    <a:stretch/>
                  </pic:blipFill>
                  <pic:spPr bwMode="auto">
                    <a:xfrm>
                      <a:off x="0" y="0"/>
                      <a:ext cx="4676384" cy="2780778"/>
                    </a:xfrm>
                    <a:prstGeom prst="rect">
                      <a:avLst/>
                    </a:prstGeom>
                    <a:ln>
                      <a:noFill/>
                    </a:ln>
                    <a:extLst>
                      <a:ext uri="{53640926-AAD7-44D8-BBD7-CCE9431645EC}">
                        <a14:shadowObscured xmlns:a14="http://schemas.microsoft.com/office/drawing/2010/main"/>
                      </a:ext>
                    </a:extLst>
                  </pic:spPr>
                </pic:pic>
              </a:graphicData>
            </a:graphic>
          </wp:inline>
        </w:drawing>
      </w:r>
      <w:r w:rsidR="00D74851">
        <w:br w:type="column"/>
      </w:r>
    </w:p>
    <w:p w14:paraId="61ADC881" w14:textId="2EA9363E" w:rsidR="00D74851" w:rsidRDefault="00D74851" w:rsidP="00D74851">
      <w:pPr>
        <w:pStyle w:val="DoEcaptiongraphics2018"/>
        <w:pBdr>
          <w:top w:val="single" w:sz="2" w:space="1" w:color="000000" w:themeColor="text1"/>
          <w:left w:val="single" w:sz="2" w:space="4" w:color="000000" w:themeColor="text1"/>
          <w:bottom w:val="single" w:sz="2" w:space="1" w:color="000000" w:themeColor="text1"/>
          <w:right w:val="single" w:sz="2" w:space="4" w:color="000000" w:themeColor="text1"/>
        </w:pBdr>
      </w:pPr>
      <w:r w:rsidRPr="00236BBE">
        <w:t>As part of learning experience 1, students observed artefacts belonging to Sydney Metro. To spark curiosity, teacher questioning was carefully planned to ensure that areas of student interest was captured. Photo courtesy of Sydney Metro. Image courtesy of Sydney Metro. Copyright of this image is vested in the Crown in right of Transport for NSW, subj</w:t>
      </w:r>
      <w:r w:rsidR="00844F8D">
        <w:t xml:space="preserve">ect to the Copyright Act 1968. </w:t>
      </w:r>
      <w:r w:rsidRPr="00236BBE">
        <w:t>This material is protected by copyright but may be reproduced without formal permission or charge for personal, in-house or non-commercial use. No part may be reproduced or reused for any commercial purposes whatsoever without written permission of: Sydney Metro (PO Box 588, North Ryde BC NSW 167</w:t>
      </w:r>
      <w:r>
        <w:t>0).</w:t>
      </w:r>
    </w:p>
    <w:p w14:paraId="36323F3F" w14:textId="77777777" w:rsidR="00D74851" w:rsidRDefault="00D74851" w:rsidP="00D74851">
      <w:pPr>
        <w:pStyle w:val="DoEunformattedspace2018"/>
        <w:sectPr w:rsidR="00D74851" w:rsidSect="005E4F28">
          <w:footerReference w:type="default" r:id="rId47"/>
          <w:pgSz w:w="16838" w:h="11906" w:orient="landscape"/>
          <w:pgMar w:top="567" w:right="567" w:bottom="680" w:left="680" w:header="567" w:footer="567" w:gutter="0"/>
          <w:cols w:num="2" w:space="708"/>
          <w:docGrid w:linePitch="360"/>
        </w:sectPr>
      </w:pPr>
    </w:p>
    <w:p w14:paraId="3ED770BB" w14:textId="6A616A27" w:rsidR="00D74851" w:rsidRPr="00D74851" w:rsidRDefault="00D74851" w:rsidP="00D74851">
      <w:pPr>
        <w:pStyle w:val="DoEunformattedspace2018"/>
      </w:pPr>
    </w:p>
    <w:p w14:paraId="5F13969D" w14:textId="349F465D" w:rsidR="00D74851" w:rsidRDefault="00D74851" w:rsidP="00D74851">
      <w:pPr>
        <w:pStyle w:val="DoEbodytext2018"/>
      </w:pPr>
      <w:r w:rsidRPr="00D74851">
        <w:rPr>
          <w:noProof/>
          <w:lang w:eastAsia="en-AU"/>
        </w:rPr>
        <w:drawing>
          <wp:inline distT="0" distB="0" distL="0" distR="0" wp14:anchorId="31E90781" wp14:editId="59792CBD">
            <wp:extent cx="2287905" cy="2821709"/>
            <wp:effectExtent l="0" t="0" r="0" b="0"/>
            <wp:docPr id="41" name="image26.png" descr="Photo of student bulit project. Read more about their student built project under Critical and creative understandi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48">
                      <a:extLst>
                        <a:ext uri="{28A0092B-C50C-407E-A947-70E740481C1C}">
                          <a14:useLocalDpi xmlns:a14="http://schemas.microsoft.com/office/drawing/2010/main" val="0"/>
                        </a:ext>
                      </a:extLst>
                    </a:blip>
                    <a:srcRect b="3318"/>
                    <a:stretch/>
                  </pic:blipFill>
                  <pic:spPr bwMode="auto">
                    <a:xfrm>
                      <a:off x="0" y="0"/>
                      <a:ext cx="2290022" cy="2824319"/>
                    </a:xfrm>
                    <a:prstGeom prst="rect">
                      <a:avLst/>
                    </a:prstGeom>
                    <a:ln>
                      <a:noFill/>
                    </a:ln>
                    <a:extLst>
                      <a:ext uri="{53640926-AAD7-44D8-BBD7-CCE9431645EC}">
                        <a14:shadowObscured xmlns:a14="http://schemas.microsoft.com/office/drawing/2010/main"/>
                      </a:ext>
                    </a:extLst>
                  </pic:spPr>
                </pic:pic>
              </a:graphicData>
            </a:graphic>
          </wp:inline>
        </w:drawing>
      </w:r>
      <w:r w:rsidRPr="00D74851">
        <w:rPr>
          <w:noProof/>
          <w:lang w:eastAsia="en-AU"/>
        </w:rPr>
        <w:drawing>
          <wp:inline distT="0" distB="0" distL="0" distR="0" wp14:anchorId="5D5B3034" wp14:editId="30C89437">
            <wp:extent cx="2375770" cy="2814180"/>
            <wp:effectExtent l="0" t="0" r="5715" b="5715"/>
            <wp:docPr id="42" name="image29.png" descr="Photo of student bulit project. Read more about their student built project under Critical and creative understandi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49">
                      <a:extLst>
                        <a:ext uri="{28A0092B-C50C-407E-A947-70E740481C1C}">
                          <a14:useLocalDpi xmlns:a14="http://schemas.microsoft.com/office/drawing/2010/main" val="0"/>
                        </a:ext>
                      </a:extLst>
                    </a:blip>
                    <a:srcRect b="4611"/>
                    <a:stretch/>
                  </pic:blipFill>
                  <pic:spPr bwMode="auto">
                    <a:xfrm>
                      <a:off x="0" y="0"/>
                      <a:ext cx="2375770" cy="2814180"/>
                    </a:xfrm>
                    <a:prstGeom prst="rect">
                      <a:avLst/>
                    </a:prstGeom>
                    <a:ln>
                      <a:noFill/>
                    </a:ln>
                    <a:extLst>
                      <a:ext uri="{53640926-AAD7-44D8-BBD7-CCE9431645EC}">
                        <a14:shadowObscured xmlns:a14="http://schemas.microsoft.com/office/drawing/2010/main"/>
                      </a:ext>
                    </a:extLst>
                  </pic:spPr>
                </pic:pic>
              </a:graphicData>
            </a:graphic>
          </wp:inline>
        </w:drawing>
      </w:r>
    </w:p>
    <w:p w14:paraId="5CEAC82E" w14:textId="2E562821" w:rsidR="00550AC7" w:rsidRPr="00550AC7" w:rsidRDefault="00550AC7" w:rsidP="00D74851">
      <w:pPr>
        <w:pStyle w:val="DoEbodytext2018"/>
      </w:pPr>
      <w:r>
        <w:br w:type="column"/>
      </w:r>
    </w:p>
    <w:p w14:paraId="69984B91" w14:textId="5E9983DA" w:rsidR="00A317D5" w:rsidRDefault="00236BBE" w:rsidP="00550AC7">
      <w:pPr>
        <w:pStyle w:val="DoEcaptiongraphics2018"/>
        <w:pBdr>
          <w:top w:val="single" w:sz="2" w:space="1" w:color="000000" w:themeColor="text1"/>
          <w:left w:val="single" w:sz="2" w:space="4" w:color="000000" w:themeColor="text1"/>
          <w:bottom w:val="single" w:sz="2" w:space="1" w:color="000000" w:themeColor="text1"/>
          <w:right w:val="single" w:sz="2" w:space="4" w:color="000000" w:themeColor="text1"/>
        </w:pBdr>
      </w:pPr>
      <w:r w:rsidRPr="00236BBE">
        <w:rPr>
          <w:b/>
        </w:rPr>
        <w:t>Critical and creative understanding</w:t>
      </w:r>
    </w:p>
    <w:p w14:paraId="3ADFBEA0" w14:textId="180DEF0C" w:rsidR="00D74851" w:rsidRDefault="00236BBE" w:rsidP="00550AC7">
      <w:pPr>
        <w:pStyle w:val="DoEcaptiongraphics2018"/>
        <w:pBdr>
          <w:top w:val="single" w:sz="2" w:space="1" w:color="000000" w:themeColor="text1"/>
          <w:left w:val="single" w:sz="2" w:space="4" w:color="000000" w:themeColor="text1"/>
          <w:bottom w:val="single" w:sz="2" w:space="1" w:color="000000" w:themeColor="text1"/>
          <w:right w:val="single" w:sz="2" w:space="4" w:color="000000" w:themeColor="text1"/>
        </w:pBdr>
        <w:sectPr w:rsidR="00D74851" w:rsidSect="00D74851">
          <w:type w:val="continuous"/>
          <w:pgSz w:w="16838" w:h="11906" w:orient="landscape"/>
          <w:pgMar w:top="567" w:right="567" w:bottom="680" w:left="680" w:header="567" w:footer="567" w:gutter="0"/>
          <w:cols w:num="2" w:space="708"/>
          <w:docGrid w:linePitch="360"/>
        </w:sectPr>
      </w:pPr>
      <w:r w:rsidRPr="00236BBE">
        <w:t>We wanted to build this capability in our students and so students used their creative side to build their own transport. Students were provided with various recyclable resources and were left on their own to create something. We were blown away with how students used the resources and made it work for them.</w:t>
      </w:r>
    </w:p>
    <w:p w14:paraId="62734951" w14:textId="613DFB81" w:rsidR="00420E20" w:rsidRPr="00420E20" w:rsidRDefault="00BF726A" w:rsidP="00420E20">
      <w:pPr>
        <w:pStyle w:val="DoEcaptiongraphics2018"/>
        <w:spacing w:before="0"/>
      </w:pPr>
      <w:r w:rsidRPr="00C05852">
        <w:rPr>
          <w:rFonts w:cs="Arial"/>
          <w:noProof/>
          <w:lang w:eastAsia="en-AU"/>
        </w:rPr>
        <w:lastRenderedPageBreak/>
        <w:drawing>
          <wp:inline distT="0" distB="0" distL="0" distR="0" wp14:anchorId="1A932CDB" wp14:editId="7F8ACC48">
            <wp:extent cx="3223260" cy="2063115"/>
            <wp:effectExtent l="0" t="0" r="0" b="0"/>
            <wp:docPr id="45" name="image31.png" descr="Photo showing students example 'My train'. Read more about it the following paragraph which starts with Experience 3."/>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3223260" cy="2063115"/>
                    </a:xfrm>
                    <a:prstGeom prst="rect">
                      <a:avLst/>
                    </a:prstGeom>
                    <a:ln/>
                  </pic:spPr>
                </pic:pic>
              </a:graphicData>
            </a:graphic>
          </wp:inline>
        </w:drawing>
      </w:r>
    </w:p>
    <w:p w14:paraId="48286ADC" w14:textId="77777777" w:rsidR="00420E20" w:rsidRDefault="00CC340B" w:rsidP="00420E20">
      <w:pPr>
        <w:pStyle w:val="DoEcaptiongraphics2018"/>
      </w:pPr>
      <w:r>
        <w:t>Experience 3</w:t>
      </w:r>
    </w:p>
    <w:p w14:paraId="2858D11E" w14:textId="617B0980" w:rsidR="00420E20" w:rsidRPr="00236BBE" w:rsidRDefault="00420E20" w:rsidP="00420E20">
      <w:pPr>
        <w:pStyle w:val="DoEcaptiongraphics2018"/>
        <w:pBdr>
          <w:top w:val="single" w:sz="4" w:space="1" w:color="auto"/>
          <w:left w:val="single" w:sz="4" w:space="4" w:color="auto"/>
          <w:bottom w:val="single" w:sz="4" w:space="1" w:color="auto"/>
          <w:right w:val="single" w:sz="4" w:space="4" w:color="auto"/>
        </w:pBdr>
      </w:pPr>
      <w:r>
        <w:br w:type="column"/>
      </w:r>
      <w:r w:rsidRPr="00236BBE">
        <w:rPr>
          <w:b/>
        </w:rPr>
        <w:t>Experience 3</w:t>
      </w:r>
      <w:r w:rsidRPr="00236BBE">
        <w:t>: in our previous lesson, students agreed that trains were a faster means of transport but many had never been on a train. We watched a short clip on how to catch a train and students observed what could be found inside a train. Students found that there are: cameras on trains, seats, handlebars, maps, doors and spaces for wheelchairs.</w:t>
      </w:r>
    </w:p>
    <w:p w14:paraId="725B27B0" w14:textId="77777777" w:rsidR="00420E20" w:rsidRPr="00236BBE" w:rsidRDefault="00420E20" w:rsidP="00420E20">
      <w:pPr>
        <w:pStyle w:val="DoEcaptiongraphics2018"/>
        <w:keepNext w:val="0"/>
        <w:pBdr>
          <w:top w:val="single" w:sz="4" w:space="1" w:color="auto"/>
          <w:left w:val="single" w:sz="4" w:space="4" w:color="auto"/>
          <w:bottom w:val="single" w:sz="4" w:space="1" w:color="auto"/>
          <w:right w:val="single" w:sz="4" w:space="4" w:color="auto"/>
        </w:pBdr>
        <w:spacing w:before="120"/>
      </w:pPr>
      <w:r w:rsidRPr="00236BBE">
        <w:t>Students were given a template resembling a train and had to include all the things they saw inside a train. The drawing to the left shows a camera facing computers in the top front part of the carriage, handlebars for people, windows, seats and spaces for wheelchairs.</w:t>
      </w:r>
    </w:p>
    <w:p w14:paraId="2E0E8931" w14:textId="77777777" w:rsidR="00420E20" w:rsidRDefault="00420E20" w:rsidP="00420E20">
      <w:pPr>
        <w:pStyle w:val="DoEcaptiongraphics2018"/>
        <w:keepNext w:val="0"/>
        <w:pBdr>
          <w:top w:val="single" w:sz="4" w:space="1" w:color="auto"/>
          <w:left w:val="single" w:sz="4" w:space="4" w:color="auto"/>
          <w:bottom w:val="single" w:sz="4" w:space="1" w:color="auto"/>
          <w:right w:val="single" w:sz="4" w:space="4" w:color="auto"/>
        </w:pBdr>
        <w:spacing w:before="120"/>
      </w:pPr>
      <w:r w:rsidRPr="00236BBE">
        <w:t>Students were really curious about what it would be like to catch a train and so we decided to plan the following lesson to resemble the experience of catching a train.</w:t>
      </w:r>
    </w:p>
    <w:p w14:paraId="6CA992DF" w14:textId="77777777" w:rsidR="00420E20" w:rsidRDefault="00420E20" w:rsidP="00CC340B">
      <w:pPr>
        <w:pStyle w:val="DoEcaptiongraphics2018"/>
        <w:spacing w:before="0"/>
        <w:sectPr w:rsidR="00420E20" w:rsidSect="00D74851">
          <w:pgSz w:w="16838" w:h="11906" w:orient="landscape"/>
          <w:pgMar w:top="567" w:right="567" w:bottom="680" w:left="680" w:header="567" w:footer="567" w:gutter="0"/>
          <w:cols w:num="2" w:space="708"/>
          <w:docGrid w:linePitch="360"/>
        </w:sectPr>
      </w:pPr>
    </w:p>
    <w:p w14:paraId="7D144310" w14:textId="45BF22DF" w:rsidR="00236BBE" w:rsidRDefault="00236BBE" w:rsidP="009C3A52">
      <w:pPr>
        <w:pStyle w:val="DoEbodytext2018"/>
      </w:pPr>
      <w:r w:rsidRPr="00C05852">
        <w:rPr>
          <w:rFonts w:cs="Arial"/>
          <w:noProof/>
          <w:lang w:eastAsia="en-AU"/>
        </w:rPr>
        <w:drawing>
          <wp:inline distT="0" distB="0" distL="0" distR="0" wp14:anchorId="0B45895D" wp14:editId="0D045664">
            <wp:extent cx="1890395" cy="2686050"/>
            <wp:effectExtent l="0" t="0" r="0" b="0"/>
            <wp:docPr id="18" name="image37.png" descr="Photo of students with Opal cards printed on paper where students were required to tap on and tap off as they entered the hall. Read more about it the following paragraph which starts with Experience 4."/>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1890395" cy="2686050"/>
                    </a:xfrm>
                    <a:prstGeom prst="rect">
                      <a:avLst/>
                    </a:prstGeom>
                    <a:ln/>
                  </pic:spPr>
                </pic:pic>
              </a:graphicData>
            </a:graphic>
          </wp:inline>
        </w:drawing>
      </w:r>
      <w:r>
        <w:t xml:space="preserve"> </w:t>
      </w:r>
      <w:r w:rsidRPr="00C05852">
        <w:rPr>
          <w:rFonts w:cs="Arial"/>
          <w:noProof/>
          <w:lang w:eastAsia="en-AU"/>
        </w:rPr>
        <w:drawing>
          <wp:inline distT="0" distB="0" distL="0" distR="0" wp14:anchorId="74270DBC" wp14:editId="000AE268">
            <wp:extent cx="2660650" cy="2635250"/>
            <wp:effectExtent l="0" t="0" r="6350" b="0"/>
            <wp:docPr id="47" name="image25.png" descr="Photo of students on chairs that were aligned to resemble the new Sydney Metro seating. Read more about it the following paragraph which starts with Experience 4."/>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2660650" cy="2635250"/>
                    </a:xfrm>
                    <a:prstGeom prst="rect">
                      <a:avLst/>
                    </a:prstGeom>
                    <a:ln/>
                  </pic:spPr>
                </pic:pic>
              </a:graphicData>
            </a:graphic>
          </wp:inline>
        </w:drawing>
      </w:r>
    </w:p>
    <w:p w14:paraId="50A9A1C6" w14:textId="306AC00C" w:rsidR="00CC340B" w:rsidRDefault="00CC340B" w:rsidP="00CC340B">
      <w:pPr>
        <w:pStyle w:val="DoEcaptiongraphics2018"/>
        <w:spacing w:before="0" w:after="120"/>
      </w:pPr>
      <w:r>
        <w:t>Experience 4</w:t>
      </w:r>
    </w:p>
    <w:p w14:paraId="3C398D0A" w14:textId="4AA4932D" w:rsidR="00047900" w:rsidRPr="00047900" w:rsidRDefault="00236BBE" w:rsidP="00CC340B">
      <w:pPr>
        <w:pStyle w:val="DoEcaptiongraphics2018"/>
        <w:keepNext w:val="0"/>
        <w:pBdr>
          <w:top w:val="single" w:sz="4" w:space="1" w:color="auto"/>
          <w:left w:val="single" w:sz="4" w:space="4" w:color="auto"/>
          <w:bottom w:val="single" w:sz="4" w:space="1" w:color="auto"/>
          <w:right w:val="single" w:sz="4" w:space="4" w:color="auto"/>
        </w:pBdr>
      </w:pPr>
      <w:r>
        <w:rPr>
          <w:b/>
        </w:rPr>
        <w:br w:type="column"/>
      </w:r>
      <w:r w:rsidR="00047900" w:rsidRPr="00047900">
        <w:rPr>
          <w:b/>
        </w:rPr>
        <w:t>Experience 4</w:t>
      </w:r>
      <w:r w:rsidR="00047900" w:rsidRPr="00047900">
        <w:t xml:space="preserve">: To provide students with an authentic experience we provided them with Opal cards printed on paper and students were required to tap on and tap off as they entered the hall. </w:t>
      </w:r>
    </w:p>
    <w:p w14:paraId="06E47F98" w14:textId="77777777" w:rsidR="00047900" w:rsidRPr="00047900" w:rsidRDefault="00047900" w:rsidP="00C72EB5">
      <w:pPr>
        <w:pStyle w:val="DoEcaptiongraphics2018"/>
        <w:keepNext w:val="0"/>
        <w:pBdr>
          <w:top w:val="single" w:sz="4" w:space="1" w:color="auto"/>
          <w:left w:val="single" w:sz="4" w:space="4" w:color="auto"/>
          <w:bottom w:val="single" w:sz="4" w:space="1" w:color="auto"/>
          <w:right w:val="single" w:sz="4" w:space="4" w:color="auto"/>
        </w:pBdr>
        <w:spacing w:before="120"/>
      </w:pPr>
      <w:r w:rsidRPr="00047900">
        <w:t xml:space="preserve">Chairs were aligned to resemble the new Sydney Metro seating and a safety yellow line drawn on the floor. </w:t>
      </w:r>
    </w:p>
    <w:p w14:paraId="06FF9E39" w14:textId="77777777" w:rsidR="00047900" w:rsidRPr="00047900" w:rsidRDefault="00047900" w:rsidP="00C72EB5">
      <w:pPr>
        <w:pStyle w:val="DoEcaptiongraphics2018"/>
        <w:keepNext w:val="0"/>
        <w:pBdr>
          <w:top w:val="single" w:sz="4" w:space="1" w:color="auto"/>
          <w:left w:val="single" w:sz="4" w:space="4" w:color="auto"/>
          <w:bottom w:val="single" w:sz="4" w:space="1" w:color="auto"/>
          <w:right w:val="single" w:sz="4" w:space="4" w:color="auto"/>
        </w:pBdr>
        <w:spacing w:before="120"/>
      </w:pPr>
      <w:r w:rsidRPr="00047900">
        <w:t>The Direct Video Access (DVA) announcement for the Bankstown line was played as the students boarded the train. Students needed to wait for the instructor’s whistle as they reached their destination to exit the train. They also needed to tap off as they left the train station.</w:t>
      </w:r>
    </w:p>
    <w:p w14:paraId="1765A66F" w14:textId="77777777" w:rsidR="00047900" w:rsidRPr="00047900" w:rsidRDefault="00047900" w:rsidP="00C72EB5">
      <w:pPr>
        <w:pStyle w:val="DoEcaptiongraphics2018"/>
        <w:keepNext w:val="0"/>
        <w:pBdr>
          <w:top w:val="single" w:sz="4" w:space="1" w:color="auto"/>
          <w:left w:val="single" w:sz="4" w:space="4" w:color="auto"/>
          <w:bottom w:val="single" w:sz="4" w:space="1" w:color="auto"/>
          <w:right w:val="single" w:sz="4" w:space="4" w:color="auto"/>
        </w:pBdr>
        <w:spacing w:before="120"/>
      </w:pPr>
      <w:r w:rsidRPr="00047900">
        <w:t>Students were provided with a map of Chullora and were asked to consider the advantages of a train station in Chullora. We wanted students to realise that something would need to go to make space for a train station. To the detriment of some students, they realised that some houses, roads and even shopping centres may need to go to make room for the trains.</w:t>
      </w:r>
    </w:p>
    <w:p w14:paraId="31AEACDE" w14:textId="77777777" w:rsidR="00047900" w:rsidRPr="00047900" w:rsidRDefault="00047900" w:rsidP="00CC340B">
      <w:pPr>
        <w:pStyle w:val="DoEcaptiongraphics2018"/>
        <w:keepNext w:val="0"/>
        <w:pBdr>
          <w:top w:val="single" w:sz="4" w:space="1" w:color="auto"/>
          <w:left w:val="single" w:sz="4" w:space="4" w:color="auto"/>
          <w:bottom w:val="single" w:sz="4" w:space="1" w:color="auto"/>
          <w:right w:val="single" w:sz="4" w:space="4" w:color="auto"/>
        </w:pBdr>
        <w:rPr>
          <w:b/>
        </w:rPr>
      </w:pPr>
      <w:r w:rsidRPr="00047900">
        <w:rPr>
          <w:b/>
        </w:rPr>
        <w:t>Critical and creative understanding</w:t>
      </w:r>
    </w:p>
    <w:p w14:paraId="76745667" w14:textId="576E26F8" w:rsidR="00047900" w:rsidRDefault="00047900" w:rsidP="00CC340B">
      <w:pPr>
        <w:pStyle w:val="DoEcaptiongraphics2018"/>
        <w:keepNext w:val="0"/>
        <w:pBdr>
          <w:top w:val="single" w:sz="4" w:space="1" w:color="auto"/>
          <w:left w:val="single" w:sz="4" w:space="4" w:color="auto"/>
          <w:bottom w:val="single" w:sz="4" w:space="1" w:color="auto"/>
          <w:right w:val="single" w:sz="4" w:space="4" w:color="auto"/>
        </w:pBdr>
      </w:pPr>
      <w:r w:rsidRPr="00047900">
        <w:t>We wanted to build this capability in our students. By role playing, students used their imagination to think creatively</w:t>
      </w:r>
      <w:r w:rsidR="00CC340B">
        <w:t>.</w:t>
      </w:r>
    </w:p>
    <w:p w14:paraId="7834B6C6" w14:textId="5EE937BE" w:rsidR="00047900" w:rsidRDefault="00047900" w:rsidP="009C53EC">
      <w:pPr>
        <w:pStyle w:val="DoEbodytext2018"/>
      </w:pPr>
      <w:r w:rsidRPr="00C05852">
        <w:rPr>
          <w:noProof/>
          <w:lang w:eastAsia="en-AU"/>
        </w:rPr>
        <w:lastRenderedPageBreak/>
        <w:drawing>
          <wp:inline distT="0" distB="0" distL="0" distR="0" wp14:anchorId="5F4EEBEC" wp14:editId="7C078762">
            <wp:extent cx="2074927" cy="2888965"/>
            <wp:effectExtent l="0" t="0" r="1905" b="6985"/>
            <wp:docPr id="50" name="image20.png" descr="Photo of students viewing map of Chullora.&#10;Read more about it the following paragraph which starts with Experience 5."/>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2136876" cy="2975218"/>
                    </a:xfrm>
                    <a:prstGeom prst="rect">
                      <a:avLst/>
                    </a:prstGeom>
                    <a:ln/>
                  </pic:spPr>
                </pic:pic>
              </a:graphicData>
            </a:graphic>
          </wp:inline>
        </w:drawing>
      </w:r>
      <w:r>
        <w:t xml:space="preserve"> </w:t>
      </w:r>
      <w:r w:rsidRPr="00C05852">
        <w:rPr>
          <w:noProof/>
          <w:lang w:eastAsia="en-AU"/>
        </w:rPr>
        <w:drawing>
          <wp:inline distT="0" distB="0" distL="0" distR="0" wp14:anchorId="40689AC1" wp14:editId="6556381A">
            <wp:extent cx="2329415" cy="2910214"/>
            <wp:effectExtent l="0" t="0" r="0" b="4445"/>
            <wp:docPr id="51" name="image22.png" descr="Photo of students viewing map of Chullora.&#10;Read more about it the following paragraph which starts with Experience 5."/>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2399490" cy="2997761"/>
                    </a:xfrm>
                    <a:prstGeom prst="rect">
                      <a:avLst/>
                    </a:prstGeom>
                    <a:ln/>
                  </pic:spPr>
                </pic:pic>
              </a:graphicData>
            </a:graphic>
          </wp:inline>
        </w:drawing>
      </w:r>
    </w:p>
    <w:p w14:paraId="715E4B16" w14:textId="77777777" w:rsidR="00A66302" w:rsidRDefault="00CC340B" w:rsidP="00A66302">
      <w:pPr>
        <w:pStyle w:val="DoEcaptionforquoteorextract2018"/>
        <w:spacing w:before="0"/>
      </w:pPr>
      <w:r>
        <w:t>Experience 5</w:t>
      </w:r>
    </w:p>
    <w:p w14:paraId="41CDAC1C" w14:textId="23543ABE" w:rsidR="00A66302" w:rsidRPr="0004686F" w:rsidRDefault="00A66302" w:rsidP="009C53EC">
      <w:pPr>
        <w:pStyle w:val="DoEcaptionforquoteorextract2018"/>
        <w:pBdr>
          <w:top w:val="single" w:sz="4" w:space="1" w:color="auto"/>
          <w:left w:val="single" w:sz="4" w:space="4" w:color="auto"/>
          <w:bottom w:val="single" w:sz="4" w:space="1" w:color="auto"/>
          <w:right w:val="single" w:sz="4" w:space="4" w:color="auto"/>
        </w:pBdr>
        <w:spacing w:before="0"/>
      </w:pPr>
      <w:r>
        <w:br w:type="column"/>
      </w:r>
      <w:r w:rsidRPr="0004686F">
        <w:rPr>
          <w:b/>
        </w:rPr>
        <w:t>Experience 5:</w:t>
      </w:r>
      <w:r w:rsidRPr="0004686F">
        <w:t xml:space="preserve"> Based </w:t>
      </w:r>
      <w:r>
        <w:t xml:space="preserve">on </w:t>
      </w:r>
      <w:r w:rsidRPr="0004686F">
        <w:t>the previous lesson and discussions</w:t>
      </w:r>
      <w:r>
        <w:t>,</w:t>
      </w:r>
      <w:r w:rsidRPr="0004686F">
        <w:t xml:space="preserve"> students were provided with a map of Chullora and needed to think critically about the best place to put a train station. Students were familiar with the local map and knew what the symbols meant and could identify familiar places on the map. </w:t>
      </w:r>
    </w:p>
    <w:p w14:paraId="6BB391BC" w14:textId="77777777" w:rsidR="00A66302" w:rsidRDefault="00A66302" w:rsidP="009C53EC">
      <w:pPr>
        <w:pStyle w:val="DoEcaptiongraphics2018"/>
        <w:keepNext w:val="0"/>
        <w:pBdr>
          <w:top w:val="single" w:sz="4" w:space="1" w:color="auto"/>
          <w:left w:val="single" w:sz="4" w:space="4" w:color="auto"/>
          <w:bottom w:val="single" w:sz="4" w:space="1" w:color="auto"/>
          <w:right w:val="single" w:sz="4" w:space="4" w:color="auto"/>
        </w:pBdr>
        <w:sectPr w:rsidR="00A66302" w:rsidSect="00420E20">
          <w:type w:val="continuous"/>
          <w:pgSz w:w="16838" w:h="11906" w:orient="landscape"/>
          <w:pgMar w:top="567" w:right="567" w:bottom="680" w:left="680" w:header="567" w:footer="567" w:gutter="0"/>
          <w:cols w:num="2" w:space="708"/>
          <w:docGrid w:linePitch="360"/>
        </w:sectPr>
      </w:pPr>
      <w:r w:rsidRPr="0004686F">
        <w:t>Students explain their reasoning behind their decision to place a train in a particular part of Chullora. We found many students felt that although the train would mean places and spaces had to go it also meant rebuilding in other parts of the town. Based on student reasoning and ideas we decided that students were going to create their own Chullora equipped with a train station but they also needed to think about where homes. shopping centres and roads would also need to go</w:t>
      </w:r>
      <w:r>
        <w:t>.</w:t>
      </w:r>
    </w:p>
    <w:p w14:paraId="0F4D22E6" w14:textId="12FEF3C1" w:rsidR="00047900" w:rsidRPr="00047900" w:rsidRDefault="00047900" w:rsidP="009C53EC">
      <w:pPr>
        <w:pStyle w:val="DoEbodytext2018"/>
      </w:pPr>
      <w:r w:rsidRPr="00C05852">
        <w:rPr>
          <w:noProof/>
          <w:lang w:eastAsia="en-AU"/>
        </w:rPr>
        <w:drawing>
          <wp:inline distT="0" distB="0" distL="0" distR="0" wp14:anchorId="2AB0FB20" wp14:editId="5ED5B527">
            <wp:extent cx="2588713" cy="2592888"/>
            <wp:effectExtent l="0" t="0" r="2540" b="0"/>
            <wp:docPr id="53" name="image28.png" descr="Students explaining their re-created design of Chullora train station. Read more about it the following paragraph which starts with Experience 6."/>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55">
                      <a:extLst>
                        <a:ext uri="{28A0092B-C50C-407E-A947-70E740481C1C}">
                          <a14:useLocalDpi xmlns:a14="http://schemas.microsoft.com/office/drawing/2010/main" val="0"/>
                        </a:ext>
                      </a:extLst>
                    </a:blip>
                    <a:srcRect l="25620"/>
                    <a:stretch/>
                  </pic:blipFill>
                  <pic:spPr bwMode="auto">
                    <a:xfrm>
                      <a:off x="0" y="0"/>
                      <a:ext cx="2608039" cy="261224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05852">
        <w:rPr>
          <w:noProof/>
          <w:lang w:eastAsia="en-AU"/>
        </w:rPr>
        <w:drawing>
          <wp:inline distT="0" distB="0" distL="0" distR="0" wp14:anchorId="59D9E4B7" wp14:editId="4AC4FD94">
            <wp:extent cx="1782871" cy="2630465"/>
            <wp:effectExtent l="0" t="0" r="8255" b="0"/>
            <wp:docPr id="54" name="image40.png" descr="Students creating their design of Chullora train station. Read more about it the following paragraph which starts with Experience 6."/>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1810029" cy="2670535"/>
                    </a:xfrm>
                    <a:prstGeom prst="rect">
                      <a:avLst/>
                    </a:prstGeom>
                    <a:ln/>
                  </pic:spPr>
                </pic:pic>
              </a:graphicData>
            </a:graphic>
          </wp:inline>
        </w:drawing>
      </w:r>
    </w:p>
    <w:p w14:paraId="6F2DB992" w14:textId="77777777" w:rsidR="00A66302" w:rsidRDefault="00CC340B" w:rsidP="00A66302">
      <w:pPr>
        <w:pStyle w:val="DoEcaptionforquoteorextract2018"/>
        <w:keepNext w:val="0"/>
        <w:spacing w:before="0"/>
      </w:pPr>
      <w:r>
        <w:t>Experience 6</w:t>
      </w:r>
    </w:p>
    <w:p w14:paraId="3256D514" w14:textId="2A0A7B6C" w:rsidR="00047900" w:rsidRPr="001F69E4" w:rsidRDefault="00A66302" w:rsidP="009C53EC">
      <w:pPr>
        <w:pStyle w:val="DoEcaptionforquoteorextract2018"/>
        <w:keepNext w:val="0"/>
        <w:pBdr>
          <w:top w:val="single" w:sz="4" w:space="1" w:color="auto"/>
          <w:left w:val="single" w:sz="4" w:space="4" w:color="auto"/>
          <w:bottom w:val="single" w:sz="4" w:space="1" w:color="auto"/>
          <w:right w:val="single" w:sz="4" w:space="4" w:color="auto"/>
        </w:pBdr>
        <w:spacing w:before="0"/>
      </w:pPr>
      <w:r>
        <w:br w:type="column"/>
      </w:r>
      <w:r w:rsidR="00047900">
        <w:rPr>
          <w:b/>
        </w:rPr>
        <w:t>E</w:t>
      </w:r>
      <w:r w:rsidR="00047900" w:rsidRPr="001F69E4">
        <w:rPr>
          <w:b/>
        </w:rPr>
        <w:t>xperience 6</w:t>
      </w:r>
      <w:r w:rsidR="00047900" w:rsidRPr="001F69E4">
        <w:t>: Students were given resources to re-create their own Chullora with a train station and needed to explain their reasoning. Students decided carefully where to place buildings, roads and houses for the community and explained just how a train would meet the needs of the community.</w:t>
      </w:r>
    </w:p>
    <w:p w14:paraId="483925E0" w14:textId="77777777" w:rsidR="00047900" w:rsidRPr="001F69E4" w:rsidRDefault="00047900" w:rsidP="009C53EC">
      <w:pPr>
        <w:pStyle w:val="DoEcaptiongraphics2018"/>
        <w:keepNext w:val="0"/>
        <w:pBdr>
          <w:top w:val="single" w:sz="4" w:space="1" w:color="auto"/>
          <w:left w:val="single" w:sz="4" w:space="4" w:color="auto"/>
          <w:bottom w:val="single" w:sz="4" w:space="1" w:color="auto"/>
          <w:right w:val="single" w:sz="4" w:space="4" w:color="auto"/>
        </w:pBdr>
      </w:pPr>
      <w:r w:rsidRPr="001F69E4">
        <w:t>Through discussions</w:t>
      </w:r>
      <w:r>
        <w:t>,</w:t>
      </w:r>
      <w:r w:rsidRPr="001F69E4">
        <w:t xml:space="preserve"> students expressed their opinions against having a train station in the area</w:t>
      </w:r>
      <w:r>
        <w:t>,</w:t>
      </w:r>
      <w:r w:rsidRPr="001F69E4">
        <w:t xml:space="preserve"> in fear that it would mean their homes would need to make way or that their businesses would be effected so we decided to plan the next lesson around this concern.</w:t>
      </w:r>
    </w:p>
    <w:p w14:paraId="536ED266" w14:textId="77777777" w:rsidR="00047900" w:rsidRPr="001F69E4" w:rsidRDefault="00047900" w:rsidP="009C53EC">
      <w:pPr>
        <w:pStyle w:val="DoEcaptiongraphics2018"/>
        <w:pBdr>
          <w:top w:val="single" w:sz="4" w:space="1" w:color="auto"/>
          <w:left w:val="single" w:sz="4" w:space="4" w:color="auto"/>
          <w:bottom w:val="single" w:sz="4" w:space="1" w:color="auto"/>
          <w:right w:val="single" w:sz="4" w:space="4" w:color="auto"/>
        </w:pBdr>
        <w:rPr>
          <w:b/>
        </w:rPr>
      </w:pPr>
      <w:r w:rsidRPr="001F69E4">
        <w:rPr>
          <w:b/>
        </w:rPr>
        <w:t xml:space="preserve">Critical and </w:t>
      </w:r>
      <w:r>
        <w:rPr>
          <w:b/>
        </w:rPr>
        <w:t>c</w:t>
      </w:r>
      <w:r w:rsidRPr="001F69E4">
        <w:rPr>
          <w:b/>
        </w:rPr>
        <w:t>reative understanding</w:t>
      </w:r>
    </w:p>
    <w:p w14:paraId="5D8A6C98" w14:textId="77777777" w:rsidR="00047900" w:rsidRDefault="00047900" w:rsidP="009C53EC">
      <w:pPr>
        <w:pStyle w:val="DoEcaptiongraphics2018"/>
        <w:pBdr>
          <w:top w:val="single" w:sz="4" w:space="1" w:color="auto"/>
          <w:left w:val="single" w:sz="4" w:space="4" w:color="auto"/>
          <w:bottom w:val="single" w:sz="4" w:space="1" w:color="auto"/>
          <w:right w:val="single" w:sz="4" w:space="4" w:color="auto"/>
        </w:pBdr>
      </w:pPr>
      <w:r w:rsidRPr="001F69E4">
        <w:t>Again</w:t>
      </w:r>
      <w:r>
        <w:t>,</w:t>
      </w:r>
      <w:r w:rsidRPr="001F69E4">
        <w:t xml:space="preserve"> students had an opportunity to tap into their creative sid</w:t>
      </w:r>
      <w:r>
        <w:t>e</w:t>
      </w:r>
      <w:r w:rsidRPr="001F69E4">
        <w:t xml:space="preserve"> and rebuild Chullora.</w:t>
      </w:r>
    </w:p>
    <w:p w14:paraId="37779934" w14:textId="77777777" w:rsidR="00550AC7" w:rsidRDefault="00550AC7" w:rsidP="00FD28EC">
      <w:pPr>
        <w:pStyle w:val="DoEunformattedspace2018"/>
        <w:sectPr w:rsidR="00550AC7" w:rsidSect="00420E20">
          <w:type w:val="continuous"/>
          <w:pgSz w:w="16838" w:h="11906" w:orient="landscape"/>
          <w:pgMar w:top="567" w:right="567" w:bottom="680" w:left="680" w:header="567" w:footer="567" w:gutter="0"/>
          <w:cols w:num="2" w:space="708"/>
          <w:docGrid w:linePitch="360"/>
        </w:sectPr>
      </w:pPr>
    </w:p>
    <w:p w14:paraId="424727D3" w14:textId="5B4D4997" w:rsidR="00047900" w:rsidRDefault="0042008A" w:rsidP="00987220">
      <w:pPr>
        <w:pStyle w:val="DoEbodytext2018"/>
      </w:pPr>
      <w:r w:rsidRPr="00987220">
        <w:rPr>
          <w:noProof/>
          <w:lang w:eastAsia="en-AU"/>
        </w:rPr>
        <w:lastRenderedPageBreak/>
        <w:drawing>
          <wp:inline distT="114300" distB="114300" distL="114300" distR="114300" wp14:anchorId="7584AEAA" wp14:editId="12776F4F">
            <wp:extent cx="1643062" cy="2219325"/>
            <wp:effectExtent l="0" t="0" r="0" b="0"/>
            <wp:docPr id="233" name="image34.png" descr="Photo of a students posting their letter written to their local MP. Read more about it the following paragraph."/>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1655338" cy="2235907"/>
                    </a:xfrm>
                    <a:prstGeom prst="rect">
                      <a:avLst/>
                    </a:prstGeom>
                    <a:ln/>
                  </pic:spPr>
                </pic:pic>
              </a:graphicData>
            </a:graphic>
          </wp:inline>
        </w:drawing>
      </w:r>
      <w:r>
        <w:t xml:space="preserve"> </w:t>
      </w:r>
      <w:r w:rsidRPr="00987220">
        <w:rPr>
          <w:noProof/>
          <w:lang w:eastAsia="en-AU"/>
        </w:rPr>
        <w:drawing>
          <wp:inline distT="114300" distB="114300" distL="114300" distR="114300" wp14:anchorId="11FB491B" wp14:editId="45A807C3">
            <wp:extent cx="1747837" cy="2218917"/>
            <wp:effectExtent l="0" t="0" r="5080" b="0"/>
            <wp:docPr id="239" name="image36.png" descr="Photo of a students posting their letter written to their local MP. Read more about it the following paragraph."/>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8"/>
                    <a:srcRect/>
                    <a:stretch>
                      <a:fillRect/>
                    </a:stretch>
                  </pic:blipFill>
                  <pic:spPr>
                    <a:xfrm>
                      <a:off x="0" y="0"/>
                      <a:ext cx="1770568" cy="2247775"/>
                    </a:xfrm>
                    <a:prstGeom prst="rect">
                      <a:avLst/>
                    </a:prstGeom>
                    <a:ln/>
                  </pic:spPr>
                </pic:pic>
              </a:graphicData>
            </a:graphic>
          </wp:inline>
        </w:drawing>
      </w:r>
      <w:r w:rsidRPr="00C05852">
        <w:rPr>
          <w:noProof/>
          <w:lang w:eastAsia="en-AU"/>
        </w:rPr>
        <w:drawing>
          <wp:inline distT="114300" distB="114300" distL="114300" distR="114300" wp14:anchorId="6B3B2F06" wp14:editId="5822F312">
            <wp:extent cx="1524000" cy="2215832"/>
            <wp:effectExtent l="0" t="0" r="0" b="0"/>
            <wp:docPr id="57" name="image19.png" descr="Photo of a student with their letter written to their local MP. Read more about it the following paragraph."/>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1524000" cy="2215832"/>
                    </a:xfrm>
                    <a:prstGeom prst="rect">
                      <a:avLst/>
                    </a:prstGeom>
                    <a:ln/>
                  </pic:spPr>
                </pic:pic>
              </a:graphicData>
            </a:graphic>
          </wp:inline>
        </w:drawing>
      </w:r>
    </w:p>
    <w:p w14:paraId="3C38CD72" w14:textId="77777777" w:rsidR="00134F84" w:rsidRPr="00550AC7" w:rsidRDefault="00134F84" w:rsidP="00134F84">
      <w:pPr>
        <w:pStyle w:val="DoEcaptiongraphics2018"/>
        <w:pBdr>
          <w:top w:val="single" w:sz="2" w:space="1" w:color="000000" w:themeColor="text1"/>
          <w:left w:val="single" w:sz="2" w:space="4" w:color="000000" w:themeColor="text1"/>
          <w:bottom w:val="single" w:sz="2" w:space="1" w:color="000000" w:themeColor="text1"/>
          <w:right w:val="single" w:sz="2" w:space="4" w:color="000000" w:themeColor="text1"/>
        </w:pBdr>
      </w:pPr>
      <w:r>
        <w:br w:type="column"/>
      </w:r>
      <w:r w:rsidRPr="00550AC7">
        <w:rPr>
          <w:rStyle w:val="DoEstrongemphasis2018"/>
        </w:rPr>
        <w:t>Bottom left and right:</w:t>
      </w:r>
      <w:r w:rsidRPr="00550AC7">
        <w:t xml:space="preserve"> For learning experience 2, based on the </w:t>
      </w:r>
      <w:r w:rsidRPr="00550AC7">
        <w:br/>
        <w:t>‘I wonder’ day questions and student curiosity, we found many students were not familiar with trains or different types of transport so we inquired into different types of transport. Students then had a chance to make their own transportation using recycled materials. We wanted students to think about transport and efficient ways to get to places near or far. Students concluded that trains were an efficient and quicker means to get to places further away from home.</w:t>
      </w:r>
    </w:p>
    <w:p w14:paraId="5A3CDBF5" w14:textId="77777777" w:rsidR="00134F84" w:rsidRDefault="00134F84" w:rsidP="00FD28EC">
      <w:pPr>
        <w:pStyle w:val="DoEunformattedspace2018"/>
        <w:sectPr w:rsidR="00134F84" w:rsidSect="00550AC7">
          <w:type w:val="continuous"/>
          <w:pgSz w:w="16838" w:h="11906" w:orient="landscape"/>
          <w:pgMar w:top="567" w:right="567" w:bottom="680" w:left="680" w:header="567" w:footer="567" w:gutter="0"/>
          <w:cols w:num="2" w:space="709" w:equalWidth="0">
            <w:col w:w="8051" w:space="709"/>
            <w:col w:w="6831"/>
          </w:cols>
          <w:docGrid w:linePitch="360"/>
        </w:sectPr>
      </w:pPr>
    </w:p>
    <w:p w14:paraId="3F0CFEA5" w14:textId="16B288F5" w:rsidR="00987220" w:rsidRDefault="00987220" w:rsidP="00FD28EC">
      <w:pPr>
        <w:pStyle w:val="DoEunformattedspace2018"/>
      </w:pPr>
    </w:p>
    <w:p w14:paraId="3F31C4A4" w14:textId="77777777" w:rsidR="00134F84" w:rsidRDefault="0042008A" w:rsidP="00134F84">
      <w:pPr>
        <w:pStyle w:val="DoEbodytext2018"/>
      </w:pPr>
      <w:r w:rsidRPr="00C05852">
        <w:rPr>
          <w:noProof/>
          <w:lang w:eastAsia="en-AU"/>
        </w:rPr>
        <w:drawing>
          <wp:inline distT="114300" distB="114300" distL="114300" distR="114300" wp14:anchorId="60E83869" wp14:editId="1B30E0CB">
            <wp:extent cx="1690687" cy="2533650"/>
            <wp:effectExtent l="0" t="0" r="5080" b="0"/>
            <wp:docPr id="241" name="image33.png" descr="Photo of a student with their letter written to their local MP. Read more about it the following paragraph."/>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713658" cy="2568075"/>
                    </a:xfrm>
                    <a:prstGeom prst="rect">
                      <a:avLst/>
                    </a:prstGeom>
                    <a:ln/>
                  </pic:spPr>
                </pic:pic>
              </a:graphicData>
            </a:graphic>
          </wp:inline>
        </w:drawing>
      </w:r>
      <w:r>
        <w:t xml:space="preserve"> </w:t>
      </w:r>
      <w:r w:rsidRPr="00987220">
        <w:rPr>
          <w:noProof/>
          <w:lang w:eastAsia="en-AU"/>
        </w:rPr>
        <w:drawing>
          <wp:inline distT="114300" distB="114300" distL="114300" distR="114300" wp14:anchorId="32C588B5" wp14:editId="486B40B5">
            <wp:extent cx="1895475" cy="2509838"/>
            <wp:effectExtent l="0" t="0" r="0" b="5080"/>
            <wp:docPr id="245" name="image39.png" descr="Photo of a student with their letter written to their local MP. Read more about it the following paragraph."/>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918459" cy="2540272"/>
                    </a:xfrm>
                    <a:prstGeom prst="rect">
                      <a:avLst/>
                    </a:prstGeom>
                    <a:ln/>
                  </pic:spPr>
                </pic:pic>
              </a:graphicData>
            </a:graphic>
          </wp:inline>
        </w:drawing>
      </w:r>
    </w:p>
    <w:p w14:paraId="21D2BBEC" w14:textId="3B90DB17" w:rsidR="00134F84" w:rsidRDefault="00550AC7" w:rsidP="00AA3234">
      <w:pPr>
        <w:pStyle w:val="DoEcaptiongraphics2018"/>
        <w:pBdr>
          <w:top w:val="single" w:sz="4" w:space="1" w:color="auto"/>
          <w:left w:val="single" w:sz="4" w:space="4" w:color="auto"/>
          <w:bottom w:val="single" w:sz="4" w:space="1" w:color="auto"/>
          <w:right w:val="single" w:sz="4" w:space="4" w:color="auto"/>
        </w:pBdr>
      </w:pPr>
      <w:r>
        <w:br w:type="column"/>
      </w:r>
      <w:r w:rsidR="0042008A" w:rsidRPr="001932DF">
        <w:rPr>
          <w:b/>
        </w:rPr>
        <w:t>Experience 7:</w:t>
      </w:r>
      <w:r w:rsidR="0042008A" w:rsidRPr="001932DF">
        <w:t xml:space="preserve"> Students were introduced to their local MP. We wanted them to know that if they had an opinion or felt strongly about something they could always turn to the appropriate people and there is always someone to listen. Students were provided with an opportunity to give an opinion and explain their reasoning behind it. Some were for and some were against the train station and they</w:t>
      </w:r>
      <w:r w:rsidR="0042008A">
        <w:t xml:space="preserve"> expressed it in their letters.</w:t>
      </w:r>
    </w:p>
    <w:p w14:paraId="1C601EEF" w14:textId="53B5BF37" w:rsidR="00550AC7" w:rsidRDefault="0042008A" w:rsidP="00AA3234">
      <w:pPr>
        <w:pStyle w:val="DoEcaptiongraphics2018"/>
        <w:pBdr>
          <w:top w:val="single" w:sz="4" w:space="1" w:color="auto"/>
          <w:left w:val="single" w:sz="4" w:space="4" w:color="auto"/>
          <w:bottom w:val="single" w:sz="4" w:space="1" w:color="auto"/>
          <w:right w:val="single" w:sz="4" w:space="4" w:color="auto"/>
        </w:pBdr>
      </w:pPr>
      <w:r>
        <w:rPr>
          <w:b/>
        </w:rPr>
        <w:t>Ethical un</w:t>
      </w:r>
      <w:r w:rsidR="00550AC7">
        <w:rPr>
          <w:b/>
        </w:rPr>
        <w:t xml:space="preserve">derstanding: </w:t>
      </w:r>
      <w:r w:rsidRPr="001932DF">
        <w:t>As we moved further into the unit</w:t>
      </w:r>
      <w:r>
        <w:t xml:space="preserve">, </w:t>
      </w:r>
      <w:r w:rsidRPr="001932DF">
        <w:t xml:space="preserve">students became aware that places and spaces needed to go to make room </w:t>
      </w:r>
      <w:r w:rsidR="00134F84">
        <w:t>for a train station and this di</w:t>
      </w:r>
      <w:r w:rsidRPr="001932DF">
        <w:t xml:space="preserve"> not sit well with some students. It was evident that student</w:t>
      </w:r>
      <w:r>
        <w:t>s</w:t>
      </w:r>
      <w:r w:rsidRPr="001932DF">
        <w:t xml:space="preserve"> developed empathy for their family and the community who would be affected by the train station and became more aware of their roles and responsibilities as citizens in relation to infrastructure planning and </w:t>
      </w:r>
      <w:r w:rsidR="00550AC7">
        <w:t>design</w:t>
      </w:r>
      <w:r w:rsidR="00AA3234">
        <w:t>.</w:t>
      </w:r>
    </w:p>
    <w:p w14:paraId="3A73BE2B" w14:textId="77777777" w:rsidR="0014549F" w:rsidRPr="0014549F" w:rsidRDefault="0014549F" w:rsidP="0014549F">
      <w:pPr>
        <w:pStyle w:val="DoEunformattedspace2018"/>
      </w:pPr>
    </w:p>
    <w:p w14:paraId="1ED6E669" w14:textId="77777777" w:rsidR="00550AC7" w:rsidRPr="00550AC7" w:rsidRDefault="00550AC7" w:rsidP="00550AC7">
      <w:pPr>
        <w:pStyle w:val="DoEunformattedspace2018"/>
        <w:sectPr w:rsidR="00550AC7" w:rsidRPr="00550AC7" w:rsidSect="00550AC7">
          <w:type w:val="continuous"/>
          <w:pgSz w:w="16838" w:h="11906" w:orient="landscape"/>
          <w:pgMar w:top="567" w:right="567" w:bottom="680" w:left="680" w:header="567" w:footer="567" w:gutter="0"/>
          <w:cols w:num="2" w:space="709" w:equalWidth="0">
            <w:col w:w="8051" w:space="709"/>
            <w:col w:w="6831"/>
          </w:cols>
          <w:docGrid w:linePitch="360"/>
        </w:sectPr>
      </w:pPr>
    </w:p>
    <w:p w14:paraId="323E02C4" w14:textId="77777777" w:rsidR="00FD28EC" w:rsidRDefault="00FD28EC" w:rsidP="00C615AA">
      <w:pPr>
        <w:pStyle w:val="DoEheading22018"/>
      </w:pPr>
      <w:r>
        <w:lastRenderedPageBreak/>
        <w:t>Copyright</w:t>
      </w:r>
    </w:p>
    <w:p w14:paraId="0FFCDA9E" w14:textId="77777777" w:rsidR="00FD28EC" w:rsidRDefault="00FD28EC" w:rsidP="00FD28EC">
      <w:pPr>
        <w:pStyle w:val="DoEbodytext2018"/>
        <w:rPr>
          <w:lang w:eastAsia="en-US"/>
        </w:rPr>
      </w:pPr>
      <w:r w:rsidRPr="00C32C81">
        <w:rPr>
          <w:lang w:eastAsia="en-US"/>
        </w:rPr>
        <w:t>© State of New South Wales (Department of Education), 2019</w:t>
      </w:r>
    </w:p>
    <w:p w14:paraId="725BA8D3" w14:textId="77777777" w:rsidR="00FD28EC" w:rsidRDefault="00FD28EC" w:rsidP="00FD28EC">
      <w:pPr>
        <w:pStyle w:val="DoEbodytext2018"/>
        <w:rPr>
          <w:rStyle w:val="Hyperlink"/>
        </w:rPr>
      </w:pPr>
      <w:r w:rsidRPr="00F25E2F">
        <w:t xml:space="preserve">The copyright material in this publication is subject to the Copyright Act 1968 (Cth), and is owned by the NSW Department of Education or, where indicated, by a party other than the NSW Department of Education. Copyright material which is owned by the NSW Department of Education is licensed under a </w:t>
      </w:r>
      <w:hyperlink r:id="rId62" w:history="1">
        <w:r w:rsidRPr="00F25E2F">
          <w:rPr>
            <w:rStyle w:val="Hyperlink"/>
          </w:rPr>
          <w:t>Creative Commons Attribution 4.0 International (CC BY 4.0) licence</w:t>
        </w:r>
      </w:hyperlink>
    </w:p>
    <w:p w14:paraId="266F1DC3" w14:textId="77777777" w:rsidR="004F73E1" w:rsidRDefault="004F73E1" w:rsidP="00FD28EC">
      <w:pPr>
        <w:pStyle w:val="DoEbodytext2018"/>
        <w:rPr>
          <w:lang w:eastAsia="en-US"/>
        </w:rPr>
      </w:pPr>
      <w:r>
        <w:rPr>
          <w:noProof/>
          <w:lang w:eastAsia="en-AU"/>
        </w:rPr>
        <w:drawing>
          <wp:inline distT="0" distB="0" distL="0" distR="0" wp14:anchorId="007A1E50" wp14:editId="67E9817B">
            <wp:extent cx="835025" cy="294005"/>
            <wp:effectExtent l="0" t="0" r="3175" b="0"/>
            <wp:docPr id="24" name="Picture 24" descr="Creative Commons attribution By licence"/>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By licence"/>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4168A728" w14:textId="6EBEBD3F" w:rsidR="00FD28EC" w:rsidRDefault="00FD28EC" w:rsidP="00FD28EC">
      <w:pPr>
        <w:pStyle w:val="DoEbodytext2018"/>
        <w:rPr>
          <w:lang w:eastAsia="en-US"/>
        </w:rPr>
      </w:pPr>
      <w:r>
        <w:rPr>
          <w:lang w:eastAsia="en-US"/>
        </w:rPr>
        <w:t>This licence allows you to:</w:t>
      </w:r>
    </w:p>
    <w:p w14:paraId="66E170C9" w14:textId="77777777" w:rsidR="00FD28EC" w:rsidRDefault="00FD28EC" w:rsidP="00FD28EC">
      <w:pPr>
        <w:pStyle w:val="DoElist1bullet2018"/>
        <w:numPr>
          <w:ilvl w:val="0"/>
          <w:numId w:val="1"/>
        </w:numPr>
        <w:rPr>
          <w:lang w:eastAsia="en-US"/>
        </w:rPr>
      </w:pPr>
      <w:r>
        <w:rPr>
          <w:lang w:eastAsia="en-US"/>
        </w:rPr>
        <w:t>share – copy and redistribute the material in any medium or format</w:t>
      </w:r>
    </w:p>
    <w:p w14:paraId="258C4095" w14:textId="0E8A1C35" w:rsidR="00FD28EC" w:rsidRDefault="00FD28EC" w:rsidP="00FD28EC">
      <w:pPr>
        <w:pStyle w:val="DoElist1bullet2018"/>
        <w:numPr>
          <w:ilvl w:val="0"/>
          <w:numId w:val="1"/>
        </w:numPr>
        <w:rPr>
          <w:lang w:eastAsia="en-US"/>
        </w:rPr>
      </w:pPr>
      <w:r>
        <w:rPr>
          <w:lang w:eastAsia="en-US"/>
        </w:rPr>
        <w:t>adapt – remix, transf</w:t>
      </w:r>
      <w:r w:rsidR="002D3BCB">
        <w:rPr>
          <w:lang w:eastAsia="en-US"/>
        </w:rPr>
        <w:t>orm and build upon the material f</w:t>
      </w:r>
      <w:r>
        <w:t>or any purpose, even commercially</w:t>
      </w:r>
    </w:p>
    <w:p w14:paraId="1096523F" w14:textId="77777777" w:rsidR="00FD28EC" w:rsidRDefault="00FD28EC" w:rsidP="00FD28EC">
      <w:pPr>
        <w:pStyle w:val="DoEbodytext2018"/>
        <w:rPr>
          <w:lang w:eastAsia="en-US"/>
        </w:rPr>
      </w:pPr>
      <w:r>
        <w:rPr>
          <w:lang w:eastAsia="en-US"/>
        </w:rPr>
        <w:t xml:space="preserve">Attribution should be </w:t>
      </w:r>
      <w:r w:rsidRPr="00174B99">
        <w:t>given</w:t>
      </w:r>
      <w:r>
        <w:rPr>
          <w:lang w:eastAsia="en-US"/>
        </w:rPr>
        <w:t xml:space="preserve"> to:</w:t>
      </w:r>
    </w:p>
    <w:p w14:paraId="71DE049D" w14:textId="77777777" w:rsidR="00FD28EC" w:rsidRDefault="00FD28EC" w:rsidP="00FD28EC">
      <w:pPr>
        <w:pStyle w:val="DoEbodytext2018"/>
        <w:rPr>
          <w:lang w:eastAsia="en-US"/>
        </w:rPr>
      </w:pPr>
      <w:r>
        <w:rPr>
          <w:lang w:eastAsia="en-US"/>
        </w:rPr>
        <w:t>© State of New South Wales (Department of Education), 2019.</w:t>
      </w:r>
    </w:p>
    <w:p w14:paraId="6D63F10B" w14:textId="77777777" w:rsidR="00FD28EC" w:rsidRDefault="00FD28EC" w:rsidP="00FD28EC">
      <w:pPr>
        <w:pStyle w:val="DoEbodytext2018"/>
        <w:rPr>
          <w:lang w:eastAsia="en-US"/>
        </w:rPr>
      </w:pPr>
      <w:r>
        <w:rPr>
          <w:lang w:eastAsia="en-US"/>
        </w:rPr>
        <w:t>Material in this publication not available under a Creative Commons licence includes:</w:t>
      </w:r>
    </w:p>
    <w:p w14:paraId="2E23367F" w14:textId="77777777" w:rsidR="00FD28EC" w:rsidRDefault="00FD28EC" w:rsidP="00FD28EC">
      <w:pPr>
        <w:pStyle w:val="DoElist1bullet2018"/>
        <w:numPr>
          <w:ilvl w:val="0"/>
          <w:numId w:val="1"/>
        </w:numPr>
        <w:rPr>
          <w:lang w:eastAsia="en-US"/>
        </w:rPr>
      </w:pPr>
      <w:r>
        <w:rPr>
          <w:lang w:eastAsia="en-US"/>
        </w:rPr>
        <w:t>the Department of Education logo, other logos and trademark-protected material</w:t>
      </w:r>
    </w:p>
    <w:p w14:paraId="17EE7796" w14:textId="77777777" w:rsidR="00FD28EC" w:rsidRDefault="00FD28EC" w:rsidP="00FD28EC">
      <w:pPr>
        <w:pStyle w:val="DoElist1bullet2018"/>
        <w:numPr>
          <w:ilvl w:val="0"/>
          <w:numId w:val="1"/>
        </w:numPr>
        <w:rPr>
          <w:lang w:eastAsia="en-US"/>
        </w:rPr>
      </w:pPr>
      <w:r>
        <w:rPr>
          <w:lang w:eastAsia="en-US"/>
        </w:rPr>
        <w:t>material owned by a third party that has been reproduced with permission. Permission will need to be obtained from the third party to re-use this material.</w:t>
      </w:r>
    </w:p>
    <w:p w14:paraId="326E79FA" w14:textId="77777777" w:rsidR="00FD28EC" w:rsidRDefault="00FD28EC" w:rsidP="00FD28EC">
      <w:pPr>
        <w:pStyle w:val="DoEbodytext2018"/>
        <w:rPr>
          <w:lang w:eastAsia="en-US"/>
        </w:rPr>
      </w:pPr>
      <w:r>
        <w:rPr>
          <w:lang w:eastAsia="en-US"/>
        </w:rPr>
        <w:t xml:space="preserve">If this publication contains your work and you have any objection to such content, please contact </w:t>
      </w:r>
      <w:hyperlink r:id="rId64" w:history="1">
        <w:r w:rsidRPr="00346CE4">
          <w:rPr>
            <w:rStyle w:val="Hyperlink"/>
            <w:lang w:eastAsia="en-US"/>
          </w:rPr>
          <w:t>legal@det.nsw.edu.au</w:t>
        </w:r>
      </w:hyperlink>
      <w:r>
        <w:rPr>
          <w:lang w:eastAsia="en-US"/>
        </w:rPr>
        <w:t>.</w:t>
      </w:r>
    </w:p>
    <w:p w14:paraId="534A4668" w14:textId="77777777" w:rsidR="00FD28EC" w:rsidRDefault="00FD28EC" w:rsidP="00C615AA">
      <w:pPr>
        <w:pStyle w:val="DoEheading32018"/>
      </w:pPr>
      <w:r>
        <w:t>Links to third-party websites</w:t>
      </w:r>
    </w:p>
    <w:p w14:paraId="637BF4C5" w14:textId="77777777" w:rsidR="00FD28EC" w:rsidRDefault="00FD28EC" w:rsidP="00FD28EC">
      <w:pPr>
        <w:pStyle w:val="DoEbodytext2018"/>
        <w:rPr>
          <w:lang w:eastAsia="en-US"/>
        </w:rPr>
      </w:pPr>
      <w:r>
        <w:rPr>
          <w:lang w:eastAsia="en-US"/>
        </w:rPr>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(Cth).</w:t>
      </w:r>
    </w:p>
    <w:p w14:paraId="52D63771" w14:textId="0F36CC65" w:rsidR="00FD28EC" w:rsidRPr="00734896" w:rsidRDefault="00FD28EC" w:rsidP="002170F1">
      <w:pPr>
        <w:pStyle w:val="DoEbodytext2018"/>
        <w:rPr>
          <w:b/>
          <w:lang w:eastAsia="en-US"/>
        </w:rPr>
      </w:pPr>
      <w:r w:rsidRPr="00734896">
        <w:rPr>
          <w:b/>
          <w:lang w:eastAsia="en-US"/>
        </w:rPr>
        <w:t>The department accepts no responsibility for content on third-party websites.</w:t>
      </w:r>
    </w:p>
    <w:sectPr w:rsidR="00FD28EC" w:rsidRPr="00734896" w:rsidSect="00FD28EC">
      <w:footerReference w:type="default" r:id="rId65"/>
      <w:pgSz w:w="11906" w:h="16838"/>
      <w:pgMar w:top="567" w:right="680" w:bottom="680" w:left="567" w:header="567" w:footer="567"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27419" w14:textId="77777777" w:rsidR="006F4CC1" w:rsidRDefault="006F4CC1" w:rsidP="00FF56B7">
      <w:pPr>
        <w:spacing w:before="0" w:line="240" w:lineRule="auto"/>
      </w:pPr>
      <w:r>
        <w:separator/>
      </w:r>
    </w:p>
  </w:endnote>
  <w:endnote w:type="continuationSeparator" w:id="0">
    <w:p w14:paraId="70E5CD32" w14:textId="77777777" w:rsidR="006F4CC1" w:rsidRDefault="006F4CC1"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3678" w14:textId="3B469330" w:rsidR="00672A89" w:rsidRDefault="00672A89" w:rsidP="00B21936">
    <w:pPr>
      <w:pStyle w:val="DoEfooter2018"/>
      <w:tabs>
        <w:tab w:val="clear" w:pos="7088"/>
        <w:tab w:val="left" w:pos="6237"/>
      </w:tabs>
    </w:pPr>
    <w:r>
      <w:t>© NSW Department of Education</w:t>
    </w:r>
    <w:r>
      <w:tab/>
      <w:t>Earyl Stage 1 – Do we need a train at Chullora?</w:t>
    </w:r>
    <w:r>
      <w:tab/>
    </w:r>
    <w:r>
      <w:fldChar w:fldCharType="begin"/>
    </w:r>
    <w:r>
      <w:instrText xml:space="preserve"> PAGE   \* MERGEFORMAT </w:instrText>
    </w:r>
    <w:r>
      <w:fldChar w:fldCharType="separate"/>
    </w:r>
    <w:r w:rsidR="000E016C">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782E1" w14:textId="60AB6BC7" w:rsidR="00672A89" w:rsidRDefault="00672A89" w:rsidP="00B21936">
    <w:pPr>
      <w:pStyle w:val="DoEfooter2018"/>
      <w:tabs>
        <w:tab w:val="clear" w:pos="7088"/>
        <w:tab w:val="left" w:pos="6237"/>
      </w:tabs>
    </w:pPr>
    <w:r>
      <w:t>© NSW Department of Education</w:t>
    </w:r>
    <w:r>
      <w:tab/>
      <w:t>Early Stage 1 – Do we need a train at Chullora?</w:t>
    </w:r>
    <w:r>
      <w:tab/>
    </w:r>
    <w:r>
      <w:fldChar w:fldCharType="begin"/>
    </w:r>
    <w:r>
      <w:instrText xml:space="preserve"> PAGE   \* MERGEFORMAT </w:instrText>
    </w:r>
    <w:r>
      <w:fldChar w:fldCharType="separate"/>
    </w:r>
    <w:r w:rsidR="000E016C">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716F9" w14:textId="4C84D79D" w:rsidR="00672A89" w:rsidRDefault="00672A89" w:rsidP="00B21936">
    <w:pPr>
      <w:pStyle w:val="DoEfooter2018"/>
      <w:tabs>
        <w:tab w:val="clear" w:pos="7088"/>
        <w:tab w:val="left" w:pos="3828"/>
      </w:tabs>
    </w:pPr>
    <w:r>
      <w:t>© NSW Department of Education</w:t>
    </w:r>
    <w:r>
      <w:tab/>
      <w:t>Early Stage 1 – Do we need a train at Chullora?</w:t>
    </w:r>
    <w:r>
      <w:tab/>
    </w:r>
    <w:r>
      <w:fldChar w:fldCharType="begin"/>
    </w:r>
    <w:r>
      <w:instrText xml:space="preserve"> PAGE   \* MERGEFORMAT </w:instrText>
    </w:r>
    <w:r>
      <w:fldChar w:fldCharType="separate"/>
    </w:r>
    <w:r w:rsidR="000E016C">
      <w:rPr>
        <w:noProof/>
      </w:rPr>
      <w:t>14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54D1" w14:textId="725B50C4" w:rsidR="00672A89" w:rsidRDefault="00672A89" w:rsidP="004F73E1">
    <w:pPr>
      <w:pStyle w:val="DoEfooter2018"/>
      <w:tabs>
        <w:tab w:val="clear" w:pos="7088"/>
        <w:tab w:val="left" w:pos="5387"/>
      </w:tabs>
    </w:pPr>
    <w:r>
      <w:t>© NSW Department of Education</w:t>
    </w:r>
    <w:r>
      <w:tab/>
      <w:t>Early Stage 1 – Do we need a train at Chullora?</w:t>
    </w:r>
    <w:r>
      <w:tab/>
    </w:r>
    <w:r>
      <w:fldChar w:fldCharType="begin"/>
    </w:r>
    <w:r>
      <w:instrText xml:space="preserve"> PAGE   \* MERGEFORMAT </w:instrText>
    </w:r>
    <w:r>
      <w:fldChar w:fldCharType="separate"/>
    </w:r>
    <w:r w:rsidR="000E016C">
      <w:rPr>
        <w:noProof/>
      </w:rPr>
      <w:t>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1E097" w14:textId="64F689EC" w:rsidR="00672A89" w:rsidRDefault="00672A89" w:rsidP="00B21936">
    <w:pPr>
      <w:pStyle w:val="DoEfooter2018"/>
      <w:tabs>
        <w:tab w:val="clear" w:pos="7088"/>
        <w:tab w:val="left" w:pos="4536"/>
      </w:tabs>
    </w:pPr>
    <w:r>
      <w:t>© NSW Department of Education</w:t>
    </w:r>
    <w:r>
      <w:tab/>
      <w:t>Early Stage 1 – Do we need a train at Chullora?</w:t>
    </w:r>
    <w:r>
      <w:tab/>
    </w:r>
    <w:r>
      <w:fldChar w:fldCharType="begin"/>
    </w:r>
    <w:r>
      <w:instrText xml:space="preserve"> PAGE   \* MERGEFORMAT </w:instrText>
    </w:r>
    <w:r>
      <w:fldChar w:fldCharType="separate"/>
    </w:r>
    <w:r w:rsidR="000E016C">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722CE" w14:textId="77777777" w:rsidR="006F4CC1" w:rsidRDefault="006F4CC1" w:rsidP="00FF56B7">
      <w:pPr>
        <w:spacing w:before="0" w:line="240" w:lineRule="auto"/>
      </w:pPr>
      <w:r>
        <w:separator/>
      </w:r>
    </w:p>
  </w:footnote>
  <w:footnote w:type="continuationSeparator" w:id="0">
    <w:p w14:paraId="5D13BDB6" w14:textId="77777777" w:rsidR="006F4CC1" w:rsidRDefault="006F4CC1" w:rsidP="00FF56B7">
      <w:pPr>
        <w:spacing w:before="0" w:line="240" w:lineRule="auto"/>
      </w:pPr>
      <w:r>
        <w:continuationSeparator/>
      </w:r>
    </w:p>
  </w:footnote>
  <w:footnote w:id="1">
    <w:p w14:paraId="0D295454" w14:textId="36A8D995" w:rsidR="00672A89" w:rsidRDefault="00672A89">
      <w:pPr>
        <w:pStyle w:val="FootnoteText"/>
      </w:pPr>
      <w:r>
        <w:rPr>
          <w:rStyle w:val="FootnoteReference"/>
        </w:rPr>
        <w:footnoteRef/>
      </w:r>
      <w:r>
        <w:t xml:space="preserve"> </w:t>
      </w:r>
      <w:r w:rsidRPr="000B4B59">
        <w:rPr>
          <w:rFonts w:ascii="Arial" w:hAnsi="Arial" w:cs="Arial"/>
          <w:sz w:val="18"/>
          <w:szCs w:val="18"/>
        </w:rPr>
        <w:t>Our school approached Sydney Metro to assist us with resources for the ‘I wonder’ day. A short video of the day is at youtu.be/ZznfE3po3uE (Transport for NSW, 2019) (2 minutes 37 seconds)</w:t>
      </w:r>
    </w:p>
  </w:footnote>
  <w:footnote w:id="2">
    <w:p w14:paraId="3A15E2B2" w14:textId="687A59ED" w:rsidR="00672A89" w:rsidRPr="000B4B59" w:rsidRDefault="00672A89" w:rsidP="00E5093B">
      <w:pPr>
        <w:pStyle w:val="DoEreference2018"/>
        <w:spacing w:before="120"/>
        <w:rPr>
          <w:rFonts w:cs="Arial"/>
        </w:rPr>
      </w:pPr>
      <w:r w:rsidRPr="000B4B59">
        <w:rPr>
          <w:rStyle w:val="FootnoteReference"/>
          <w:rFonts w:cs="Arial"/>
        </w:rPr>
        <w:footnoteRef/>
      </w:r>
      <w:r w:rsidRPr="000B4B59">
        <w:rPr>
          <w:rFonts w:cs="Arial"/>
        </w:rPr>
        <w:t xml:space="preserve"> New South Wales Education Standards Authority. 2019, Geography K-10 Learning across the curriculum, accessed 16 April 2019, https://educationstandards.nsw.edu.au/wps/portal/nesa/k-10/learning-areas/hsie/geography-k-10/learning-across-the-curriculum </w:t>
      </w:r>
    </w:p>
  </w:footnote>
  <w:footnote w:id="3">
    <w:p w14:paraId="59003B83" w14:textId="46A34714" w:rsidR="00672A89" w:rsidRPr="000B4B59" w:rsidRDefault="00672A89">
      <w:pPr>
        <w:pStyle w:val="FootnoteText"/>
        <w:rPr>
          <w:rFonts w:ascii="Arial" w:hAnsi="Arial" w:cs="Arial"/>
          <w:sz w:val="18"/>
          <w:szCs w:val="18"/>
        </w:rPr>
      </w:pPr>
      <w:r w:rsidRPr="000B4B59">
        <w:rPr>
          <w:rStyle w:val="FootnoteReference"/>
          <w:rFonts w:ascii="Arial" w:hAnsi="Arial" w:cs="Arial"/>
          <w:sz w:val="18"/>
          <w:szCs w:val="18"/>
        </w:rPr>
        <w:footnoteRef/>
      </w:r>
      <w:r w:rsidRPr="000B4B59">
        <w:rPr>
          <w:rFonts w:ascii="Arial" w:hAnsi="Arial" w:cs="Arial"/>
          <w:sz w:val="18"/>
          <w:szCs w:val="18"/>
        </w:rPr>
        <w:t xml:space="preserve"> Ibid</w:t>
      </w:r>
    </w:p>
  </w:footnote>
  <w:footnote w:id="4">
    <w:p w14:paraId="5CD880B7" w14:textId="766A8148" w:rsidR="00672A89" w:rsidRDefault="00672A89">
      <w:pPr>
        <w:pStyle w:val="FootnoteText"/>
      </w:pPr>
      <w:r w:rsidRPr="000B4B59">
        <w:rPr>
          <w:rStyle w:val="FootnoteReference"/>
          <w:rFonts w:ascii="Arial" w:hAnsi="Arial" w:cs="Arial"/>
          <w:sz w:val="18"/>
          <w:szCs w:val="18"/>
        </w:rPr>
        <w:footnoteRef/>
      </w:r>
      <w:r w:rsidRPr="000B4B59">
        <w:rPr>
          <w:rFonts w:ascii="Arial" w:hAnsi="Arial" w:cs="Arial"/>
          <w:sz w:val="18"/>
          <w:szCs w:val="18"/>
        </w:rPr>
        <w:t xml:space="preserve"> </w:t>
      </w:r>
      <w:r w:rsidRPr="000B4B59">
        <w:rPr>
          <w:rFonts w:ascii="Arial" w:hAnsi="Arial" w:cs="Arial"/>
          <w:sz w:val="18"/>
          <w:szCs w:val="18"/>
          <w:lang w:eastAsia="en-US"/>
        </w:rPr>
        <w:t xml:space="preserve">‘Sydney Metro: 360 camera walk through new metro train’ (Transport for NSW, 2018) </w:t>
      </w:r>
      <w:r w:rsidRPr="000B4B59">
        <w:rPr>
          <w:rFonts w:ascii="Arial" w:hAnsi="Arial" w:cs="Arial"/>
          <w:sz w:val="18"/>
          <w:szCs w:val="18"/>
        </w:rPr>
        <w:t>https://youtu.be/XyQ2JP8L7Kc</w:t>
      </w:r>
    </w:p>
  </w:footnote>
  <w:footnote w:id="5">
    <w:p w14:paraId="0EB82115" w14:textId="11BE2664" w:rsidR="00672A89" w:rsidRPr="000B4B59" w:rsidRDefault="00672A89">
      <w:pPr>
        <w:pStyle w:val="FootnoteText"/>
        <w:rPr>
          <w:rFonts w:ascii="Arial" w:hAnsi="Arial" w:cs="Arial"/>
          <w:sz w:val="18"/>
          <w:szCs w:val="18"/>
        </w:rPr>
      </w:pPr>
      <w:r w:rsidRPr="000B4B59">
        <w:rPr>
          <w:rStyle w:val="FootnoteReference"/>
          <w:rFonts w:ascii="Arial" w:hAnsi="Arial" w:cs="Arial"/>
          <w:sz w:val="18"/>
          <w:szCs w:val="18"/>
        </w:rPr>
        <w:footnoteRef/>
      </w:r>
      <w:r w:rsidRPr="000B4B59">
        <w:rPr>
          <w:rFonts w:ascii="Arial" w:hAnsi="Arial" w:cs="Arial"/>
          <w:sz w:val="18"/>
          <w:szCs w:val="18"/>
        </w:rPr>
        <w:t xml:space="preserve"> Contact Sydney Metro at </w:t>
      </w:r>
      <w:hyperlink r:id="rId1" w:history="1">
        <w:r w:rsidRPr="000B4B59">
          <w:rPr>
            <w:rStyle w:val="Hyperlink"/>
            <w:rFonts w:ascii="Arial" w:hAnsi="Arial" w:cs="Arial"/>
            <w:sz w:val="18"/>
            <w:szCs w:val="18"/>
          </w:rPr>
          <w:t>sydneymetroedu@transport.nsw.gov.au</w:t>
        </w:r>
      </w:hyperlink>
      <w:r w:rsidRPr="000B4B59">
        <w:rPr>
          <w:rFonts w:ascii="Arial" w:hAnsi="Arial" w:cs="Arial"/>
          <w:sz w:val="18"/>
          <w:szCs w:val="18"/>
        </w:rPr>
        <w:t xml:space="preserve"> to request stickers</w:t>
      </w:r>
    </w:p>
  </w:footnote>
  <w:footnote w:id="6">
    <w:p w14:paraId="70A6C6D9" w14:textId="7281F932" w:rsidR="00672A89" w:rsidRPr="00E5093B" w:rsidRDefault="00672A89" w:rsidP="00E5093B">
      <w:pPr>
        <w:pStyle w:val="DoEreference2018"/>
      </w:pPr>
      <w:r w:rsidRPr="000B4B59">
        <w:rPr>
          <w:rStyle w:val="FootnoteReference"/>
          <w:rFonts w:cs="Arial"/>
        </w:rPr>
        <w:footnoteRef/>
      </w:r>
      <w:r w:rsidRPr="000B4B59">
        <w:rPr>
          <w:rFonts w:cs="Arial"/>
        </w:rPr>
        <w:t xml:space="preserve"> ‘A tour of Melbourne’s new high capacity Metro train (mockup)’ (</w:t>
      </w:r>
      <w:r w:rsidRPr="000B4B59">
        <w:rPr>
          <w:rFonts w:cs="Arial"/>
          <w:shd w:val="clear" w:color="auto" w:fill="F9F9F9"/>
        </w:rPr>
        <w:t>ThebusofdoomFSX</w:t>
      </w:r>
      <w:r w:rsidRPr="000B4B59">
        <w:rPr>
          <w:rFonts w:cs="Arial"/>
        </w:rPr>
        <w:t>, 2018) youtu.be/VbVK7ekd364</w:t>
      </w:r>
    </w:p>
  </w:footnote>
  <w:footnote w:id="7">
    <w:p w14:paraId="7D0B6324" w14:textId="14CEF5DD" w:rsidR="00672A89" w:rsidRDefault="00672A89">
      <w:pPr>
        <w:pStyle w:val="FootnoteText"/>
      </w:pPr>
      <w:r>
        <w:rPr>
          <w:rStyle w:val="FootnoteReference"/>
        </w:rPr>
        <w:footnoteRef/>
      </w:r>
      <w:r>
        <w:t xml:space="preserve"> Ibid</w:t>
      </w:r>
    </w:p>
  </w:footnote>
  <w:footnote w:id="8">
    <w:p w14:paraId="24456DF9" w14:textId="5F286ABD" w:rsidR="00672A89" w:rsidRDefault="00672A89">
      <w:pPr>
        <w:pStyle w:val="FootnoteText"/>
      </w:pPr>
      <w:r>
        <w:rPr>
          <w:rStyle w:val="FootnoteReference"/>
        </w:rPr>
        <w:footnoteRef/>
      </w:r>
      <w:r w:rsidRPr="00237030">
        <w:rPr>
          <w:rFonts w:ascii="Arial" w:hAnsi="Arial" w:cs="Arial"/>
          <w:sz w:val="16"/>
          <w:szCs w:val="16"/>
        </w:rPr>
        <w:t>WALT is a way of clarifying learning objectives with students. WALT stands for ‘We are learning to’ and is followed by the learning objective</w:t>
      </w:r>
    </w:p>
  </w:footnote>
  <w:footnote w:id="9">
    <w:p w14:paraId="41274DDB" w14:textId="2AC87E5D" w:rsidR="00672A89" w:rsidRDefault="00672A89">
      <w:pPr>
        <w:pStyle w:val="FootnoteText"/>
      </w:pPr>
      <w:r>
        <w:rPr>
          <w:rStyle w:val="FootnoteReference"/>
        </w:rPr>
        <w:footnoteRef/>
      </w:r>
      <w:r w:rsidRPr="00E923FE">
        <w:rPr>
          <w:lang w:eastAsia="en-US"/>
        </w:rPr>
        <w:t xml:space="preserve">‘London Underground Train* | Trains for Kids’ (Things That Go TV!, 2013) </w:t>
      </w:r>
      <w:r>
        <w:rPr>
          <w:lang w:eastAsia="en-US"/>
        </w:rPr>
        <w:t>youtu.be/FdJ8gilCpfA</w:t>
      </w:r>
    </w:p>
  </w:footnote>
  <w:footnote w:id="10">
    <w:p w14:paraId="18F9A962" w14:textId="1E5C2D7B" w:rsidR="00672A89" w:rsidRDefault="00672A89">
      <w:pPr>
        <w:pStyle w:val="FootnoteText"/>
      </w:pPr>
      <w:r>
        <w:rPr>
          <w:rStyle w:val="FootnoteReference"/>
        </w:rPr>
        <w:footnoteRef/>
      </w:r>
      <w:r w:rsidRPr="00E923FE">
        <w:rPr>
          <w:lang w:eastAsia="en-US"/>
        </w:rPr>
        <w:t>Train announcement ‘DVA #40: Campbelltown – City Circle via Bankstown (Limited Stops)’ (T</w:t>
      </w:r>
      <w:r>
        <w:rPr>
          <w:lang w:eastAsia="en-US"/>
        </w:rPr>
        <w:t>SE SecretAni, 2017)</w:t>
      </w:r>
      <w:r w:rsidRPr="00E923FE">
        <w:t xml:space="preserve"> youtu.be/yFc1g0YQRfQ</w:t>
      </w:r>
    </w:p>
  </w:footnote>
  <w:footnote w:id="11">
    <w:p w14:paraId="3F94C0CF" w14:textId="2B7482EC" w:rsidR="00672A89" w:rsidRDefault="00672A89">
      <w:pPr>
        <w:pStyle w:val="FootnoteText"/>
      </w:pPr>
      <w:r>
        <w:rPr>
          <w:rStyle w:val="FootnoteReference"/>
        </w:rPr>
        <w:footnoteRef/>
      </w:r>
      <w:r>
        <w:t xml:space="preserve"> </w:t>
      </w:r>
      <w:r w:rsidRPr="00237030">
        <w:rPr>
          <w:rFonts w:ascii="Arial" w:hAnsi="Arial" w:cs="Arial"/>
          <w:sz w:val="16"/>
          <w:szCs w:val="16"/>
        </w:rPr>
        <w:t>New South Wales Education Standards Authority. op.cit.</w:t>
      </w:r>
    </w:p>
  </w:footnote>
  <w:footnote w:id="12">
    <w:p w14:paraId="0DB9DA1D" w14:textId="26638115" w:rsidR="00672A89" w:rsidRDefault="00672A89">
      <w:pPr>
        <w:pStyle w:val="FootnoteText"/>
      </w:pPr>
      <w:r>
        <w:rPr>
          <w:rStyle w:val="FootnoteReference"/>
        </w:rPr>
        <w:footnoteRef/>
      </w:r>
      <w:r w:rsidRPr="00E923FE">
        <w:rPr>
          <w:lang w:eastAsia="en-US"/>
        </w:rPr>
        <w:t>‘Sydney Metro: Fast Tracking the Future education program an introduction for primary school students’ (Transport for NSW, 2019) (4 minutes 1 second)</w:t>
      </w:r>
      <w:r>
        <w:rPr>
          <w:lang w:eastAsia="en-US"/>
        </w:rPr>
        <w:t>:</w:t>
      </w:r>
      <w:r>
        <w:rPr>
          <w:rStyle w:val="FootnoteReference"/>
          <w:lang w:eastAsia="en-US"/>
        </w:rPr>
        <w:footnoteRef/>
      </w:r>
      <w:r>
        <w:rPr>
          <w:lang w:eastAsia="en-US"/>
        </w:rPr>
        <w:t xml:space="preserve"> </w:t>
      </w:r>
      <w:r w:rsidRPr="00E923FE">
        <w:t>youtu.be/G-nET2o1av4</w:t>
      </w:r>
    </w:p>
  </w:footnote>
  <w:footnote w:id="13">
    <w:p w14:paraId="11B24927" w14:textId="20C5D582" w:rsidR="00672A89" w:rsidRDefault="00672A89">
      <w:pPr>
        <w:pStyle w:val="FootnoteText"/>
      </w:pPr>
      <w:r>
        <w:rPr>
          <w:rStyle w:val="FootnoteReference"/>
        </w:rPr>
        <w:footnoteRef/>
      </w:r>
      <w:r>
        <w:rPr>
          <w:lang w:eastAsia="en-US"/>
        </w:rPr>
        <w:t>Map:Link to Sydney trains network map:</w:t>
      </w:r>
      <w:r>
        <w:t xml:space="preserve"> </w:t>
      </w:r>
      <w:r w:rsidRPr="00E923FE">
        <w:t>https://transportnsw.info/sydney-rail-network-map</w:t>
      </w:r>
    </w:p>
  </w:footnote>
  <w:footnote w:id="14">
    <w:p w14:paraId="17AD7522" w14:textId="045E4B6E" w:rsidR="00672A89" w:rsidRDefault="00672A89">
      <w:pPr>
        <w:pStyle w:val="FootnoteText"/>
      </w:pPr>
      <w:r>
        <w:rPr>
          <w:rStyle w:val="FootnoteReference"/>
        </w:rPr>
        <w:footnoteRef/>
      </w:r>
      <w:r>
        <w:t xml:space="preserve"> Ibid</w:t>
      </w:r>
    </w:p>
  </w:footnote>
  <w:footnote w:id="15">
    <w:p w14:paraId="65BB2192" w14:textId="77777777" w:rsidR="00672A89" w:rsidRDefault="00672A89">
      <w:pPr>
        <w:pStyle w:val="FootnoteText"/>
      </w:pPr>
      <w:r>
        <w:rPr>
          <w:rStyle w:val="FootnoteReference"/>
        </w:rPr>
        <w:footnoteRef/>
      </w:r>
      <w:r>
        <w:t xml:space="preserve"> Ibid</w:t>
      </w:r>
    </w:p>
  </w:footnote>
  <w:footnote w:id="16">
    <w:p w14:paraId="54FC1D36" w14:textId="1486F016" w:rsidR="00672A89" w:rsidRDefault="00672A89">
      <w:pPr>
        <w:pStyle w:val="FootnoteText"/>
      </w:pPr>
      <w:r>
        <w:rPr>
          <w:rStyle w:val="FootnoteReference"/>
        </w:rPr>
        <w:footnoteRef/>
      </w:r>
      <w:r>
        <w:t xml:space="preserve"> </w:t>
      </w:r>
      <w:r w:rsidRPr="00D2133E">
        <w:rPr>
          <w:lang w:eastAsia="en-US"/>
        </w:rPr>
        <w:t>Link to the webpage for the local member for Lakemba at the time this unit was written</w:t>
      </w:r>
      <w:r>
        <w:rPr>
          <w:lang w:eastAsia="en-US"/>
        </w:rPr>
        <w:t xml:space="preserve"> </w:t>
      </w:r>
      <w:r w:rsidRPr="00D2133E">
        <w:rPr>
          <w:lang w:eastAsia="en-US"/>
        </w:rPr>
        <w:t>https://www.parliament.nsw.gov.au/members/Pages/member-details.aspx?pk=110</w:t>
      </w:r>
    </w:p>
  </w:footnote>
  <w:footnote w:id="17">
    <w:p w14:paraId="07262E00" w14:textId="20709671" w:rsidR="00672A89" w:rsidRDefault="00672A89">
      <w:pPr>
        <w:pStyle w:val="FootnoteText"/>
      </w:pPr>
      <w:r>
        <w:rPr>
          <w:rStyle w:val="FootnoteReference"/>
        </w:rPr>
        <w:footnoteRef/>
      </w:r>
      <w:r>
        <w:t xml:space="preserve"> </w:t>
      </w:r>
      <w:r w:rsidRPr="00D2133E">
        <w:rPr>
          <w:lang w:eastAsia="en-US"/>
        </w:rPr>
        <w:t>Link to website of the local MP at the time this unit was written</w:t>
      </w:r>
      <w:r>
        <w:rPr>
          <w:lang w:eastAsia="en-US"/>
        </w:rPr>
        <w:t xml:space="preserve">: </w:t>
      </w:r>
      <w:r w:rsidRPr="00D2133E">
        <w:t>http://www.nswlabor.org.au/jihaddib</w:t>
      </w:r>
    </w:p>
  </w:footnote>
  <w:footnote w:id="18">
    <w:p w14:paraId="55308068" w14:textId="22352FA6" w:rsidR="00672A89" w:rsidRDefault="00672A89">
      <w:pPr>
        <w:pStyle w:val="FootnoteText"/>
      </w:pPr>
      <w:r>
        <w:rPr>
          <w:rStyle w:val="FootnoteReference"/>
        </w:rPr>
        <w:footnoteRef/>
      </w:r>
      <w: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2D816D01"/>
    <w:multiLevelType w:val="hybridMultilevel"/>
    <w:tmpl w:val="2B4ED060"/>
    <w:lvl w:ilvl="0" w:tplc="7AE62E52">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6536E"/>
    <w:multiLevelType w:val="hybridMultilevel"/>
    <w:tmpl w:val="D1C63FAC"/>
    <w:lvl w:ilvl="0" w:tplc="845AFDAA">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600434BF"/>
    <w:multiLevelType w:val="multilevel"/>
    <w:tmpl w:val="91CE3216"/>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9"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6"/>
  </w:num>
  <w:num w:numId="4">
    <w:abstractNumId w:val="5"/>
  </w:num>
  <w:num w:numId="5">
    <w:abstractNumId w:val="3"/>
  </w:num>
  <w:num w:numId="6">
    <w:abstractNumId w:val="0"/>
  </w:num>
  <w:num w:numId="7">
    <w:abstractNumId w:val="3"/>
  </w:num>
  <w:num w:numId="8">
    <w:abstractNumId w:val="1"/>
  </w:num>
  <w:num w:numId="9">
    <w:abstractNumId w:val="6"/>
  </w:num>
  <w:num w:numId="10">
    <w:abstractNumId w:val="8"/>
  </w:num>
  <w:num w:numId="11">
    <w:abstractNumId w:val="6"/>
  </w:num>
  <w:num w:numId="12">
    <w:abstractNumId w:val="5"/>
  </w:num>
  <w:num w:numId="13">
    <w:abstractNumId w:val="3"/>
  </w:num>
  <w:num w:numId="14">
    <w:abstractNumId w:val="0"/>
  </w:num>
  <w:num w:numId="15">
    <w:abstractNumId w:val="3"/>
  </w:num>
  <w:num w:numId="16">
    <w:abstractNumId w:val="1"/>
  </w:num>
  <w:num w:numId="17">
    <w:abstractNumId w:val="9"/>
  </w:num>
  <w:num w:numId="18">
    <w:abstractNumId w:val="8"/>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7"/>
  </w:num>
  <w:num w:numId="38">
    <w:abstractNumId w:val="4"/>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3E8"/>
    <w:rsid w:val="0000669A"/>
    <w:rsid w:val="00032B5D"/>
    <w:rsid w:val="00041732"/>
    <w:rsid w:val="00047900"/>
    <w:rsid w:val="00053165"/>
    <w:rsid w:val="00066968"/>
    <w:rsid w:val="0008505A"/>
    <w:rsid w:val="000B4B59"/>
    <w:rsid w:val="000C385A"/>
    <w:rsid w:val="000D4598"/>
    <w:rsid w:val="000E016C"/>
    <w:rsid w:val="00102759"/>
    <w:rsid w:val="0010342D"/>
    <w:rsid w:val="00122F3A"/>
    <w:rsid w:val="00134F84"/>
    <w:rsid w:val="0014549F"/>
    <w:rsid w:val="00154ACE"/>
    <w:rsid w:val="0016797F"/>
    <w:rsid w:val="0017196D"/>
    <w:rsid w:val="001B6086"/>
    <w:rsid w:val="001C5295"/>
    <w:rsid w:val="001E5348"/>
    <w:rsid w:val="001F1EE5"/>
    <w:rsid w:val="002170F1"/>
    <w:rsid w:val="00217FA3"/>
    <w:rsid w:val="00236BBE"/>
    <w:rsid w:val="0027376D"/>
    <w:rsid w:val="00277522"/>
    <w:rsid w:val="0028075D"/>
    <w:rsid w:val="00281B68"/>
    <w:rsid w:val="002922A5"/>
    <w:rsid w:val="002B0034"/>
    <w:rsid w:val="002C1D31"/>
    <w:rsid w:val="002D3BCB"/>
    <w:rsid w:val="002D7D36"/>
    <w:rsid w:val="002F343B"/>
    <w:rsid w:val="00306856"/>
    <w:rsid w:val="00312C8A"/>
    <w:rsid w:val="00317E3B"/>
    <w:rsid w:val="00322ED6"/>
    <w:rsid w:val="00323B67"/>
    <w:rsid w:val="003320D9"/>
    <w:rsid w:val="00340062"/>
    <w:rsid w:val="00376EBF"/>
    <w:rsid w:val="003B476F"/>
    <w:rsid w:val="003C15B7"/>
    <w:rsid w:val="003E629E"/>
    <w:rsid w:val="0042008A"/>
    <w:rsid w:val="00420E20"/>
    <w:rsid w:val="00437956"/>
    <w:rsid w:val="00445010"/>
    <w:rsid w:val="0045247C"/>
    <w:rsid w:val="00464F76"/>
    <w:rsid w:val="00476C5E"/>
    <w:rsid w:val="0049004C"/>
    <w:rsid w:val="00493306"/>
    <w:rsid w:val="004B0C71"/>
    <w:rsid w:val="004C23B3"/>
    <w:rsid w:val="004D3A53"/>
    <w:rsid w:val="004D7371"/>
    <w:rsid w:val="004F73E1"/>
    <w:rsid w:val="004F74BD"/>
    <w:rsid w:val="00504D0C"/>
    <w:rsid w:val="00505F3F"/>
    <w:rsid w:val="005075F7"/>
    <w:rsid w:val="005076EA"/>
    <w:rsid w:val="0051213D"/>
    <w:rsid w:val="00513E86"/>
    <w:rsid w:val="00523828"/>
    <w:rsid w:val="00531FAB"/>
    <w:rsid w:val="00550AC7"/>
    <w:rsid w:val="0056532B"/>
    <w:rsid w:val="00581F1F"/>
    <w:rsid w:val="005A14C2"/>
    <w:rsid w:val="005C4F70"/>
    <w:rsid w:val="005E4F28"/>
    <w:rsid w:val="005F3EC9"/>
    <w:rsid w:val="005F4F8F"/>
    <w:rsid w:val="00613541"/>
    <w:rsid w:val="00613FEF"/>
    <w:rsid w:val="00617589"/>
    <w:rsid w:val="006244EE"/>
    <w:rsid w:val="00625725"/>
    <w:rsid w:val="00634089"/>
    <w:rsid w:val="006515AE"/>
    <w:rsid w:val="00664E38"/>
    <w:rsid w:val="00672531"/>
    <w:rsid w:val="00672A89"/>
    <w:rsid w:val="006866EE"/>
    <w:rsid w:val="00691275"/>
    <w:rsid w:val="006C49E3"/>
    <w:rsid w:val="006F11E8"/>
    <w:rsid w:val="006F4CC1"/>
    <w:rsid w:val="006F6CEF"/>
    <w:rsid w:val="00734896"/>
    <w:rsid w:val="00742C2B"/>
    <w:rsid w:val="00780F4D"/>
    <w:rsid w:val="007967DD"/>
    <w:rsid w:val="007A0032"/>
    <w:rsid w:val="007C51A7"/>
    <w:rsid w:val="007D6F78"/>
    <w:rsid w:val="007E0576"/>
    <w:rsid w:val="007F3F92"/>
    <w:rsid w:val="007F659B"/>
    <w:rsid w:val="00831552"/>
    <w:rsid w:val="00833DFE"/>
    <w:rsid w:val="00835BC0"/>
    <w:rsid w:val="00842AC7"/>
    <w:rsid w:val="00844F8D"/>
    <w:rsid w:val="0085067F"/>
    <w:rsid w:val="00854478"/>
    <w:rsid w:val="00862CD7"/>
    <w:rsid w:val="008631CA"/>
    <w:rsid w:val="00890CC4"/>
    <w:rsid w:val="0089448D"/>
    <w:rsid w:val="008A0C37"/>
    <w:rsid w:val="008A3828"/>
    <w:rsid w:val="008D607A"/>
    <w:rsid w:val="008F340C"/>
    <w:rsid w:val="009017D9"/>
    <w:rsid w:val="0093215B"/>
    <w:rsid w:val="00932DA6"/>
    <w:rsid w:val="00944730"/>
    <w:rsid w:val="00964EF8"/>
    <w:rsid w:val="009861D0"/>
    <w:rsid w:val="00987220"/>
    <w:rsid w:val="0099035F"/>
    <w:rsid w:val="00994A0C"/>
    <w:rsid w:val="009A1C2E"/>
    <w:rsid w:val="009B028D"/>
    <w:rsid w:val="009B16AF"/>
    <w:rsid w:val="009C3A52"/>
    <w:rsid w:val="009C53EC"/>
    <w:rsid w:val="009D2053"/>
    <w:rsid w:val="009D705D"/>
    <w:rsid w:val="009E4F14"/>
    <w:rsid w:val="00A07321"/>
    <w:rsid w:val="00A273E8"/>
    <w:rsid w:val="00A317D5"/>
    <w:rsid w:val="00A42F17"/>
    <w:rsid w:val="00A46A8B"/>
    <w:rsid w:val="00A55739"/>
    <w:rsid w:val="00A651C3"/>
    <w:rsid w:val="00A660F0"/>
    <w:rsid w:val="00A66302"/>
    <w:rsid w:val="00AA1579"/>
    <w:rsid w:val="00AA3234"/>
    <w:rsid w:val="00AB72F0"/>
    <w:rsid w:val="00AE6D03"/>
    <w:rsid w:val="00AE789C"/>
    <w:rsid w:val="00AF3FDE"/>
    <w:rsid w:val="00B013AF"/>
    <w:rsid w:val="00B05969"/>
    <w:rsid w:val="00B2016A"/>
    <w:rsid w:val="00B21936"/>
    <w:rsid w:val="00B256B7"/>
    <w:rsid w:val="00B31086"/>
    <w:rsid w:val="00B37032"/>
    <w:rsid w:val="00B42AD1"/>
    <w:rsid w:val="00B55E59"/>
    <w:rsid w:val="00B66C1E"/>
    <w:rsid w:val="00B73B53"/>
    <w:rsid w:val="00B73EB0"/>
    <w:rsid w:val="00B85935"/>
    <w:rsid w:val="00B92559"/>
    <w:rsid w:val="00BB41CF"/>
    <w:rsid w:val="00BD3A12"/>
    <w:rsid w:val="00BD6804"/>
    <w:rsid w:val="00BE570F"/>
    <w:rsid w:val="00BF726A"/>
    <w:rsid w:val="00C03068"/>
    <w:rsid w:val="00C061F2"/>
    <w:rsid w:val="00C13F7F"/>
    <w:rsid w:val="00C16E80"/>
    <w:rsid w:val="00C217AB"/>
    <w:rsid w:val="00C3646A"/>
    <w:rsid w:val="00C57635"/>
    <w:rsid w:val="00C615AA"/>
    <w:rsid w:val="00C652BC"/>
    <w:rsid w:val="00C708B5"/>
    <w:rsid w:val="00C71723"/>
    <w:rsid w:val="00C72CFC"/>
    <w:rsid w:val="00C72EB5"/>
    <w:rsid w:val="00C81AF9"/>
    <w:rsid w:val="00C83F58"/>
    <w:rsid w:val="00C87794"/>
    <w:rsid w:val="00C95C90"/>
    <w:rsid w:val="00CC340B"/>
    <w:rsid w:val="00CD6F8E"/>
    <w:rsid w:val="00D20F07"/>
    <w:rsid w:val="00D2133E"/>
    <w:rsid w:val="00D74851"/>
    <w:rsid w:val="00D853F9"/>
    <w:rsid w:val="00D87AC1"/>
    <w:rsid w:val="00D90016"/>
    <w:rsid w:val="00D912D9"/>
    <w:rsid w:val="00DA1DEF"/>
    <w:rsid w:val="00DB1EFC"/>
    <w:rsid w:val="00DB4477"/>
    <w:rsid w:val="00DB4E26"/>
    <w:rsid w:val="00DB6508"/>
    <w:rsid w:val="00DC43FC"/>
    <w:rsid w:val="00DD151D"/>
    <w:rsid w:val="00DD20F4"/>
    <w:rsid w:val="00DF056D"/>
    <w:rsid w:val="00DF2999"/>
    <w:rsid w:val="00DF6DEF"/>
    <w:rsid w:val="00E04BBB"/>
    <w:rsid w:val="00E159B6"/>
    <w:rsid w:val="00E34FF0"/>
    <w:rsid w:val="00E47BB2"/>
    <w:rsid w:val="00E5093B"/>
    <w:rsid w:val="00E644AD"/>
    <w:rsid w:val="00E67C1B"/>
    <w:rsid w:val="00E7142A"/>
    <w:rsid w:val="00E72516"/>
    <w:rsid w:val="00E923FE"/>
    <w:rsid w:val="00EC2D6E"/>
    <w:rsid w:val="00EC59A5"/>
    <w:rsid w:val="00ED45D6"/>
    <w:rsid w:val="00EE2908"/>
    <w:rsid w:val="00EF02B4"/>
    <w:rsid w:val="00F0305B"/>
    <w:rsid w:val="00F14CBC"/>
    <w:rsid w:val="00F3077A"/>
    <w:rsid w:val="00F4319E"/>
    <w:rsid w:val="00F54975"/>
    <w:rsid w:val="00F56677"/>
    <w:rsid w:val="00F90B23"/>
    <w:rsid w:val="00F9178D"/>
    <w:rsid w:val="00F93910"/>
    <w:rsid w:val="00FA1EEC"/>
    <w:rsid w:val="00FC5FDD"/>
    <w:rsid w:val="00FC7F41"/>
    <w:rsid w:val="00FD28EC"/>
    <w:rsid w:val="00FD459F"/>
    <w:rsid w:val="00FE2540"/>
    <w:rsid w:val="00FF56B7"/>
    <w:rsid w:val="0E32AB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A97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0B4B59"/>
    <w:pPr>
      <w:tabs>
        <w:tab w:val="left" w:pos="567"/>
        <w:tab w:val="left" w:pos="1134"/>
        <w:tab w:val="left" w:pos="1701"/>
        <w:tab w:val="left" w:pos="2268"/>
        <w:tab w:val="left" w:pos="2835"/>
        <w:tab w:val="left" w:pos="3402"/>
      </w:tabs>
      <w:spacing w:before="80" w:line="240" w:lineRule="atLeast"/>
      <w:ind w:right="567"/>
    </w:pPr>
    <w:rPr>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DD151D"/>
    <w:pPr>
      <w:tabs>
        <w:tab w:val="left" w:pos="567"/>
        <w:tab w:val="left" w:pos="1134"/>
        <w:tab w:val="left" w:pos="1701"/>
        <w:tab w:val="left" w:pos="2268"/>
        <w:tab w:val="left" w:pos="2835"/>
        <w:tab w:val="left" w:pos="3402"/>
      </w:tabs>
      <w:spacing w:before="80" w:after="80" w:line="260" w:lineRule="atLeast"/>
    </w:pPr>
    <w:rPr>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5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character" w:styleId="FootnoteReference">
    <w:name w:val="footnote reference"/>
    <w:basedOn w:val="DefaultParagraphFont"/>
    <w:uiPriority w:val="99"/>
    <w:semiHidden/>
    <w:unhideWhenUsed/>
    <w:rsid w:val="00854478"/>
    <w:rPr>
      <w:vertAlign w:val="superscript"/>
    </w:rPr>
  </w:style>
  <w:style w:type="paragraph" w:styleId="BalloonText">
    <w:name w:val="Balloon Text"/>
    <w:basedOn w:val="Normal"/>
    <w:link w:val="BalloonTextChar"/>
    <w:uiPriority w:val="99"/>
    <w:semiHidden/>
    <w:unhideWhenUsed/>
    <w:rsid w:val="001F1EE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EE5"/>
    <w:rPr>
      <w:rFonts w:ascii="Segoe UI" w:hAnsi="Segoe UI" w:cs="Segoe UI"/>
      <w:sz w:val="18"/>
      <w:szCs w:val="18"/>
      <w:lang w:eastAsia="zh-CN"/>
    </w:rPr>
  </w:style>
  <w:style w:type="paragraph" w:styleId="FootnoteText">
    <w:name w:val="footnote text"/>
    <w:basedOn w:val="Normal"/>
    <w:link w:val="FootnoteTextChar"/>
    <w:uiPriority w:val="99"/>
    <w:unhideWhenUsed/>
    <w:rsid w:val="0085067F"/>
    <w:pPr>
      <w:spacing w:before="0" w:line="240" w:lineRule="auto"/>
    </w:pPr>
    <w:rPr>
      <w:rFonts w:ascii="Calibri" w:eastAsia="Calibri" w:hAnsi="Calibri" w:cs="Calibri"/>
      <w:sz w:val="20"/>
      <w:szCs w:val="20"/>
      <w:lang w:eastAsia="en-AU"/>
    </w:rPr>
  </w:style>
  <w:style w:type="character" w:customStyle="1" w:styleId="FootnoteTextChar">
    <w:name w:val="Footnote Text Char"/>
    <w:basedOn w:val="DefaultParagraphFont"/>
    <w:link w:val="FootnoteText"/>
    <w:uiPriority w:val="99"/>
    <w:rsid w:val="0085067F"/>
    <w:rPr>
      <w:rFonts w:ascii="Calibri" w:eastAsia="Calibri" w:hAnsi="Calibri" w:cs="Calibri"/>
      <w:sz w:val="20"/>
      <w:szCs w:val="20"/>
      <w:lang w:eastAsia="en-AU"/>
    </w:rPr>
  </w:style>
  <w:style w:type="character" w:styleId="FollowedHyperlink">
    <w:name w:val="FollowedHyperlink"/>
    <w:basedOn w:val="DefaultParagraphFont"/>
    <w:uiPriority w:val="99"/>
    <w:semiHidden/>
    <w:unhideWhenUsed/>
    <w:rsid w:val="00625725"/>
    <w:rPr>
      <w:color w:val="954F72" w:themeColor="followedHyperlink"/>
      <w:u w:val="single"/>
    </w:rPr>
  </w:style>
  <w:style w:type="paragraph" w:customStyle="1" w:styleId="paragraph">
    <w:name w:val="paragraph"/>
    <w:basedOn w:val="Normal"/>
    <w:rsid w:val="00EC59A5"/>
    <w:pPr>
      <w:spacing w:before="100" w:beforeAutospacing="1" w:after="100" w:afterAutospacing="1" w:line="240" w:lineRule="auto"/>
    </w:pPr>
    <w:rPr>
      <w:rFonts w:ascii="Times New Roman" w:eastAsia="Times New Roman" w:hAnsi="Times New Roman"/>
      <w:szCs w:val="24"/>
      <w:lang w:eastAsia="en-AU"/>
    </w:rPr>
  </w:style>
  <w:style w:type="paragraph" w:styleId="ListBullet">
    <w:name w:val="List Bullet"/>
    <w:basedOn w:val="Normal"/>
    <w:uiPriority w:val="99"/>
    <w:unhideWhenUsed/>
    <w:rsid w:val="002922A5"/>
    <w:pPr>
      <w:spacing w:before="0" w:after="160" w:line="259" w:lineRule="auto"/>
      <w:contextualSpacing/>
    </w:pPr>
    <w:rPr>
      <w:rFonts w:ascii="Calibri" w:eastAsia="Calibri" w:hAnsi="Calibri" w:cs="Calibri"/>
      <w:sz w:val="22"/>
      <w:lang w:eastAsia="en-AU"/>
    </w:rPr>
  </w:style>
  <w:style w:type="character" w:customStyle="1" w:styleId="normaltextrun">
    <w:name w:val="normaltextrun"/>
    <w:basedOn w:val="DefaultParagraphFont"/>
    <w:rsid w:val="00EC59A5"/>
  </w:style>
  <w:style w:type="character" w:styleId="CommentReference">
    <w:name w:val="annotation reference"/>
    <w:basedOn w:val="DefaultParagraphFont"/>
    <w:uiPriority w:val="99"/>
    <w:semiHidden/>
    <w:unhideWhenUsed/>
    <w:rsid w:val="00EE2908"/>
    <w:rPr>
      <w:sz w:val="16"/>
      <w:szCs w:val="16"/>
    </w:rPr>
  </w:style>
  <w:style w:type="paragraph" w:styleId="CommentText">
    <w:name w:val="annotation text"/>
    <w:basedOn w:val="Normal"/>
    <w:link w:val="CommentTextChar"/>
    <w:uiPriority w:val="99"/>
    <w:semiHidden/>
    <w:unhideWhenUsed/>
    <w:rsid w:val="00EE2908"/>
    <w:pPr>
      <w:spacing w:line="240" w:lineRule="auto"/>
    </w:pPr>
    <w:rPr>
      <w:sz w:val="20"/>
      <w:szCs w:val="20"/>
    </w:rPr>
  </w:style>
  <w:style w:type="character" w:customStyle="1" w:styleId="CommentTextChar">
    <w:name w:val="Comment Text Char"/>
    <w:basedOn w:val="DefaultParagraphFont"/>
    <w:link w:val="CommentText"/>
    <w:uiPriority w:val="99"/>
    <w:semiHidden/>
    <w:rsid w:val="00EE290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E2908"/>
    <w:rPr>
      <w:b/>
      <w:bCs/>
    </w:rPr>
  </w:style>
  <w:style w:type="character" w:customStyle="1" w:styleId="CommentSubjectChar">
    <w:name w:val="Comment Subject Char"/>
    <w:basedOn w:val="CommentTextChar"/>
    <w:link w:val="CommentSubject"/>
    <w:uiPriority w:val="99"/>
    <w:semiHidden/>
    <w:rsid w:val="00EE2908"/>
    <w:rPr>
      <w:rFonts w:ascii="Arial" w:hAnsi="Arial" w:cs="Times New Roman"/>
      <w:b/>
      <w:bCs/>
      <w:sz w:val="20"/>
      <w:szCs w:val="20"/>
      <w:lang w:eastAsia="zh-CN"/>
    </w:rPr>
  </w:style>
  <w:style w:type="character" w:styleId="PlaceholderText">
    <w:name w:val="Placeholder Text"/>
    <w:basedOn w:val="DefaultParagraphFont"/>
    <w:uiPriority w:val="99"/>
    <w:semiHidden/>
    <w:rsid w:val="005E4F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57911">
      <w:bodyDiv w:val="1"/>
      <w:marLeft w:val="0"/>
      <w:marRight w:val="0"/>
      <w:marTop w:val="0"/>
      <w:marBottom w:val="0"/>
      <w:divBdr>
        <w:top w:val="none" w:sz="0" w:space="0" w:color="auto"/>
        <w:left w:val="none" w:sz="0" w:space="0" w:color="auto"/>
        <w:bottom w:val="none" w:sz="0" w:space="0" w:color="auto"/>
        <w:right w:val="none" w:sz="0" w:space="0" w:color="auto"/>
      </w:divBdr>
      <w:divsChild>
        <w:div w:id="379790930">
          <w:marLeft w:val="0"/>
          <w:marRight w:val="0"/>
          <w:marTop w:val="0"/>
          <w:marBottom w:val="0"/>
          <w:divBdr>
            <w:top w:val="none" w:sz="0" w:space="0" w:color="auto"/>
            <w:left w:val="none" w:sz="0" w:space="0" w:color="auto"/>
            <w:bottom w:val="none" w:sz="0" w:space="0" w:color="auto"/>
            <w:right w:val="none" w:sz="0" w:space="0" w:color="auto"/>
          </w:divBdr>
        </w:div>
        <w:div w:id="788864633">
          <w:marLeft w:val="0"/>
          <w:marRight w:val="0"/>
          <w:marTop w:val="0"/>
          <w:marBottom w:val="0"/>
          <w:divBdr>
            <w:top w:val="none" w:sz="0" w:space="0" w:color="auto"/>
            <w:left w:val="none" w:sz="0" w:space="0" w:color="auto"/>
            <w:bottom w:val="none" w:sz="0" w:space="0" w:color="auto"/>
            <w:right w:val="none" w:sz="0" w:space="0" w:color="auto"/>
          </w:divBdr>
        </w:div>
      </w:divsChild>
    </w:div>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science/science-and-technology-k-6-new-syllabu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parliament.nsw.gov.au/members/Pages/member-details.aspx?pk=110"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footer" Target="footer4.xm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theme" Target="theme/theme1.xml"/><Relationship Id="Rc37568dadfc84fa1"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education.nsw.gov.au/rap/resource/access/b86cde6e-a20b-4baf-a4e6-62eb5ff0c31c/1" TargetMode="External"/><Relationship Id="rId29" Type="http://schemas.openxmlformats.org/officeDocument/2006/relationships/hyperlink" Target="https://youtu.be/XyQ2JP8L7K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youtube.com/watch?v=yFc1g0YQRfQ&amp;feature=youtu.be" TargetMode="External"/><Relationship Id="rId37" Type="http://schemas.openxmlformats.org/officeDocument/2006/relationships/image" Target="media/image16.png"/><Relationship Id="rId40" Type="http://schemas.openxmlformats.org/officeDocument/2006/relationships/hyperlink" Target="http://www.nswlabor.org.au/jihaddib" TargetMode="External"/><Relationship Id="rId45" Type="http://schemas.openxmlformats.org/officeDocument/2006/relationships/footer" Target="footer3.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standards.nsw.edu.au/wps/portal/nesa/k-10/learning-areas/english-year-10/english-k-10"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youtube.com/watch?v=FdJ8gilCpfA&amp;feature=youtu.be"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hsie/geography-k-1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youtube.com/watch?v=VbVK7ekd364&amp;feature=youtu.be" TargetMode="External"/><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mailto:legal@det.nsw.edu.au" TargetMode="Externa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youtube.com/watch?v=G-nET2o1av4&amp;feature=youtu.be" TargetMode="External"/><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hyperlink" Target="http://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ydneymetroedu@transport.nsw.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93B729F-5E64-4C42-92F6-1745D75FF7FF}"/>
      </w:docPartPr>
      <w:docPartBody>
        <w:p w:rsidR="00D70D91" w:rsidRDefault="00A754CD">
          <w:r w:rsidRPr="00E915A5">
            <w:rPr>
              <w:rStyle w:val="PlaceholderText"/>
            </w:rPr>
            <w:t>Click or tap here to enter text.</w:t>
          </w:r>
        </w:p>
      </w:docPartBody>
    </w:docPart>
    <w:docPart>
      <w:docPartPr>
        <w:name w:val="CF2CF35BA73E42E8A08923927FCAC47C"/>
        <w:category>
          <w:name w:val="General"/>
          <w:gallery w:val="placeholder"/>
        </w:category>
        <w:types>
          <w:type w:val="bbPlcHdr"/>
        </w:types>
        <w:behaviors>
          <w:behavior w:val="content"/>
        </w:behaviors>
        <w:guid w:val="{969B7108-EEEE-40B6-B452-CFE462BD1F4E}"/>
      </w:docPartPr>
      <w:docPartBody>
        <w:p w:rsidR="00CE79D7" w:rsidRDefault="00F5265C" w:rsidP="00F5265C">
          <w:pPr>
            <w:pStyle w:val="CF2CF35BA73E42E8A08923927FCAC47C"/>
          </w:pPr>
          <w:r w:rsidRPr="00E915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CD"/>
    <w:rsid w:val="000A5A75"/>
    <w:rsid w:val="00443DD9"/>
    <w:rsid w:val="00453613"/>
    <w:rsid w:val="00591E99"/>
    <w:rsid w:val="006215A6"/>
    <w:rsid w:val="00675829"/>
    <w:rsid w:val="0072118B"/>
    <w:rsid w:val="0086168D"/>
    <w:rsid w:val="008B4D21"/>
    <w:rsid w:val="009415F3"/>
    <w:rsid w:val="00A754CD"/>
    <w:rsid w:val="00CE79D7"/>
    <w:rsid w:val="00CF79A1"/>
    <w:rsid w:val="00D70D91"/>
    <w:rsid w:val="00F526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65C"/>
    <w:rPr>
      <w:color w:val="808080"/>
    </w:rPr>
  </w:style>
  <w:style w:type="paragraph" w:customStyle="1" w:styleId="CF2CF35BA73E42E8A08923927FCAC47C">
    <w:name w:val="CF2CF35BA73E42E8A08923927FCAC47C"/>
    <w:rsid w:val="00F52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C2099-B362-4C52-9E48-0369C9FCA0C0}">
  <ds:schemaRefs>
    <ds:schemaRef ds:uri="http://schemas.microsoft.com/sharepoint/v3/contenttype/forms"/>
  </ds:schemaRefs>
</ds:datastoreItem>
</file>

<file path=customXml/itemProps2.xml><?xml version="1.0" encoding="utf-8"?>
<ds:datastoreItem xmlns:ds="http://schemas.openxmlformats.org/officeDocument/2006/customXml" ds:itemID="{820F9220-59B5-4844-B133-9CFA54D4A6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982A66-78D1-4324-973E-A5A831AD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D4668-7F88-4489-B019-87CECC93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4804</Words>
  <Characters>27384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Early Stage1 Geography, English, Science and Technology – Do we need a train at Chullora?</vt:lpstr>
    </vt:vector>
  </TitlesOfParts>
  <Company/>
  <LinksUpToDate>false</LinksUpToDate>
  <CharactersWithSpaces>32124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Stage1 Geography, English, Science and Technology – Do we need a train at Chullora?</dc:title>
  <dc:subject/>
  <dc:creator/>
  <cp:keywords>Do we need a train at Chullora?</cp:keywords>
  <dc:description/>
  <cp:lastModifiedBy/>
  <cp:revision>1</cp:revision>
  <dcterms:created xsi:type="dcterms:W3CDTF">2020-03-12T03:02:00Z</dcterms:created>
  <dcterms:modified xsi:type="dcterms:W3CDTF">2020-03-12T03:02:00Z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