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en-AU"/>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314CF7"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58pt">
                                  <v:imagedata r:id="rId11"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314CF7"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8pt">
                            <v:imagedata r:id="rId11" o:title="new-cas-logo"/>
                          </v:shape>
                        </w:pict>
                      </w:r>
                    </w:p>
                  </w:txbxContent>
                </v:textbox>
                <w10:wrap anchorx="margin" anchory="page"/>
              </v:shape>
            </w:pict>
          </mc:Fallback>
        </mc:AlternateContent>
      </w:r>
      <w:r w:rsidR="001C0131">
        <w:rPr>
          <w:noProof/>
          <w:lang w:eastAsia="en-AU"/>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2"/>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32465552" w14:textId="57253027" w:rsidR="00D71CF1" w:rsidRDefault="00896EBC" w:rsidP="00561F16">
      <w:pPr>
        <w:pStyle w:val="DoEheading42018"/>
        <w:rPr>
          <w:sz w:val="48"/>
          <w:szCs w:val="36"/>
        </w:rPr>
      </w:pPr>
      <w:r w:rsidRPr="00896EBC">
        <w:rPr>
          <w:sz w:val="48"/>
          <w:szCs w:val="36"/>
        </w:rPr>
        <w:t>12. Students and job seekers with disability</w:t>
      </w:r>
    </w:p>
    <w:p w14:paraId="48B53BC8" w14:textId="31AEFCB3" w:rsidR="00896EBC" w:rsidRDefault="00ED44E7" w:rsidP="00ED44E7">
      <w:pPr>
        <w:pStyle w:val="DoEheading42018"/>
      </w:pPr>
      <w:r w:rsidRPr="00ED44E7">
        <w:t>Tertiary Disability Advisers</w:t>
      </w:r>
    </w:p>
    <w:p w14:paraId="08428CE2" w14:textId="77777777" w:rsidR="001D4596" w:rsidRDefault="001D4596" w:rsidP="001D4596">
      <w:pPr>
        <w:pStyle w:val="DoEbodytext2018"/>
      </w:pPr>
      <w:r w:rsidRPr="00FD670C">
        <w:t xml:space="preserve">Students with disability, including mental health issues, medical conditions and learning disabilities </w:t>
      </w:r>
      <w:r>
        <w:t>are</w:t>
      </w:r>
      <w:r w:rsidRPr="00FD670C">
        <w:t xml:space="preserve"> advised to contact disability advisers</w:t>
      </w:r>
      <w:r>
        <w:t xml:space="preserve"> at the institute of your choice</w:t>
      </w:r>
      <w:r w:rsidRPr="00FD670C">
        <w:t xml:space="preserve"> to discuss </w:t>
      </w:r>
      <w:r>
        <w:t xml:space="preserve">your </w:t>
      </w:r>
      <w:r w:rsidRPr="00FD670C">
        <w:t xml:space="preserve">condition and any special needs.  Even if </w:t>
      </w:r>
      <w:r>
        <w:t>you</w:t>
      </w:r>
      <w:r w:rsidRPr="00FD670C">
        <w:t xml:space="preserve"> are unsure, it is a good idea to make contact and learn how the system works in case </w:t>
      </w:r>
      <w:r>
        <w:t>you</w:t>
      </w:r>
      <w:r w:rsidRPr="00FD670C">
        <w:t xml:space="preserve"> do need help or adjustments. </w:t>
      </w:r>
    </w:p>
    <w:p w14:paraId="7C2371FF" w14:textId="77777777" w:rsidR="001D4596" w:rsidRPr="00FD670C" w:rsidRDefault="00314CF7" w:rsidP="001D4596">
      <w:pPr>
        <w:pStyle w:val="DoEbodytext2018"/>
      </w:pPr>
      <w:hyperlink r:id="rId13" w:history="1">
        <w:r w:rsidR="001D4596" w:rsidRPr="00852D3E">
          <w:rPr>
            <w:rStyle w:val="Hyperlink"/>
          </w:rPr>
          <w:t>Disability Officers</w:t>
        </w:r>
      </w:hyperlink>
      <w:r w:rsidR="001D4596">
        <w:t xml:space="preserve"> are available at each of the Universities in NSW for you to discuss your education needs. </w:t>
      </w:r>
    </w:p>
    <w:p w14:paraId="76D930CE" w14:textId="77777777" w:rsidR="001D4596" w:rsidRDefault="001D4596" w:rsidP="001D4596">
      <w:pPr>
        <w:pStyle w:val="DoEbodytext2018"/>
      </w:pPr>
      <w:r>
        <w:t>For t</w:t>
      </w:r>
      <w:r w:rsidRPr="00DF0796">
        <w:t xml:space="preserve">ips, hints and links to help high school students with disability thinking about going to university </w:t>
      </w:r>
      <w:r>
        <w:t xml:space="preserve">see the </w:t>
      </w:r>
      <w:hyperlink r:id="rId14" w:history="1">
        <w:r w:rsidRPr="00852D3E">
          <w:rPr>
            <w:rStyle w:val="Hyperlink"/>
          </w:rPr>
          <w:t>Get Ready for Uni guide</w:t>
        </w:r>
      </w:hyperlink>
      <w:r>
        <w:t>.</w:t>
      </w:r>
    </w:p>
    <w:p w14:paraId="053241B4" w14:textId="77777777" w:rsidR="001D4596" w:rsidRPr="00DF0796" w:rsidRDefault="001D4596" w:rsidP="001D4596">
      <w:pPr>
        <w:pStyle w:val="DoEbodytext2018"/>
      </w:pPr>
      <w:r>
        <w:t>P: (02) 9678 7371</w:t>
      </w:r>
      <w:r>
        <w:br/>
        <w:t>E: ndco@westernsydney.edu.au</w:t>
      </w:r>
    </w:p>
    <w:p w14:paraId="740F5B66" w14:textId="77777777" w:rsidR="001D4596" w:rsidRPr="00550E45" w:rsidRDefault="001D4596" w:rsidP="001D4596">
      <w:pPr>
        <w:pStyle w:val="DoEbodytext2018"/>
      </w:pPr>
      <w:r w:rsidRPr="00550E45">
        <w:t xml:space="preserve">University Admissions Centre (UAC) staff can also provide help with the </w:t>
      </w:r>
      <w:hyperlink r:id="rId15" w:history="1">
        <w:r w:rsidRPr="00550E45">
          <w:rPr>
            <w:rStyle w:val="Hyperlink"/>
          </w:rPr>
          <w:t>application process</w:t>
        </w:r>
      </w:hyperlink>
      <w:r w:rsidRPr="00550E45">
        <w:t xml:space="preserve">. </w:t>
      </w:r>
    </w:p>
    <w:p w14:paraId="0C323D10" w14:textId="77777777" w:rsidR="001D4596" w:rsidRPr="00550E45" w:rsidRDefault="001D4596" w:rsidP="001D4596">
      <w:pPr>
        <w:pStyle w:val="DoEbodytext2018"/>
        <w:rPr>
          <w:rStyle w:val="Hyperlink"/>
        </w:rPr>
      </w:pPr>
      <w:r w:rsidRPr="00550E45">
        <w:t>Phone 1300 275 822</w:t>
      </w:r>
      <w:r w:rsidRPr="00550E45">
        <w:br/>
        <w:t>from mobile or overseas (02) 9752 0200</w:t>
      </w:r>
    </w:p>
    <w:p w14:paraId="7E5D3C97" w14:textId="77777777" w:rsidR="001D4596" w:rsidRPr="00550E45" w:rsidRDefault="00314CF7" w:rsidP="001D4596">
      <w:pPr>
        <w:pStyle w:val="DoEbodytext2018"/>
      </w:pPr>
      <w:hyperlink r:id="rId16" w:history="1">
        <w:r w:rsidR="001D4596" w:rsidRPr="00550E45">
          <w:rPr>
            <w:rStyle w:val="Hyperlink"/>
          </w:rPr>
          <w:t>TAFE</w:t>
        </w:r>
      </w:hyperlink>
      <w:r w:rsidR="001D4596" w:rsidRPr="00550E45">
        <w:t xml:space="preserve"> </w:t>
      </w:r>
      <w:r w:rsidR="001D4596">
        <w:t xml:space="preserve">NSW </w:t>
      </w:r>
      <w:r w:rsidR="001D4596" w:rsidRPr="00550E45">
        <w:t xml:space="preserve">also has information on how to access support for students with disability.  </w:t>
      </w:r>
    </w:p>
    <w:p w14:paraId="21213712" w14:textId="0D85934C" w:rsidR="00ED44E7" w:rsidRDefault="000A7708" w:rsidP="000A7708">
      <w:pPr>
        <w:pStyle w:val="DoEheading42018"/>
      </w:pPr>
      <w:r w:rsidRPr="000A7708">
        <w:t>Australian Disabilities Clearinghouse on Education and Training (ADCET)</w:t>
      </w:r>
    </w:p>
    <w:p w14:paraId="7CB0A3D2" w14:textId="77777777" w:rsidR="000A7708" w:rsidRDefault="000A7708" w:rsidP="000A7708">
      <w:pPr>
        <w:pStyle w:val="DoEbodytext2018"/>
      </w:pPr>
      <w:r w:rsidRPr="00DF0796">
        <w:t xml:space="preserve">The student resources section of the </w:t>
      </w:r>
      <w:hyperlink r:id="rId17" w:history="1">
        <w:r>
          <w:rPr>
            <w:rStyle w:val="Hyperlink"/>
          </w:rPr>
          <w:t>ADCET</w:t>
        </w:r>
      </w:hyperlink>
      <w:r w:rsidRPr="00DF0796">
        <w:t xml:space="preserve"> website has a range of resources </w:t>
      </w:r>
      <w:r>
        <w:t>to</w:t>
      </w:r>
      <w:r w:rsidRPr="00DF0796">
        <w:t xml:space="preserve"> assist </w:t>
      </w:r>
      <w:r>
        <w:t xml:space="preserve">university </w:t>
      </w:r>
      <w:r w:rsidRPr="00DF0796">
        <w:t>students to become independent learners and job seekers. Areas covered include:</w:t>
      </w:r>
    </w:p>
    <w:p w14:paraId="1F89AFCB" w14:textId="77777777" w:rsidR="000A7708" w:rsidRDefault="000A7708" w:rsidP="000A7708">
      <w:pPr>
        <w:pStyle w:val="DoElist1bullet2018"/>
      </w:pPr>
      <w:r w:rsidRPr="00DF0796">
        <w:t>plan</w:t>
      </w:r>
      <w:r>
        <w:t>ning</w:t>
      </w:r>
      <w:r w:rsidRPr="00DF0796">
        <w:t xml:space="preserve"> for post-secondary education</w:t>
      </w:r>
    </w:p>
    <w:p w14:paraId="5D9DE43C" w14:textId="77777777" w:rsidR="000A7708" w:rsidRPr="00DF0796" w:rsidRDefault="000A7708" w:rsidP="000A7708">
      <w:pPr>
        <w:pStyle w:val="DoElist1bullet2018"/>
      </w:pPr>
      <w:r w:rsidRPr="00DF0796">
        <w:t>understand</w:t>
      </w:r>
      <w:r>
        <w:t>ing</w:t>
      </w:r>
      <w:r w:rsidRPr="00DF0796">
        <w:t xml:space="preserve"> </w:t>
      </w:r>
      <w:r>
        <w:t>university</w:t>
      </w:r>
      <w:r w:rsidRPr="00DF0796">
        <w:t xml:space="preserve"> entry pathways</w:t>
      </w:r>
    </w:p>
    <w:p w14:paraId="0D49C3C5" w14:textId="77777777" w:rsidR="000A7708" w:rsidRPr="00DF0796" w:rsidRDefault="000A7708" w:rsidP="000A7708">
      <w:pPr>
        <w:pStyle w:val="DoElist1bullet2018"/>
      </w:pPr>
      <w:r w:rsidRPr="00DF0796">
        <w:t>know</w:t>
      </w:r>
      <w:r>
        <w:t>ing</w:t>
      </w:r>
      <w:r w:rsidRPr="00DF0796">
        <w:t xml:space="preserve"> your rights</w:t>
      </w:r>
    </w:p>
    <w:p w14:paraId="61E802A1" w14:textId="77777777" w:rsidR="000A7708" w:rsidRPr="00DF0796" w:rsidRDefault="000A7708" w:rsidP="000A7708">
      <w:pPr>
        <w:pStyle w:val="DoElist1bullet2018"/>
      </w:pPr>
      <w:r w:rsidRPr="00DF0796">
        <w:t>link</w:t>
      </w:r>
      <w:r>
        <w:t>ing</w:t>
      </w:r>
      <w:r w:rsidRPr="00DF0796">
        <w:t xml:space="preserve"> with appropriate supports</w:t>
      </w:r>
    </w:p>
    <w:p w14:paraId="1CB9BED2" w14:textId="77777777" w:rsidR="000A7708" w:rsidRPr="00DF0796" w:rsidRDefault="000A7708" w:rsidP="000A7708">
      <w:pPr>
        <w:pStyle w:val="DoElist1bullet2018"/>
      </w:pPr>
      <w:r w:rsidRPr="00DF0796">
        <w:t>manag</w:t>
      </w:r>
      <w:r>
        <w:t>ing</w:t>
      </w:r>
      <w:r w:rsidRPr="00DF0796">
        <w:t xml:space="preserve"> your studies</w:t>
      </w:r>
    </w:p>
    <w:p w14:paraId="1CDA3A16" w14:textId="77777777" w:rsidR="000A7708" w:rsidRDefault="000A7708" w:rsidP="000A7708">
      <w:pPr>
        <w:pStyle w:val="DoElist1bullet2018"/>
      </w:pPr>
      <w:r w:rsidRPr="00DF0796">
        <w:t>plan</w:t>
      </w:r>
      <w:r>
        <w:t>ning</w:t>
      </w:r>
      <w:r w:rsidRPr="00DF0796">
        <w:t xml:space="preserve"> for graduate employment</w:t>
      </w:r>
      <w:r>
        <w:t>.</w:t>
      </w:r>
      <w:r w:rsidRPr="00DF0796">
        <w:br/>
      </w:r>
    </w:p>
    <w:p w14:paraId="1CD97BB4" w14:textId="77777777" w:rsidR="00C476EC" w:rsidRDefault="00C476EC">
      <w:pPr>
        <w:spacing w:before="0" w:line="240" w:lineRule="auto"/>
        <w:rPr>
          <w:rFonts w:ascii="Helvetica" w:hAnsi="Helvetica"/>
          <w:sz w:val="32"/>
          <w:szCs w:val="32"/>
          <w:lang w:eastAsia="en-US"/>
        </w:rPr>
      </w:pPr>
      <w:r>
        <w:br w:type="page"/>
      </w:r>
    </w:p>
    <w:p w14:paraId="58708221" w14:textId="584DCFF3" w:rsidR="000A7708" w:rsidRDefault="00493573" w:rsidP="00493573">
      <w:pPr>
        <w:pStyle w:val="DoEheading42018"/>
      </w:pPr>
      <w:r w:rsidRPr="00493573">
        <w:lastRenderedPageBreak/>
        <w:t>Disability Employment Services</w:t>
      </w:r>
    </w:p>
    <w:p w14:paraId="18833F61" w14:textId="77777777" w:rsidR="00295AD2" w:rsidRPr="008C1EFB" w:rsidRDefault="00314CF7" w:rsidP="00295AD2">
      <w:pPr>
        <w:pStyle w:val="DoEbodytext2018"/>
      </w:pPr>
      <w:hyperlink r:id="rId18" w:history="1">
        <w:r w:rsidR="00295AD2">
          <w:rPr>
            <w:rStyle w:val="Hyperlink"/>
          </w:rPr>
          <w:t>Job</w:t>
        </w:r>
        <w:r w:rsidR="00295AD2" w:rsidRPr="002A6D9F">
          <w:rPr>
            <w:rStyle w:val="Hyperlink"/>
          </w:rPr>
          <w:t>Access</w:t>
        </w:r>
      </w:hyperlink>
      <w:r w:rsidR="00295AD2" w:rsidRPr="008C1EFB">
        <w:t xml:space="preserve"> is a free Australian </w:t>
      </w:r>
      <w:r w:rsidR="00295AD2">
        <w:t>G</w:t>
      </w:r>
      <w:r w:rsidR="00295AD2" w:rsidRPr="008C1EFB">
        <w:t>overnment information and advice service for people with disability to access information on topics such as financial assistance, help with finding and changing jobs, creating flexible work environments</w:t>
      </w:r>
      <w:r w:rsidR="00295AD2">
        <w:t>,</w:t>
      </w:r>
      <w:r w:rsidR="00295AD2" w:rsidRPr="008C1EFB">
        <w:t xml:space="preserve"> career advice and training courses.</w:t>
      </w:r>
    </w:p>
    <w:p w14:paraId="7E233E0E" w14:textId="77777777" w:rsidR="00295AD2" w:rsidRPr="008C1EFB" w:rsidRDefault="00295AD2" w:rsidP="00295AD2">
      <w:pPr>
        <w:pStyle w:val="DoEbodytext2018"/>
        <w:rPr>
          <w:rStyle w:val="Hyperlink"/>
        </w:rPr>
      </w:pPr>
      <w:r w:rsidRPr="008C1EFB">
        <w:t>Phon</w:t>
      </w:r>
      <w:r>
        <w:t>e a Job</w:t>
      </w:r>
      <w:r w:rsidRPr="008C1EFB">
        <w:t>Access A</w:t>
      </w:r>
      <w:r>
        <w:t xml:space="preserve">dviser on 1800 464 800 or visit the </w:t>
      </w:r>
      <w:hyperlink r:id="rId19" w:history="1">
        <w:r w:rsidRPr="00017CBA">
          <w:rPr>
            <w:rStyle w:val="Hyperlink"/>
          </w:rPr>
          <w:t>website</w:t>
        </w:r>
      </w:hyperlink>
      <w:r>
        <w:t xml:space="preserve">. </w:t>
      </w:r>
    </w:p>
    <w:p w14:paraId="2910ACC7" w14:textId="77777777" w:rsidR="00295AD2" w:rsidRPr="003901FC" w:rsidRDefault="00295AD2" w:rsidP="00295AD2">
      <w:pPr>
        <w:pStyle w:val="DoEbodytext2018"/>
      </w:pPr>
      <w:r w:rsidRPr="003901FC">
        <w:t>The Australian Government</w:t>
      </w:r>
      <w:r>
        <w:t xml:space="preserve"> delivers employment assistance </w:t>
      </w:r>
      <w:r w:rsidRPr="003901FC">
        <w:t xml:space="preserve">for job seekers with disability, injury or health condition through </w:t>
      </w:r>
      <w:hyperlink r:id="rId20" w:history="1">
        <w:r w:rsidRPr="002A6D9F">
          <w:rPr>
            <w:rStyle w:val="Hyperlink"/>
          </w:rPr>
          <w:t>Disability Employment Services</w:t>
        </w:r>
      </w:hyperlink>
      <w:r w:rsidRPr="003901FC">
        <w:t>. These services are able to provide assistance to prepare for, find and keep a job. They are divided into two parts:</w:t>
      </w:r>
    </w:p>
    <w:p w14:paraId="7FC11459" w14:textId="77777777" w:rsidR="00295AD2" w:rsidRDefault="00295AD2" w:rsidP="00295AD2">
      <w:pPr>
        <w:pStyle w:val="DoElist1bullet2018"/>
      </w:pPr>
      <w:r w:rsidRPr="003901FC">
        <w:t>Disability Management Service – for job seekers with disability, injury or health condition who need assistance to find a job and occasional support to keep a job.</w:t>
      </w:r>
    </w:p>
    <w:p w14:paraId="2D36942B" w14:textId="77777777" w:rsidR="00295AD2" w:rsidRPr="003901FC" w:rsidRDefault="00295AD2" w:rsidP="00295AD2">
      <w:pPr>
        <w:pStyle w:val="DoElist1bullet2018"/>
      </w:pPr>
      <w:r w:rsidRPr="003901FC">
        <w:t>Employment Support Services – provides assistance to people with permanent disability and who need regular, ongoing support to keep a job.</w:t>
      </w:r>
    </w:p>
    <w:p w14:paraId="21DEF696" w14:textId="77777777" w:rsidR="00295AD2" w:rsidRPr="003901FC" w:rsidRDefault="00314CF7" w:rsidP="00295AD2">
      <w:pPr>
        <w:pStyle w:val="DoEbodytext2018"/>
      </w:pPr>
      <w:hyperlink r:id="rId21" w:history="1">
        <w:r w:rsidR="00295AD2" w:rsidRPr="003901FC">
          <w:rPr>
            <w:rStyle w:val="Hyperlink"/>
          </w:rPr>
          <w:t>National Disability Coordination Officer Program</w:t>
        </w:r>
      </w:hyperlink>
    </w:p>
    <w:p w14:paraId="01A69E7B" w14:textId="79A142B1" w:rsidR="00295AD2" w:rsidRDefault="00295AD2" w:rsidP="00295AD2">
      <w:pPr>
        <w:pStyle w:val="DoEbodytext2018"/>
      </w:pPr>
      <w:r w:rsidRPr="003901FC">
        <w:t xml:space="preserve">The Australian Government’s </w:t>
      </w:r>
      <w:hyperlink r:id="rId22" w:history="1">
        <w:r w:rsidRPr="002A6D9F">
          <w:rPr>
            <w:rStyle w:val="Hyperlink"/>
          </w:rPr>
          <w:t>National Disability Coordination Officer (NDCO) program</w:t>
        </w:r>
      </w:hyperlink>
      <w:r w:rsidRPr="003901FC">
        <w:t xml:space="preserve"> works strategically to assist people with disability access and participate in tertiary education and subsequent employment, through a national network of regionally based NDCOs. The NDCOs work with stakeholders at the local level to reduce systemic barriers, facilitate smooth transitions, build links and coordinate services between the education, training and employment sectors. </w:t>
      </w:r>
    </w:p>
    <w:p w14:paraId="59A6334A" w14:textId="77777777" w:rsidR="00B1796B" w:rsidRDefault="00B1796B" w:rsidP="00B1796B">
      <w:pPr>
        <w:pStyle w:val="DoEheading42018"/>
      </w:pPr>
      <w:r>
        <w:t>The National Disability Insurance Scheme (NDIS)</w:t>
      </w:r>
    </w:p>
    <w:p w14:paraId="580A7300" w14:textId="77777777" w:rsidR="00B1796B" w:rsidRDefault="00314CF7" w:rsidP="00B1796B">
      <w:pPr>
        <w:pStyle w:val="DoEbodytext2018"/>
      </w:pPr>
      <w:hyperlink r:id="rId23" w:history="1">
        <w:r w:rsidR="00B1796B" w:rsidRPr="00852D3E">
          <w:rPr>
            <w:rStyle w:val="Hyperlink"/>
          </w:rPr>
          <w:t>The NDIS</w:t>
        </w:r>
      </w:hyperlink>
      <w:r w:rsidR="00B1796B">
        <w:t xml:space="preserve"> supports people with a permanent and significant disability that affects their ability to take part in everyday activities. If you are not already a participant of the NDIS and you have a disability, you may wish to find out if you are eligible. Check your eligibility with the NDIS </w:t>
      </w:r>
      <w:hyperlink r:id="rId24" w:history="1">
        <w:r w:rsidR="00B1796B" w:rsidRPr="00852D3E">
          <w:rPr>
            <w:rStyle w:val="Hyperlink"/>
          </w:rPr>
          <w:t>online access checklist</w:t>
        </w:r>
      </w:hyperlink>
      <w:r w:rsidR="00B1796B">
        <w:t xml:space="preserve"> or contact the National Disability Insurance Agency on 1800 800 110.</w:t>
      </w:r>
    </w:p>
    <w:p w14:paraId="23EAAE07" w14:textId="77777777" w:rsidR="00B1796B" w:rsidRPr="008C1EFB" w:rsidRDefault="00B1796B" w:rsidP="00B1796B">
      <w:pPr>
        <w:pStyle w:val="DoEheading42018"/>
      </w:pPr>
      <w:r w:rsidRPr="008C1EFB">
        <w:t>Registering with an Employment Services Provider</w:t>
      </w:r>
    </w:p>
    <w:p w14:paraId="7D231303" w14:textId="77777777" w:rsidR="00B1796B" w:rsidRPr="008C1EFB" w:rsidRDefault="00B1796B" w:rsidP="00B1796B">
      <w:pPr>
        <w:pStyle w:val="DoEbodytext2018"/>
      </w:pPr>
      <w:r w:rsidRPr="008C1EFB">
        <w:t>Centrelink can refer you to an Employment Services Provider in your area. They can help you access:</w:t>
      </w:r>
    </w:p>
    <w:p w14:paraId="459D5D70" w14:textId="77777777" w:rsidR="00B1796B" w:rsidRPr="008C1EFB" w:rsidRDefault="00B1796B" w:rsidP="00B1796B">
      <w:pPr>
        <w:pStyle w:val="DoElist1bullet2018"/>
      </w:pPr>
      <w:r w:rsidRPr="008C1EFB">
        <w:t>job search help and training</w:t>
      </w:r>
    </w:p>
    <w:p w14:paraId="41167B90" w14:textId="77777777" w:rsidR="00B1796B" w:rsidRPr="008C1EFB" w:rsidRDefault="00B1796B" w:rsidP="00B1796B">
      <w:pPr>
        <w:pStyle w:val="DoElist1bullet2018"/>
      </w:pPr>
      <w:r w:rsidRPr="008C1EFB">
        <w:t>job</w:t>
      </w:r>
      <w:r>
        <w:t xml:space="preserve"> availability</w:t>
      </w:r>
      <w:r w:rsidRPr="008C1EFB">
        <w:t xml:space="preserve"> in your area</w:t>
      </w:r>
    </w:p>
    <w:p w14:paraId="168F100B" w14:textId="1DFE113C" w:rsidR="00B1796B" w:rsidRPr="008C1EFB" w:rsidRDefault="00B1796B" w:rsidP="00B1796B">
      <w:pPr>
        <w:pStyle w:val="DoElist1bullet2018"/>
      </w:pPr>
      <w:r>
        <w:t>resources such as</w:t>
      </w:r>
      <w:r w:rsidRPr="008C1EFB">
        <w:t xml:space="preserve"> compu</w:t>
      </w:r>
      <w:r w:rsidR="00314CF7">
        <w:t>ters, telephones and stationery</w:t>
      </w:r>
    </w:p>
    <w:p w14:paraId="0967297A" w14:textId="77777777" w:rsidR="00B1796B" w:rsidRPr="00CF2878" w:rsidRDefault="00B1796B" w:rsidP="00B1796B">
      <w:pPr>
        <w:pStyle w:val="DoEbodytext2018"/>
        <w:rPr>
          <w:b/>
        </w:rPr>
      </w:pPr>
      <w:r w:rsidRPr="008C1EFB">
        <w:t xml:space="preserve">For advice phone Centrelink 13 28 50 or visit </w:t>
      </w:r>
      <w:r>
        <w:t>the</w:t>
      </w:r>
      <w:r w:rsidRPr="00CF2878">
        <w:rPr>
          <w:b/>
        </w:rPr>
        <w:t xml:space="preserve"> </w:t>
      </w:r>
      <w:hyperlink r:id="rId25" w:history="1">
        <w:r w:rsidRPr="00CF2878">
          <w:rPr>
            <w:rStyle w:val="Hyperlink"/>
          </w:rPr>
          <w:t>Human Se</w:t>
        </w:r>
        <w:bookmarkStart w:id="0" w:name="_GoBack"/>
        <w:bookmarkEnd w:id="0"/>
        <w:r w:rsidRPr="00CF2878">
          <w:rPr>
            <w:rStyle w:val="Hyperlink"/>
          </w:rPr>
          <w:t>r</w:t>
        </w:r>
        <w:r w:rsidRPr="00CF2878">
          <w:rPr>
            <w:rStyle w:val="Hyperlink"/>
          </w:rPr>
          <w:t>vices website - Disability Employment Services</w:t>
        </w:r>
      </w:hyperlink>
    </w:p>
    <w:p w14:paraId="3A8875DD" w14:textId="5D2FAEFA" w:rsidR="00C1439F" w:rsidRDefault="00B1796B" w:rsidP="00295AD2">
      <w:pPr>
        <w:pStyle w:val="DoEbodytext2018"/>
      </w:pPr>
      <w:r w:rsidRPr="005D201D">
        <w:t>© 201</w:t>
      </w:r>
      <w:r>
        <w:t xml:space="preserve">8 </w:t>
      </w:r>
      <w:r w:rsidRPr="005D201D">
        <w:t xml:space="preserve">NSW Department of Education </w:t>
      </w:r>
    </w:p>
    <w:sectPr w:rsidR="00C1439F" w:rsidSect="00896EBC">
      <w:headerReference w:type="even" r:id="rId26"/>
      <w:headerReference w:type="default" r:id="rId27"/>
      <w:footerReference w:type="even" r:id="rId28"/>
      <w:footerReference w:type="default" r:id="rId29"/>
      <w:headerReference w:type="first" r:id="rId30"/>
      <w:footerReference w:type="first" r:id="rId3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56CDFFD9" w:rsidR="004B5BC2" w:rsidRPr="00182340" w:rsidRDefault="004B5BC2" w:rsidP="004B5BC2">
    <w:pPr>
      <w:pStyle w:val="DoEfooter2018"/>
    </w:pPr>
    <w:r w:rsidRPr="00233AD0">
      <w:t xml:space="preserve">© </w:t>
    </w:r>
    <w:r w:rsidRPr="00AF3135">
      <w:t>NSW Department of Education</w:t>
    </w:r>
    <w:r>
      <w:t xml:space="preserve"> | </w:t>
    </w:r>
    <w:r w:rsidR="00851347" w:rsidRPr="00851347">
      <w:t xml:space="preserve">Students and job seekers with disability </w:t>
    </w:r>
    <w:r w:rsidR="00851347">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314CF7">
      <w:rPr>
        <w:noProof/>
      </w:rPr>
      <w:t>2</w:t>
    </w:r>
    <w:r w:rsidRPr="004E338C">
      <w:fldChar w:fldCharType="end"/>
    </w:r>
  </w:p>
  <w:p w14:paraId="7AA624C7" w14:textId="73C68840" w:rsidR="00BB366E" w:rsidRPr="0092025C" w:rsidRDefault="00BB366E"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7766D0C5" w:rsidR="00BB366E" w:rsidRPr="00182340" w:rsidRDefault="00BB366E" w:rsidP="00667FEF">
    <w:pPr>
      <w:pStyle w:val="DoEfooter2018"/>
    </w:pPr>
    <w:r w:rsidRPr="00233AD0">
      <w:t xml:space="preserve">© </w:t>
    </w:r>
    <w:r w:rsidRPr="00AF3135">
      <w:t>NSW Department of Education</w:t>
    </w:r>
    <w:r w:rsidR="006E5A29">
      <w:t xml:space="preserve"> | </w:t>
    </w:r>
    <w:r w:rsidR="005B61C0" w:rsidRPr="005B61C0">
      <w:t xml:space="preserve">Students and job seekers with disability </w:t>
    </w:r>
    <w:r w:rsidR="005B61C0">
      <w:tab/>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314CF7">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2F31" w14:textId="77777777" w:rsidR="00626C57" w:rsidRDefault="0062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7BED" w14:textId="77777777" w:rsidR="00626C57" w:rsidRDefault="00626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24DC" w14:textId="77777777" w:rsidR="00626C57" w:rsidRDefault="00626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FC4A" w14:textId="77777777" w:rsidR="00626C57" w:rsidRDefault="00626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276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3DEF"/>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A7708"/>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459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5AD2"/>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4CF7"/>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3573"/>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B61C0"/>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6C57"/>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347"/>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96EBC"/>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1796B"/>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439F"/>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476EC"/>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44E7"/>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 w:type="character" w:styleId="FollowedHyperlink">
    <w:name w:val="FollowedHyperlink"/>
    <w:basedOn w:val="DefaultParagraphFont"/>
    <w:uiPriority w:val="99"/>
    <w:semiHidden/>
    <w:unhideWhenUsed/>
    <w:rsid w:val="00314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cet.edu.au/students-with-disability/current-students/disability-services-university/" TargetMode="External"/><Relationship Id="rId18" Type="http://schemas.openxmlformats.org/officeDocument/2006/relationships/hyperlink" Target="http://www.jobaccess.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ducation.gov.au/national-disability-coordination-officer-programm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dcet.edu.au/students-with-disability/current-students/disability-services-university/" TargetMode="External"/><Relationship Id="rId25" Type="http://schemas.openxmlformats.org/officeDocument/2006/relationships/hyperlink" Target="https://www.humanservices.gov.au/individuals/services/centrelink/disability-employment-servi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afensw.edu.au/student-services/disability-services" TargetMode="External"/><Relationship Id="rId20" Type="http://schemas.openxmlformats.org/officeDocument/2006/relationships/hyperlink" Target="https://www.dss.gov.au/our-responsibilities/disability-and-carers/programmes-services/disability-employment-serv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dis.gov.au/ndis-access-checklist.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ac.edu.au/undergraduate/apply/disability.shtml" TargetMode="External"/><Relationship Id="rId23" Type="http://schemas.openxmlformats.org/officeDocument/2006/relationships/hyperlink" Target="http://www.ndis.gov.au/index.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jobaccess.gov.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ernsydney.edu.au/getreadyforuni" TargetMode="External"/><Relationship Id="rId22" Type="http://schemas.openxmlformats.org/officeDocument/2006/relationships/hyperlink" Target="https://www.education.gov.au/national-disability-coordination-officer-programm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0" ma:contentTypeDescription="Create a new document." ma:contentTypeScope="" ma:versionID="bc07c238cc4c69b811e87078f7869975">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2818215ec52023a817dbcbbd165fc61c"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F388-C6BF-4254-BA44-B068C7A24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7D45A-31AB-471C-87FE-252CEBF2F050}">
  <ds:schemaRefs>
    <ds:schemaRef ds:uri="http://purl.org/dc/elements/1.1/"/>
    <ds:schemaRef ds:uri="http://schemas.microsoft.com/office/2006/metadata/properties"/>
    <ds:schemaRef ds:uri="cadd7596-4ec6-4175-a4e7-dfde0b149aec"/>
    <ds:schemaRef ds:uri="9a9ca779-b62c-4fee-8851-df56b032629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6B3C898-CD5A-4263-9210-CEBD749BF674}">
  <ds:schemaRefs>
    <ds:schemaRef ds:uri="http://schemas.microsoft.com/sharepoint/v3/contenttype/forms"/>
  </ds:schemaRefs>
</ds:datastoreItem>
</file>

<file path=customXml/itemProps4.xml><?xml version="1.0" encoding="utf-8"?>
<ds:datastoreItem xmlns:ds="http://schemas.openxmlformats.org/officeDocument/2006/customXml" ds:itemID="{E23FE2F8-140C-40C2-A17C-49E9E576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Glenda O'Brien</cp:lastModifiedBy>
  <cp:revision>2</cp:revision>
  <cp:lastPrinted>2017-12-20T04:16:00Z</cp:lastPrinted>
  <dcterms:created xsi:type="dcterms:W3CDTF">2019-09-11T04:35:00Z</dcterms:created>
  <dcterms:modified xsi:type="dcterms:W3CDTF">2019-09-11T04:35:00Z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