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F54AA1">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54AA1">
        <w:t>Are we alone?</w:t>
      </w:r>
      <w:r w:rsidR="00EB086D" w:rsidRPr="0084745C">
        <w:t xml:space="preserve"> </w:t>
      </w:r>
    </w:p>
    <w:p w:rsidR="000B414C" w:rsidRPr="0084745C" w:rsidRDefault="00F54AA1" w:rsidP="00F54AA1">
      <w:pPr>
        <w:pStyle w:val="IOSheading22017"/>
      </w:pPr>
      <w:r>
        <w:t>Stage 5 Earth and Space</w:t>
      </w:r>
    </w:p>
    <w:p w:rsidR="00F54AA1" w:rsidRDefault="00F54AA1" w:rsidP="00F54AA1">
      <w:pPr>
        <w:pStyle w:val="IOSheading32017"/>
      </w:pPr>
      <w:r>
        <w:t>Outcomes</w:t>
      </w:r>
    </w:p>
    <w:p w:rsidR="00F54AA1" w:rsidRPr="00F72A0D" w:rsidRDefault="00F54AA1" w:rsidP="00F72A0D">
      <w:pPr>
        <w:pStyle w:val="IOSheading42017"/>
        <w:rPr>
          <w:rStyle w:val="IOSstrongemphasis2017"/>
          <w:b w:val="0"/>
        </w:rPr>
      </w:pPr>
      <w:r w:rsidRPr="00F72A0D">
        <w:rPr>
          <w:rStyle w:val="IOSstrongemphasis2017"/>
          <w:b w:val="0"/>
        </w:rPr>
        <w:t xml:space="preserve">Values and attitudes </w:t>
      </w:r>
    </w:p>
    <w:p w:rsidR="00F54AA1" w:rsidRDefault="00F54AA1" w:rsidP="00F54AA1">
      <w:pPr>
        <w:pStyle w:val="IOSbodytext2017"/>
      </w:pPr>
      <w:r>
        <w:t>SC5-1VA appreciates the importance of science in their lives and the role of scientific inquiry in increasing understanding of the world around them</w:t>
      </w:r>
    </w:p>
    <w:p w:rsidR="00F54AA1" w:rsidRPr="00F72A0D" w:rsidRDefault="00F54AA1" w:rsidP="00F72A0D">
      <w:pPr>
        <w:pStyle w:val="IOSheading42017"/>
        <w:rPr>
          <w:rStyle w:val="IOSstrongemphasis2017"/>
          <w:b w:val="0"/>
        </w:rPr>
      </w:pPr>
      <w:r w:rsidRPr="00F72A0D">
        <w:rPr>
          <w:rStyle w:val="IOSstrongemphasis2017"/>
          <w:b w:val="0"/>
        </w:rPr>
        <w:t>Working scientifically</w:t>
      </w:r>
    </w:p>
    <w:p w:rsidR="00F54AA1" w:rsidRDefault="00F54AA1" w:rsidP="00F54AA1">
      <w:pPr>
        <w:pStyle w:val="IOSbodytext2017"/>
      </w:pPr>
      <w:r>
        <w:t xml:space="preserve">SC5-9WS presents science ideas and evidence for a </w:t>
      </w:r>
      <w:proofErr w:type="gramStart"/>
      <w:r>
        <w:t>particular purpose</w:t>
      </w:r>
      <w:proofErr w:type="gramEnd"/>
      <w:r>
        <w:t xml:space="preserve"> and to a specific audience, using appropriate scientific language, conventions and representations </w:t>
      </w:r>
    </w:p>
    <w:p w:rsidR="00F54AA1" w:rsidRDefault="00F54AA1" w:rsidP="000416CA">
      <w:pPr>
        <w:pStyle w:val="IOSlist1bullet2017"/>
        <w:numPr>
          <w:ilvl w:val="0"/>
          <w:numId w:val="0"/>
        </w:numPr>
        <w:ind w:left="720"/>
      </w:pPr>
      <w:r>
        <w:t xml:space="preserve">e. presenting scientific ideas and information for a </w:t>
      </w:r>
      <w:proofErr w:type="gramStart"/>
      <w:r>
        <w:t>particular purpose</w:t>
      </w:r>
      <w:proofErr w:type="gramEnd"/>
      <w:r>
        <w:t>, including constructing evidence-based arguments and using appropriate scientific language, conventions and representations for specific audiences (ACSIS174, ACSIS208)</w:t>
      </w:r>
      <w:r w:rsidR="00492176">
        <w:t xml:space="preserve"> </w:t>
      </w:r>
    </w:p>
    <w:p w:rsidR="00F54AA1" w:rsidRPr="00F72A0D" w:rsidRDefault="00F54AA1" w:rsidP="00F72A0D">
      <w:pPr>
        <w:pStyle w:val="IOSheading42017"/>
        <w:rPr>
          <w:rStyle w:val="IOSstrongemphasis2017"/>
          <w:b w:val="0"/>
        </w:rPr>
      </w:pPr>
      <w:r w:rsidRPr="00F72A0D">
        <w:rPr>
          <w:rStyle w:val="IOSstrongemphasis2017"/>
          <w:b w:val="0"/>
        </w:rPr>
        <w:t>Knowledge and understanding</w:t>
      </w:r>
    </w:p>
    <w:p w:rsidR="00F54AA1" w:rsidRDefault="00F54AA1" w:rsidP="00F54AA1">
      <w:pPr>
        <w:pStyle w:val="IOSbodytext2017"/>
      </w:pPr>
      <w:r>
        <w:t xml:space="preserve">SC5-12ES describes changing ideas about the structure of the Earth and the universe to illustrate how models, theories and laws are refined over time by the scientific community </w:t>
      </w:r>
    </w:p>
    <w:p w:rsidR="00F54AA1" w:rsidRDefault="00F54AA1" w:rsidP="00F54AA1">
      <w:pPr>
        <w:pStyle w:val="IOSbodytext2017"/>
      </w:pPr>
      <w:r>
        <w:t>ES1 Scientific understanding, including models and theories, are contestable and are refined over time through a process of review by the scientific community. (ACSHE157, ACSHE191)</w:t>
      </w:r>
    </w:p>
    <w:p w:rsidR="00F54AA1" w:rsidRDefault="00F54AA1" w:rsidP="000416CA">
      <w:pPr>
        <w:pStyle w:val="IOSlist1bullet2017"/>
        <w:numPr>
          <w:ilvl w:val="0"/>
          <w:numId w:val="0"/>
        </w:numPr>
        <w:ind w:left="720"/>
      </w:pPr>
      <w:r>
        <w:t xml:space="preserve">a. outline some of the major features contained in the universe, including galaxies, stars, solar systems and nebulae (ACSSU188) </w:t>
      </w:r>
    </w:p>
    <w:p w:rsidR="000B414C" w:rsidRDefault="00F54AA1" w:rsidP="000416CA">
      <w:pPr>
        <w:pStyle w:val="IOSlist1bullet2017"/>
        <w:numPr>
          <w:ilvl w:val="0"/>
          <w:numId w:val="0"/>
        </w:numPr>
        <w:ind w:left="720"/>
      </w:pPr>
      <w:r>
        <w:t xml:space="preserve">b. </w:t>
      </w:r>
      <w:proofErr w:type="gramStart"/>
      <w:r>
        <w:t>describe</w:t>
      </w:r>
      <w:proofErr w:type="gramEnd"/>
      <w:r>
        <w:t>, using examples, some technological developments that have advanced scientific understanding about the universe</w:t>
      </w:r>
      <w:r w:rsidR="00492176">
        <w:t xml:space="preserve"> </w:t>
      </w:r>
    </w:p>
    <w:p w:rsidR="00F54AA1" w:rsidRDefault="00F54AA1" w:rsidP="009862E0">
      <w:pPr>
        <w:pStyle w:val="IOSbodytext2017"/>
        <w:rPr>
          <w:lang w:eastAsia="en-US"/>
        </w:rPr>
      </w:pPr>
      <w:r>
        <w:rPr>
          <w:lang w:eastAsia="en-US"/>
        </w:rPr>
        <w:br w:type="page"/>
      </w:r>
    </w:p>
    <w:p w:rsidR="00F54AA1" w:rsidRPr="00F72A0D" w:rsidRDefault="00F54AA1" w:rsidP="00F72A0D">
      <w:pPr>
        <w:pStyle w:val="IOSheading42017"/>
        <w:rPr>
          <w:rStyle w:val="IOSstrongemphasis2017"/>
          <w:b w:val="0"/>
        </w:rPr>
      </w:pPr>
      <w:r w:rsidRPr="00F72A0D">
        <w:rPr>
          <w:rStyle w:val="IOSstrongemphasis2017"/>
          <w:b w:val="0"/>
        </w:rPr>
        <w:lastRenderedPageBreak/>
        <w:t>Learning across the curriculum</w:t>
      </w:r>
    </w:p>
    <w:p w:rsidR="00F54AA1" w:rsidRPr="00592F55" w:rsidRDefault="00F54AA1" w:rsidP="00F54AA1">
      <w:pPr>
        <w:pStyle w:val="IOSheading52017"/>
        <w:rPr>
          <w:rStyle w:val="IOSstrongemphasis2017"/>
        </w:rPr>
      </w:pPr>
      <w:r w:rsidRPr="00592F55">
        <w:rPr>
          <w:rStyle w:val="IOSstrongemphasis2017"/>
        </w:rPr>
        <w:t>Cross-curriculum priorities</w:t>
      </w:r>
    </w:p>
    <w:p w:rsidR="00F54AA1" w:rsidRDefault="00F72A0D" w:rsidP="00F54AA1">
      <w:pPr>
        <w:pStyle w:val="IOSbodytext2017"/>
        <w:rPr>
          <w:lang w:eastAsia="en-US"/>
        </w:rPr>
      </w:pPr>
      <w:sdt>
        <w:sdtPr>
          <w:rPr>
            <w:rFonts w:ascii="Segoe UI Symbol" w:hAnsi="Segoe UI Symbol" w:cs="Segoe UI Symbol"/>
            <w:lang w:eastAsia="en-US"/>
          </w:rPr>
          <w:id w:val="-1732460728"/>
          <w14:checkbox>
            <w14:checked w14:val="1"/>
            <w14:checkedState w14:val="2612" w14:font="MS Gothic"/>
            <w14:uncheckedState w14:val="2610" w14:font="MS Gothic"/>
          </w14:checkbox>
        </w:sdtPr>
        <w:sdtEndPr/>
        <w:sdtContent>
          <w:r w:rsidR="00F54AA1">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Aboriginal and Torres Strait Islander histories and cultures</w:t>
      </w:r>
      <w:r w:rsidR="00492176">
        <w:rPr>
          <w:lang w:eastAsia="en-US"/>
        </w:rPr>
        <w:t xml:space="preserve"> </w:t>
      </w:r>
    </w:p>
    <w:p w:rsidR="00F54AA1" w:rsidRDefault="00F72A0D" w:rsidP="00F54AA1">
      <w:pPr>
        <w:pStyle w:val="IOSbodytext2017"/>
        <w:rPr>
          <w:lang w:eastAsia="en-US"/>
        </w:rPr>
      </w:pPr>
      <w:sdt>
        <w:sdtPr>
          <w:rPr>
            <w:lang w:eastAsia="en-US"/>
          </w:rPr>
          <w:id w:val="804428823"/>
          <w14:checkbox>
            <w14:checked w14:val="0"/>
            <w14:checkedState w14:val="2612" w14:font="MS Gothic"/>
            <w14:uncheckedState w14:val="2610" w14:font="MS Gothic"/>
          </w14:checkbox>
        </w:sdtPr>
        <w:sdtEndPr/>
        <w:sdtContent>
          <w:r w:rsidR="003F0B1A">
            <w:rPr>
              <w:rFonts w:ascii="MS Gothic" w:eastAsia="MS Gothic" w:hAnsi="MS Gothic" w:hint="eastAsia"/>
              <w:lang w:eastAsia="en-US"/>
            </w:rPr>
            <w:t>☐</w:t>
          </w:r>
        </w:sdtContent>
      </w:sdt>
      <w:r w:rsidR="003F0B1A">
        <w:rPr>
          <w:lang w:eastAsia="en-US"/>
        </w:rPr>
        <w:t xml:space="preserve"> </w:t>
      </w:r>
      <w:r w:rsidR="00F54AA1">
        <w:rPr>
          <w:lang w:eastAsia="en-US"/>
        </w:rPr>
        <w:t>Asia and Australia's engagement with Asia</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1949995197"/>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Sustainability</w:t>
      </w:r>
      <w:r w:rsidR="00492176">
        <w:rPr>
          <w:lang w:eastAsia="en-US"/>
        </w:rPr>
        <w:t xml:space="preserve"> </w:t>
      </w:r>
    </w:p>
    <w:p w:rsidR="00F54AA1" w:rsidRPr="00592F55" w:rsidRDefault="00F54AA1" w:rsidP="00F54AA1">
      <w:pPr>
        <w:pStyle w:val="IOSheading52017"/>
        <w:rPr>
          <w:rStyle w:val="IOSstrongemphasis2017"/>
        </w:rPr>
      </w:pPr>
      <w:r w:rsidRPr="00592F55">
        <w:rPr>
          <w:rStyle w:val="IOSstrongemphasis2017"/>
        </w:rPr>
        <w:t>General capabilities</w:t>
      </w:r>
    </w:p>
    <w:p w:rsidR="00F54AA1" w:rsidRDefault="00F72A0D" w:rsidP="00F54AA1">
      <w:pPr>
        <w:pStyle w:val="IOSbodytext2017"/>
        <w:rPr>
          <w:lang w:eastAsia="en-US"/>
        </w:rPr>
      </w:pPr>
      <w:sdt>
        <w:sdtPr>
          <w:rPr>
            <w:rFonts w:ascii="Segoe UI Symbol" w:hAnsi="Segoe UI Symbol" w:cs="Segoe UI Symbol"/>
            <w:lang w:eastAsia="en-US"/>
          </w:rPr>
          <w:id w:val="-1006746787"/>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Critical and creative thinking</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1478450706"/>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Ethical understanding</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2073803120"/>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Information and communication technology capability</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1195272500"/>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Intercultural understanding</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969946923"/>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Literacy</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880854036"/>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Numeracy</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669527909"/>
          <w14:checkbox>
            <w14:checked w14:val="1"/>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Personal and social capability</w:t>
      </w:r>
      <w:r w:rsidR="00492176">
        <w:rPr>
          <w:lang w:eastAsia="en-US"/>
        </w:rPr>
        <w:t xml:space="preserve"> </w:t>
      </w:r>
    </w:p>
    <w:p w:rsidR="00F54AA1" w:rsidRPr="00592F55" w:rsidRDefault="00F54AA1" w:rsidP="00F54AA1">
      <w:pPr>
        <w:pStyle w:val="IOSheading52017"/>
        <w:rPr>
          <w:rStyle w:val="IOSstrongemphasis2017"/>
        </w:rPr>
      </w:pPr>
      <w:r w:rsidRPr="00592F55">
        <w:rPr>
          <w:rStyle w:val="IOSstrongemphasis2017"/>
        </w:rPr>
        <w:t>Other areas of learning</w:t>
      </w:r>
    </w:p>
    <w:p w:rsidR="00F54AA1" w:rsidRDefault="00F72A0D" w:rsidP="00F54AA1">
      <w:pPr>
        <w:pStyle w:val="IOSbodytext2017"/>
        <w:rPr>
          <w:lang w:eastAsia="en-US"/>
        </w:rPr>
      </w:pPr>
      <w:sdt>
        <w:sdtPr>
          <w:rPr>
            <w:rFonts w:ascii="Segoe UI Symbol" w:hAnsi="Segoe UI Symbol" w:cs="Segoe UI Symbol"/>
            <w:lang w:eastAsia="en-US"/>
          </w:rPr>
          <w:id w:val="-1791661477"/>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Civics and citizenship</w:t>
      </w:r>
      <w:r w:rsidR="00492176">
        <w:rPr>
          <w:lang w:eastAsia="en-US"/>
        </w:rPr>
        <w:t xml:space="preserve"> </w:t>
      </w:r>
    </w:p>
    <w:p w:rsidR="00F54AA1" w:rsidRDefault="00F72A0D" w:rsidP="00F54AA1">
      <w:pPr>
        <w:pStyle w:val="IOSbodytext2017"/>
        <w:rPr>
          <w:lang w:eastAsia="en-US"/>
        </w:rPr>
      </w:pPr>
      <w:sdt>
        <w:sdtPr>
          <w:rPr>
            <w:rFonts w:ascii="Segoe UI Symbol" w:hAnsi="Segoe UI Symbol" w:cs="Segoe UI Symbol"/>
            <w:lang w:eastAsia="en-US"/>
          </w:rPr>
          <w:id w:val="-1997405512"/>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Difference and diversity</w:t>
      </w:r>
      <w:r w:rsidR="00492176">
        <w:rPr>
          <w:lang w:eastAsia="en-US"/>
        </w:rPr>
        <w:t xml:space="preserve"> </w:t>
      </w:r>
    </w:p>
    <w:p w:rsidR="006A1B7F" w:rsidRDefault="00F72A0D" w:rsidP="006A1B7F">
      <w:pPr>
        <w:pStyle w:val="IOSbodytext2017"/>
        <w:rPr>
          <w:lang w:eastAsia="en-US"/>
        </w:rPr>
      </w:pPr>
      <w:sdt>
        <w:sdtPr>
          <w:rPr>
            <w:rFonts w:ascii="Segoe UI Symbol" w:hAnsi="Segoe UI Symbol" w:cs="Segoe UI Symbol"/>
            <w:lang w:eastAsia="en-US"/>
          </w:rPr>
          <w:id w:val="-1864278748"/>
          <w14:checkbox>
            <w14:checked w14:val="0"/>
            <w14:checkedState w14:val="2612" w14:font="MS Gothic"/>
            <w14:uncheckedState w14:val="2610" w14:font="MS Gothic"/>
          </w14:checkbox>
        </w:sdtPr>
        <w:sdtEndPr/>
        <w:sdtContent>
          <w:r w:rsidR="006A1B7F">
            <w:rPr>
              <w:rFonts w:ascii="MS Gothic" w:eastAsia="MS Gothic" w:hAnsi="MS Gothic" w:cs="Segoe UI Symbol" w:hint="eastAsia"/>
              <w:lang w:eastAsia="en-US"/>
            </w:rPr>
            <w:t>☐</w:t>
          </w:r>
        </w:sdtContent>
      </w:sdt>
      <w:r w:rsidR="00F54AA1">
        <w:rPr>
          <w:rFonts w:ascii="Segoe UI Symbol" w:hAnsi="Segoe UI Symbol" w:cs="Segoe UI Symbol"/>
          <w:lang w:eastAsia="en-US"/>
        </w:rPr>
        <w:t xml:space="preserve"> </w:t>
      </w:r>
      <w:r w:rsidR="00F54AA1">
        <w:rPr>
          <w:lang w:eastAsia="en-US"/>
        </w:rPr>
        <w:t>Work and enterprise</w:t>
      </w:r>
      <w:r w:rsidR="00492176">
        <w:rPr>
          <w:lang w:eastAsia="en-US"/>
        </w:rPr>
        <w:t xml:space="preserve"> </w:t>
      </w:r>
    </w:p>
    <w:p w:rsidR="006A1B7F" w:rsidRDefault="006A1B7F" w:rsidP="006A1B7F">
      <w:pPr>
        <w:pStyle w:val="IOSbodytext2017"/>
        <w:rPr>
          <w:lang w:eastAsia="en-US"/>
        </w:rPr>
      </w:pPr>
      <w:r>
        <w:rPr>
          <w:lang w:eastAsia="en-US"/>
        </w:rPr>
        <w:br w:type="page"/>
      </w:r>
    </w:p>
    <w:p w:rsidR="006A1B7F" w:rsidRDefault="006A1B7F" w:rsidP="00F72A0D">
      <w:pPr>
        <w:pStyle w:val="IOSheading22017"/>
      </w:pPr>
      <w:r>
        <w:lastRenderedPageBreak/>
        <w:t>Teacher notes</w:t>
      </w:r>
    </w:p>
    <w:p w:rsidR="006A1B7F" w:rsidRDefault="006A1B7F" w:rsidP="006A1B7F">
      <w:pPr>
        <w:pStyle w:val="IOSbodytext2017"/>
        <w:rPr>
          <w:lang w:eastAsia="en-US"/>
        </w:rPr>
      </w:pPr>
      <w:r>
        <w:rPr>
          <w:lang w:eastAsia="en-US"/>
        </w:rPr>
        <w:t>This is a research and presentation task. It is an open-ended task which allows students the choice to present in any format their interpretation of the focus question. The marking rubric has been intentionally separated to reflect the different components of the presentation, including structure, visual and oral, and can be modified as needed.</w:t>
      </w:r>
    </w:p>
    <w:p w:rsidR="006A1B7F" w:rsidRDefault="006A1B7F" w:rsidP="006A1B7F">
      <w:pPr>
        <w:pStyle w:val="IOSbodytext2017"/>
        <w:rPr>
          <w:lang w:eastAsia="en-US"/>
        </w:rPr>
      </w:pPr>
      <w:r>
        <w:rPr>
          <w:lang w:eastAsia="en-US"/>
        </w:rPr>
        <w:t>Teachers may provide details for each different presentation task or choose to modify the task to dictate certain presentation formats and focus on certain skills, such as oral communication. Additionally, teachers can choose to apply more parameters to the task including a time limit.</w:t>
      </w:r>
      <w:r w:rsidR="002F57E6">
        <w:rPr>
          <w:lang w:eastAsia="en-US"/>
        </w:rPr>
        <w:t xml:space="preserve"> They could also provide a rubric for peer review.</w:t>
      </w:r>
    </w:p>
    <w:p w:rsidR="006A1B7F" w:rsidRDefault="006A1B7F" w:rsidP="006A1B7F">
      <w:pPr>
        <w:pStyle w:val="IOSbodytext2017"/>
        <w:rPr>
          <w:lang w:eastAsia="en-US"/>
        </w:rPr>
      </w:pPr>
      <w:r>
        <w:rPr>
          <w:lang w:eastAsia="en-US"/>
        </w:rPr>
        <w:t xml:space="preserve">There is scope to extend the marking criteria and add other components such as body language and referencing. </w:t>
      </w:r>
    </w:p>
    <w:p w:rsidR="006A1B7F" w:rsidRPr="00E94D53" w:rsidRDefault="006A1B7F" w:rsidP="00F72A0D">
      <w:pPr>
        <w:pStyle w:val="IOSheading32017"/>
        <w:rPr>
          <w:rStyle w:val="IOSstrongemphasis2017"/>
        </w:rPr>
      </w:pPr>
      <w:r w:rsidRPr="00F72A0D">
        <w:rPr>
          <w:rStyle w:val="IOSstrongemphasis2017"/>
          <w:b w:val="0"/>
        </w:rPr>
        <w:t>Introduction</w:t>
      </w:r>
    </w:p>
    <w:p w:rsidR="006A1B7F" w:rsidRDefault="006A1B7F" w:rsidP="006A1B7F">
      <w:pPr>
        <w:pStyle w:val="IOSbodytext2017"/>
        <w:rPr>
          <w:lang w:eastAsia="en-US"/>
        </w:rPr>
      </w:pPr>
      <w:r>
        <w:rPr>
          <w:lang w:eastAsia="en-US"/>
        </w:rPr>
        <w:t xml:space="preserve">Earth is one planet. It sits in the solar system and resides in the Milky Way galaxy. The Milky Way contains many solar systems each with a central star or stars and surrounded exoplanets. And the Milky Way is one of about 200 billion galaxies in the known universe. It is estimated that the number of galaxies could be at least 10 times as many as previously thought. </w:t>
      </w:r>
    </w:p>
    <w:p w:rsidR="006A1B7F" w:rsidRPr="00E94D53" w:rsidRDefault="006A1B7F" w:rsidP="00F72A0D">
      <w:pPr>
        <w:pStyle w:val="IOSheading32017"/>
        <w:rPr>
          <w:rStyle w:val="IOSstrongemphasis2017"/>
        </w:rPr>
      </w:pPr>
      <w:r w:rsidRPr="00F72A0D">
        <w:rPr>
          <w:rStyle w:val="IOSstrongemphasis2017"/>
          <w:b w:val="0"/>
        </w:rPr>
        <w:t>Task</w:t>
      </w:r>
    </w:p>
    <w:p w:rsidR="006A1B7F" w:rsidRDefault="006A1B7F" w:rsidP="006A1B7F">
      <w:pPr>
        <w:pStyle w:val="IOSbodytext2017"/>
        <w:rPr>
          <w:lang w:eastAsia="en-US"/>
        </w:rPr>
      </w:pPr>
      <w:r>
        <w:rPr>
          <w:lang w:eastAsia="en-US"/>
        </w:rPr>
        <w:t>You are asked to design and present a presentation on the focus question “</w:t>
      </w:r>
      <w:r w:rsidRPr="00492176">
        <w:rPr>
          <w:rStyle w:val="IOSstrongemphasis2017"/>
        </w:rPr>
        <w:t>Are We Alone</w:t>
      </w:r>
      <w:r>
        <w:rPr>
          <w:lang w:eastAsia="en-US"/>
        </w:rPr>
        <w:t>?” You can present in any form you wish. For example, this may include a:</w:t>
      </w:r>
    </w:p>
    <w:p w:rsidR="006A1B7F" w:rsidRDefault="006A1B7F" w:rsidP="006A1B7F">
      <w:pPr>
        <w:pStyle w:val="IOSlist1bullet2017"/>
        <w:rPr>
          <w:lang w:eastAsia="en-US"/>
        </w:rPr>
      </w:pPr>
      <w:r>
        <w:rPr>
          <w:lang w:eastAsia="en-US"/>
        </w:rPr>
        <w:t xml:space="preserve">skit or sketch </w:t>
      </w:r>
    </w:p>
    <w:p w:rsidR="006A1B7F" w:rsidRDefault="006A1B7F" w:rsidP="006A1B7F">
      <w:pPr>
        <w:pStyle w:val="IOSlist1bullet2017"/>
        <w:rPr>
          <w:lang w:eastAsia="en-US"/>
        </w:rPr>
      </w:pPr>
      <w:r>
        <w:rPr>
          <w:lang w:eastAsia="en-US"/>
        </w:rPr>
        <w:tab/>
        <w:t>video presentation, such as documentary style</w:t>
      </w:r>
    </w:p>
    <w:p w:rsidR="006A1B7F" w:rsidRDefault="006A1B7F" w:rsidP="006A1B7F">
      <w:pPr>
        <w:pStyle w:val="IOSlist1bullet2017"/>
        <w:rPr>
          <w:lang w:eastAsia="en-US"/>
        </w:rPr>
      </w:pPr>
      <w:r>
        <w:rPr>
          <w:lang w:eastAsia="en-US"/>
        </w:rPr>
        <w:tab/>
        <w:t>multimedia platform, such as PowerPoint, Prezi, website, etc.</w:t>
      </w:r>
    </w:p>
    <w:p w:rsidR="006A1B7F" w:rsidRDefault="006A1B7F" w:rsidP="006A1B7F">
      <w:pPr>
        <w:pStyle w:val="IOSbodytext2017"/>
        <w:rPr>
          <w:lang w:eastAsia="en-US"/>
        </w:rPr>
      </w:pPr>
      <w:r>
        <w:rPr>
          <w:lang w:eastAsia="en-US"/>
        </w:rPr>
        <w:t>In your presentation, you must include the following:</w:t>
      </w:r>
    </w:p>
    <w:p w:rsidR="006A1B7F" w:rsidRDefault="006A1B7F" w:rsidP="006A1B7F">
      <w:pPr>
        <w:pStyle w:val="IOSList1numbered2017"/>
        <w:rPr>
          <w:lang w:eastAsia="en-US"/>
        </w:rPr>
      </w:pPr>
      <w:r>
        <w:rPr>
          <w:lang w:eastAsia="en-US"/>
        </w:rPr>
        <w:t>The features of the universe that allow you to answer the focus question</w:t>
      </w:r>
    </w:p>
    <w:p w:rsidR="006A1B7F" w:rsidRDefault="006A1B7F" w:rsidP="006A1B7F">
      <w:pPr>
        <w:pStyle w:val="IOSList1numbered2017"/>
        <w:rPr>
          <w:lang w:eastAsia="en-US"/>
        </w:rPr>
      </w:pPr>
      <w:r>
        <w:rPr>
          <w:lang w:eastAsia="en-US"/>
        </w:rPr>
        <w:tab/>
        <w:t>Any technological developments that have occurred to help humans understand the universe.</w:t>
      </w:r>
    </w:p>
    <w:p w:rsidR="006A1B7F" w:rsidRDefault="006A1B7F" w:rsidP="006A1B7F">
      <w:pPr>
        <w:pStyle w:val="IOSList1numbered2017"/>
        <w:rPr>
          <w:lang w:eastAsia="en-US"/>
        </w:rPr>
      </w:pPr>
      <w:r>
        <w:rPr>
          <w:lang w:eastAsia="en-US"/>
        </w:rPr>
        <w:tab/>
        <w:t>Historical developments in our understanding of the universe including beliefs of indigenous cultures which may influence the answer to the question.</w:t>
      </w:r>
    </w:p>
    <w:p w:rsidR="006A1B7F" w:rsidRDefault="006A1B7F" w:rsidP="006A1B7F">
      <w:pPr>
        <w:pStyle w:val="IOSbodytext2017"/>
        <w:rPr>
          <w:lang w:eastAsia="en-US"/>
        </w:rPr>
      </w:pPr>
      <w:r>
        <w:rPr>
          <w:lang w:eastAsia="en-US"/>
        </w:rPr>
        <w:br w:type="page"/>
      </w:r>
    </w:p>
    <w:p w:rsidR="006A1B7F" w:rsidRDefault="006A1B7F" w:rsidP="00F72A0D">
      <w:pPr>
        <w:pStyle w:val="IOSheading32017"/>
      </w:pPr>
      <w:r w:rsidRPr="006A1B7F">
        <w:lastRenderedPageBreak/>
        <w:t>Marking guideline/</w:t>
      </w:r>
      <w:r w:rsidRPr="00F72A0D">
        <w:t>rubric</w:t>
      </w:r>
      <w:bookmarkStart w:id="0" w:name="_GoBack"/>
      <w:bookmarkEnd w:id="0"/>
    </w:p>
    <w:tbl>
      <w:tblPr>
        <w:tblStyle w:val="TableGrid"/>
        <w:tblW w:w="0" w:type="auto"/>
        <w:tblLook w:val="04A0" w:firstRow="1" w:lastRow="0" w:firstColumn="1" w:lastColumn="0" w:noHBand="0" w:noVBand="1"/>
        <w:tblDescription w:val="Marking guideline for depth of information"/>
      </w:tblPr>
      <w:tblGrid>
        <w:gridCol w:w="9910"/>
        <w:gridCol w:w="852"/>
      </w:tblGrid>
      <w:tr w:rsidR="006A1B7F" w:rsidTr="006A1B7F">
        <w:trPr>
          <w:tblHeader/>
        </w:trPr>
        <w:tc>
          <w:tcPr>
            <w:tcW w:w="10031" w:type="dxa"/>
            <w:shd w:val="clear" w:color="auto" w:fill="000000" w:themeFill="text1"/>
          </w:tcPr>
          <w:p w:rsidR="006A1B7F" w:rsidRDefault="006A1B7F" w:rsidP="006A1B7F">
            <w:pPr>
              <w:pStyle w:val="IOStableheading2017"/>
              <w:rPr>
                <w:lang w:eastAsia="en-US"/>
              </w:rPr>
            </w:pPr>
            <w:r>
              <w:rPr>
                <w:lang w:eastAsia="en-US"/>
              </w:rPr>
              <w:t>Depth of information</w:t>
            </w:r>
          </w:p>
        </w:tc>
        <w:tc>
          <w:tcPr>
            <w:tcW w:w="851" w:type="dxa"/>
            <w:shd w:val="clear" w:color="auto" w:fill="000000" w:themeFill="text1"/>
          </w:tcPr>
          <w:p w:rsidR="006A1B7F" w:rsidRDefault="006A1B7F" w:rsidP="006A1B7F">
            <w:pPr>
              <w:pStyle w:val="IOStableheading2017"/>
              <w:rPr>
                <w:lang w:eastAsia="en-US"/>
              </w:rPr>
            </w:pPr>
            <w:r>
              <w:rPr>
                <w:lang w:eastAsia="en-US"/>
              </w:rPr>
              <w:t>Marks</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extensively detailed, exceptionally clear and lo</w:t>
            </w:r>
            <w:r w:rsidR="002F57E6">
              <w:rPr>
                <w:lang w:eastAsia="en-US"/>
              </w:rPr>
              <w:t xml:space="preserve">gical. All information included: features of the universe, developments in technology, indigenous cultural beliefs. </w:t>
            </w:r>
          </w:p>
        </w:tc>
        <w:tc>
          <w:tcPr>
            <w:tcW w:w="851" w:type="dxa"/>
          </w:tcPr>
          <w:p w:rsidR="006A1B7F" w:rsidRDefault="006A1B7F" w:rsidP="006A1B7F">
            <w:pPr>
              <w:pStyle w:val="IOStabletext2017"/>
              <w:jc w:val="center"/>
              <w:rPr>
                <w:lang w:eastAsia="en-US"/>
              </w:rPr>
            </w:pPr>
            <w:r>
              <w:rPr>
                <w:lang w:eastAsia="en-US"/>
              </w:rPr>
              <w:t>5</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detailed, clear and lo</w:t>
            </w:r>
            <w:r w:rsidR="002F57E6">
              <w:rPr>
                <w:lang w:eastAsia="en-US"/>
              </w:rPr>
              <w:t>gical. All information included: features of the universe, developments in technology, indigenous cultural beliefs.</w:t>
            </w:r>
          </w:p>
        </w:tc>
        <w:tc>
          <w:tcPr>
            <w:tcW w:w="851" w:type="dxa"/>
          </w:tcPr>
          <w:p w:rsidR="006A1B7F" w:rsidRDefault="006A1B7F" w:rsidP="006A1B7F">
            <w:pPr>
              <w:pStyle w:val="IOStabletext2017"/>
              <w:jc w:val="center"/>
              <w:rPr>
                <w:lang w:eastAsia="en-US"/>
              </w:rPr>
            </w:pPr>
            <w:r>
              <w:rPr>
                <w:lang w:eastAsia="en-US"/>
              </w:rPr>
              <w:t>4</w:t>
            </w:r>
          </w:p>
        </w:tc>
      </w:tr>
      <w:tr w:rsidR="006A1B7F" w:rsidTr="006A1B7F">
        <w:tc>
          <w:tcPr>
            <w:tcW w:w="10031" w:type="dxa"/>
          </w:tcPr>
          <w:p w:rsidR="006A1B7F" w:rsidRDefault="006A1B7F" w:rsidP="006A1B7F">
            <w:pPr>
              <w:pStyle w:val="IOStabletext2017"/>
              <w:rPr>
                <w:lang w:eastAsia="en-US"/>
              </w:rPr>
            </w:pPr>
            <w:r w:rsidRPr="006A1B7F">
              <w:rPr>
                <w:lang w:eastAsia="en-US"/>
              </w:rPr>
              <w:t>Accurate information that is sound, fairly clear and logical</w:t>
            </w:r>
            <w:r w:rsidR="008C2DB1">
              <w:rPr>
                <w:lang w:eastAsia="en-US"/>
              </w:rPr>
              <w:t>.</w:t>
            </w:r>
          </w:p>
        </w:tc>
        <w:tc>
          <w:tcPr>
            <w:tcW w:w="851" w:type="dxa"/>
          </w:tcPr>
          <w:p w:rsidR="006A1B7F" w:rsidRDefault="006A1B7F" w:rsidP="006A1B7F">
            <w:pPr>
              <w:pStyle w:val="IOStabletext2017"/>
              <w:jc w:val="center"/>
              <w:rPr>
                <w:lang w:eastAsia="en-US"/>
              </w:rPr>
            </w:pPr>
            <w:r>
              <w:rPr>
                <w:lang w:eastAsia="en-US"/>
              </w:rPr>
              <w:t>3</w:t>
            </w:r>
          </w:p>
        </w:tc>
      </w:tr>
      <w:tr w:rsidR="006A1B7F" w:rsidTr="006A1B7F">
        <w:tc>
          <w:tcPr>
            <w:tcW w:w="10031" w:type="dxa"/>
          </w:tcPr>
          <w:p w:rsidR="006A1B7F" w:rsidRDefault="006A1B7F" w:rsidP="006A1B7F">
            <w:pPr>
              <w:pStyle w:val="IOStabletext2017"/>
              <w:rPr>
                <w:lang w:eastAsia="en-US"/>
              </w:rPr>
            </w:pPr>
            <w:r w:rsidRPr="006A1B7F">
              <w:rPr>
                <w:lang w:eastAsia="en-US"/>
              </w:rPr>
              <w:t>General information about the topic which is quite accurate</w:t>
            </w:r>
            <w:r w:rsidR="008C2DB1">
              <w:rPr>
                <w:lang w:eastAsia="en-US"/>
              </w:rPr>
              <w:t>.</w:t>
            </w:r>
          </w:p>
        </w:tc>
        <w:tc>
          <w:tcPr>
            <w:tcW w:w="851" w:type="dxa"/>
          </w:tcPr>
          <w:p w:rsidR="006A1B7F" w:rsidRDefault="006A1B7F" w:rsidP="006A1B7F">
            <w:pPr>
              <w:pStyle w:val="IOStabletext2017"/>
              <w:jc w:val="center"/>
              <w:rPr>
                <w:lang w:eastAsia="en-US"/>
              </w:rPr>
            </w:pPr>
            <w:r>
              <w:rPr>
                <w:lang w:eastAsia="en-US"/>
              </w:rPr>
              <w:t>2</w:t>
            </w:r>
          </w:p>
        </w:tc>
      </w:tr>
      <w:tr w:rsidR="006A1B7F" w:rsidTr="006A1B7F">
        <w:tc>
          <w:tcPr>
            <w:tcW w:w="10031" w:type="dxa"/>
          </w:tcPr>
          <w:p w:rsidR="006A1B7F" w:rsidRDefault="006A1B7F" w:rsidP="006A1B7F">
            <w:pPr>
              <w:pStyle w:val="IOStabletext2017"/>
              <w:rPr>
                <w:lang w:eastAsia="en-US"/>
              </w:rPr>
            </w:pPr>
            <w:r w:rsidRPr="006A1B7F">
              <w:rPr>
                <w:lang w:eastAsia="en-US"/>
              </w:rPr>
              <w:t>Basic information that is superficial and some incorrect information</w:t>
            </w:r>
            <w:r w:rsidR="008C2DB1">
              <w:rPr>
                <w:lang w:eastAsia="en-US"/>
              </w:rPr>
              <w:t>.</w:t>
            </w:r>
          </w:p>
        </w:tc>
        <w:tc>
          <w:tcPr>
            <w:tcW w:w="851" w:type="dxa"/>
          </w:tcPr>
          <w:p w:rsidR="006A1B7F" w:rsidRDefault="006A1B7F" w:rsidP="006A1B7F">
            <w:pPr>
              <w:pStyle w:val="IOStabletext2017"/>
              <w:jc w:val="center"/>
              <w:rPr>
                <w:lang w:eastAsia="en-US"/>
              </w:rPr>
            </w:pPr>
            <w:r>
              <w:rPr>
                <w:lang w:eastAsia="en-US"/>
              </w:rPr>
              <w:t>1</w:t>
            </w:r>
          </w:p>
        </w:tc>
      </w:tr>
      <w:tr w:rsidR="006A1B7F" w:rsidTr="006A1B7F">
        <w:tc>
          <w:tcPr>
            <w:tcW w:w="10031" w:type="dxa"/>
          </w:tcPr>
          <w:p w:rsidR="006A1B7F" w:rsidRDefault="006A1B7F" w:rsidP="006A1B7F">
            <w:pPr>
              <w:pStyle w:val="IOStabletext2017"/>
              <w:rPr>
                <w:lang w:eastAsia="en-US"/>
              </w:rPr>
            </w:pPr>
            <w:r w:rsidRPr="006A1B7F">
              <w:rPr>
                <w:lang w:eastAsia="en-US"/>
              </w:rPr>
              <w:t>No attempt at presenting information</w:t>
            </w:r>
            <w:r w:rsidR="008C2DB1">
              <w:rPr>
                <w:lang w:eastAsia="en-US"/>
              </w:rPr>
              <w:t>.</w:t>
            </w:r>
          </w:p>
        </w:tc>
        <w:tc>
          <w:tcPr>
            <w:tcW w:w="851" w:type="dxa"/>
          </w:tcPr>
          <w:p w:rsidR="006A1B7F" w:rsidRDefault="006A1B7F" w:rsidP="006A1B7F">
            <w:pPr>
              <w:pStyle w:val="IOStabletext2017"/>
              <w:jc w:val="center"/>
              <w:rPr>
                <w:lang w:eastAsia="en-US"/>
              </w:rPr>
            </w:pPr>
            <w:r>
              <w:rPr>
                <w:lang w:eastAsia="en-US"/>
              </w:rPr>
              <w:t>0</w:t>
            </w:r>
          </w:p>
        </w:tc>
      </w:tr>
    </w:tbl>
    <w:p w:rsidR="006A1B7F" w:rsidRDefault="006A1B7F" w:rsidP="008C2DB1">
      <w:pPr>
        <w:pStyle w:val="IOSunformattedspace2017"/>
        <w:rPr>
          <w:lang w:eastAsia="en-US"/>
        </w:rPr>
      </w:pPr>
    </w:p>
    <w:tbl>
      <w:tblPr>
        <w:tblStyle w:val="TableGrid"/>
        <w:tblW w:w="0" w:type="auto"/>
        <w:tblLook w:val="04A0" w:firstRow="1" w:lastRow="0" w:firstColumn="1" w:lastColumn="0" w:noHBand="0" w:noVBand="1"/>
        <w:tblDescription w:val="Marking guideline for knowledge."/>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Knowledge</w:t>
            </w:r>
          </w:p>
        </w:tc>
        <w:tc>
          <w:tcPr>
            <w:tcW w:w="851"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Shows extensive knowledge and understanding of the topic.</w:t>
            </w:r>
          </w:p>
        </w:tc>
        <w:tc>
          <w:tcPr>
            <w:tcW w:w="851" w:type="dxa"/>
          </w:tcPr>
          <w:p w:rsidR="008C2DB1" w:rsidRDefault="008C2DB1" w:rsidP="00680666">
            <w:pPr>
              <w:pStyle w:val="IOStabletext2017"/>
              <w:jc w:val="center"/>
              <w:rPr>
                <w:lang w:eastAsia="en-US"/>
              </w:rPr>
            </w:pPr>
            <w:r>
              <w:rPr>
                <w:lang w:eastAsia="en-US"/>
              </w:rPr>
              <w:t>5</w:t>
            </w:r>
          </w:p>
        </w:tc>
      </w:tr>
      <w:tr w:rsidR="008C2DB1" w:rsidTr="00680666">
        <w:tc>
          <w:tcPr>
            <w:tcW w:w="10031" w:type="dxa"/>
          </w:tcPr>
          <w:p w:rsidR="008C2DB1" w:rsidRDefault="008C2DB1" w:rsidP="00680666">
            <w:pPr>
              <w:pStyle w:val="IOStabletext2017"/>
              <w:rPr>
                <w:lang w:eastAsia="en-US"/>
              </w:rPr>
            </w:pPr>
            <w:r w:rsidRPr="00EE684B">
              <w:t>Shows a thorough knowledge and understanding of the topic</w:t>
            </w:r>
            <w:r>
              <w:t>.</w:t>
            </w:r>
          </w:p>
        </w:tc>
        <w:tc>
          <w:tcPr>
            <w:tcW w:w="851" w:type="dxa"/>
          </w:tcPr>
          <w:p w:rsidR="008C2DB1" w:rsidRDefault="008C2DB1" w:rsidP="00680666">
            <w:pPr>
              <w:pStyle w:val="IOStabletext2017"/>
              <w:jc w:val="center"/>
              <w:rPr>
                <w:lang w:eastAsia="en-US"/>
              </w:rPr>
            </w:pPr>
            <w:r>
              <w:rPr>
                <w:lang w:eastAsia="en-US"/>
              </w:rPr>
              <w:t>4</w:t>
            </w:r>
          </w:p>
        </w:tc>
      </w:tr>
      <w:tr w:rsidR="008C2DB1" w:rsidTr="00680666">
        <w:tc>
          <w:tcPr>
            <w:tcW w:w="10031" w:type="dxa"/>
          </w:tcPr>
          <w:p w:rsidR="008C2DB1" w:rsidRDefault="008C2DB1" w:rsidP="00680666">
            <w:pPr>
              <w:pStyle w:val="IOStabletext2017"/>
              <w:rPr>
                <w:lang w:eastAsia="en-US"/>
              </w:rPr>
            </w:pPr>
            <w:r w:rsidRPr="00EE684B">
              <w:t>Shows a reasonably sound knowledge and understanding</w:t>
            </w:r>
            <w:r>
              <w:t>.</w:t>
            </w:r>
          </w:p>
        </w:tc>
        <w:tc>
          <w:tcPr>
            <w:tcW w:w="851" w:type="dxa"/>
          </w:tcPr>
          <w:p w:rsidR="008C2DB1" w:rsidRDefault="008C2DB1" w:rsidP="00680666">
            <w:pPr>
              <w:pStyle w:val="IOStabletext2017"/>
              <w:jc w:val="center"/>
              <w:rPr>
                <w:lang w:eastAsia="en-US"/>
              </w:rPr>
            </w:pPr>
            <w:r>
              <w:rPr>
                <w:lang w:eastAsia="en-US"/>
              </w:rPr>
              <w:t>3</w:t>
            </w:r>
          </w:p>
        </w:tc>
      </w:tr>
      <w:tr w:rsidR="008C2DB1" w:rsidTr="00680666">
        <w:tc>
          <w:tcPr>
            <w:tcW w:w="10031" w:type="dxa"/>
          </w:tcPr>
          <w:p w:rsidR="008C2DB1" w:rsidRDefault="008C2DB1" w:rsidP="00680666">
            <w:pPr>
              <w:pStyle w:val="IOStabletext2017"/>
              <w:rPr>
                <w:lang w:eastAsia="en-US"/>
              </w:rPr>
            </w:pPr>
            <w:r w:rsidRPr="00EE684B">
              <w:t>Shows a basic understanding of the topic</w:t>
            </w:r>
            <w:r>
              <w:t>.</w:t>
            </w:r>
          </w:p>
        </w:tc>
        <w:tc>
          <w:tcPr>
            <w:tcW w:w="851"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8C2DB1" w:rsidP="00680666">
            <w:pPr>
              <w:pStyle w:val="IOStabletext2017"/>
              <w:rPr>
                <w:lang w:eastAsia="en-US"/>
              </w:rPr>
            </w:pPr>
            <w:r w:rsidRPr="00EE684B">
              <w:t>Shows very little understanding of the topic but some relevant points</w:t>
            </w:r>
            <w:r>
              <w:t>.</w:t>
            </w:r>
          </w:p>
        </w:tc>
        <w:tc>
          <w:tcPr>
            <w:tcW w:w="851" w:type="dxa"/>
          </w:tcPr>
          <w:p w:rsidR="008C2DB1" w:rsidRDefault="008C2DB1" w:rsidP="00680666">
            <w:pPr>
              <w:pStyle w:val="IOStabletext2017"/>
              <w:jc w:val="center"/>
              <w:rPr>
                <w:lang w:eastAsia="en-US"/>
              </w:rPr>
            </w:pPr>
            <w:r>
              <w:rPr>
                <w:lang w:eastAsia="en-US"/>
              </w:rPr>
              <w:t>1</w:t>
            </w:r>
          </w:p>
        </w:tc>
      </w:tr>
      <w:tr w:rsidR="008C2DB1" w:rsidTr="00680666">
        <w:tc>
          <w:tcPr>
            <w:tcW w:w="10031" w:type="dxa"/>
          </w:tcPr>
          <w:p w:rsidR="008C2DB1" w:rsidRDefault="008C2DB1" w:rsidP="00680666">
            <w:pPr>
              <w:pStyle w:val="IOStabletext2017"/>
              <w:rPr>
                <w:lang w:eastAsia="en-US"/>
              </w:rPr>
            </w:pPr>
            <w:r w:rsidRPr="00EE684B">
              <w:t>Shows no understanding of the topic</w:t>
            </w:r>
            <w:r>
              <w:t>.</w:t>
            </w:r>
          </w:p>
        </w:tc>
        <w:tc>
          <w:tcPr>
            <w:tcW w:w="851" w:type="dxa"/>
          </w:tcPr>
          <w:p w:rsidR="008C2DB1" w:rsidRDefault="008C2DB1" w:rsidP="00680666">
            <w:pPr>
              <w:pStyle w:val="IOStabletext2017"/>
              <w:jc w:val="center"/>
              <w:rPr>
                <w:lang w:eastAsia="en-US"/>
              </w:rPr>
            </w:pPr>
            <w:r>
              <w:rPr>
                <w:lang w:eastAsia="en-US"/>
              </w:rPr>
              <w:t>0</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structure."/>
      </w:tblPr>
      <w:tblGrid>
        <w:gridCol w:w="9910"/>
        <w:gridCol w:w="852"/>
      </w:tblGrid>
      <w:tr w:rsidR="008C2DB1" w:rsidTr="008C2DB1">
        <w:trPr>
          <w:tblHeader/>
        </w:trPr>
        <w:tc>
          <w:tcPr>
            <w:tcW w:w="10031" w:type="dxa"/>
            <w:shd w:val="clear" w:color="auto" w:fill="000000" w:themeFill="text1"/>
          </w:tcPr>
          <w:p w:rsidR="008C2DB1" w:rsidRDefault="008C2DB1" w:rsidP="00680666">
            <w:pPr>
              <w:pStyle w:val="IOStableheading2017"/>
              <w:rPr>
                <w:lang w:eastAsia="en-US"/>
              </w:rPr>
            </w:pPr>
            <w:r>
              <w:rPr>
                <w:lang w:eastAsia="en-US"/>
              </w:rPr>
              <w:t>Structure</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8C2DB1">
        <w:tc>
          <w:tcPr>
            <w:tcW w:w="10031" w:type="dxa"/>
          </w:tcPr>
          <w:p w:rsidR="008C2DB1" w:rsidRDefault="008C2DB1" w:rsidP="00680666">
            <w:pPr>
              <w:pStyle w:val="IOStabletext2017"/>
              <w:rPr>
                <w:lang w:eastAsia="en-US"/>
              </w:rPr>
            </w:pPr>
            <w:r w:rsidRPr="00EE684B">
              <w:t>Logically structured with clear introduction, body and conclusion, uses allocated time effectively</w:t>
            </w:r>
            <w:r>
              <w:t>.</w:t>
            </w:r>
          </w:p>
        </w:tc>
        <w:tc>
          <w:tcPr>
            <w:tcW w:w="852" w:type="dxa"/>
          </w:tcPr>
          <w:p w:rsidR="008C2DB1" w:rsidRDefault="008C2DB1" w:rsidP="00680666">
            <w:pPr>
              <w:pStyle w:val="IOStabletext2017"/>
              <w:jc w:val="center"/>
              <w:rPr>
                <w:lang w:eastAsia="en-US"/>
              </w:rPr>
            </w:pPr>
            <w:r>
              <w:rPr>
                <w:lang w:eastAsia="en-US"/>
              </w:rPr>
              <w:t>3</w:t>
            </w:r>
          </w:p>
        </w:tc>
      </w:tr>
      <w:tr w:rsidR="008C2DB1" w:rsidTr="008C2DB1">
        <w:tc>
          <w:tcPr>
            <w:tcW w:w="10031" w:type="dxa"/>
          </w:tcPr>
          <w:p w:rsidR="008C2DB1" w:rsidRDefault="008C2DB1" w:rsidP="00680666">
            <w:pPr>
              <w:pStyle w:val="IOStabletext2017"/>
              <w:rPr>
                <w:lang w:eastAsia="en-US"/>
              </w:rPr>
            </w:pPr>
            <w:r w:rsidRPr="00EE684B">
              <w:t>Logical structure present but is disjointed in parts</w:t>
            </w:r>
            <w:r>
              <w:t>.</w:t>
            </w:r>
          </w:p>
        </w:tc>
        <w:tc>
          <w:tcPr>
            <w:tcW w:w="852" w:type="dxa"/>
          </w:tcPr>
          <w:p w:rsidR="008C2DB1" w:rsidRDefault="008C2DB1" w:rsidP="00680666">
            <w:pPr>
              <w:pStyle w:val="IOStabletext2017"/>
              <w:jc w:val="center"/>
              <w:rPr>
                <w:lang w:eastAsia="en-US"/>
              </w:rPr>
            </w:pPr>
            <w:r>
              <w:rPr>
                <w:lang w:eastAsia="en-US"/>
              </w:rPr>
              <w:t>2</w:t>
            </w:r>
          </w:p>
        </w:tc>
      </w:tr>
      <w:tr w:rsidR="008C2DB1" w:rsidTr="008C2DB1">
        <w:tc>
          <w:tcPr>
            <w:tcW w:w="10031" w:type="dxa"/>
          </w:tcPr>
          <w:p w:rsidR="008C2DB1" w:rsidRDefault="008C2DB1" w:rsidP="00680666">
            <w:pPr>
              <w:pStyle w:val="IOStabletext2017"/>
              <w:rPr>
                <w:lang w:eastAsia="en-US"/>
              </w:rPr>
            </w:pPr>
            <w:r w:rsidRPr="00EE684B">
              <w:t>Very little organisation of information</w:t>
            </w:r>
            <w:r>
              <w:t>.</w:t>
            </w:r>
          </w:p>
        </w:tc>
        <w:tc>
          <w:tcPr>
            <w:tcW w:w="852" w:type="dxa"/>
          </w:tcPr>
          <w:p w:rsidR="008C2DB1" w:rsidRDefault="008C2DB1" w:rsidP="00680666">
            <w:pPr>
              <w:pStyle w:val="IOStabletext2017"/>
              <w:jc w:val="center"/>
              <w:rPr>
                <w:lang w:eastAsia="en-US"/>
              </w:rPr>
            </w:pPr>
            <w:r>
              <w:rPr>
                <w:lang w:eastAsia="en-US"/>
              </w:rPr>
              <w:t>1</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visual presentation."/>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Visual presentation</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Excellent visual aids</w:t>
            </w:r>
            <w:r w:rsidR="002F57E6">
              <w:t xml:space="preserve"> (originally shown)</w:t>
            </w:r>
            <w:r w:rsidRPr="00EE684B">
              <w:t xml:space="preserve"> used appropriately </w:t>
            </w:r>
            <w:r w:rsidR="002F57E6">
              <w:t xml:space="preserve">and consistently </w:t>
            </w:r>
            <w:r w:rsidRPr="00EE684B">
              <w:t>throughout</w:t>
            </w:r>
            <w:r w:rsidR="002F57E6">
              <w:t xml:space="preserve"> presentation.</w:t>
            </w:r>
          </w:p>
        </w:tc>
        <w:tc>
          <w:tcPr>
            <w:tcW w:w="852"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2F57E6" w:rsidP="00680666">
            <w:pPr>
              <w:pStyle w:val="IOStabletext2017"/>
              <w:rPr>
                <w:lang w:eastAsia="en-US"/>
              </w:rPr>
            </w:pPr>
            <w:r>
              <w:t xml:space="preserve">Good visual aids used less frequently throughout presentation. </w:t>
            </w:r>
          </w:p>
        </w:tc>
        <w:tc>
          <w:tcPr>
            <w:tcW w:w="852" w:type="dxa"/>
          </w:tcPr>
          <w:p w:rsidR="008C2DB1" w:rsidRDefault="008C2DB1" w:rsidP="00680666">
            <w:pPr>
              <w:pStyle w:val="IOStabletext2017"/>
              <w:jc w:val="center"/>
              <w:rPr>
                <w:lang w:eastAsia="en-US"/>
              </w:rPr>
            </w:pPr>
            <w:r>
              <w:rPr>
                <w:lang w:eastAsia="en-US"/>
              </w:rPr>
              <w:t>1</w:t>
            </w:r>
          </w:p>
        </w:tc>
      </w:tr>
      <w:tr w:rsidR="008C2DB1" w:rsidTr="00680666">
        <w:tc>
          <w:tcPr>
            <w:tcW w:w="10031" w:type="dxa"/>
          </w:tcPr>
          <w:p w:rsidR="008C2DB1" w:rsidRDefault="008C2DB1" w:rsidP="00680666">
            <w:pPr>
              <w:pStyle w:val="IOStabletext2017"/>
              <w:rPr>
                <w:lang w:eastAsia="en-US"/>
              </w:rPr>
            </w:pPr>
            <w:r w:rsidRPr="00EE684B">
              <w:t>No visual aids present</w:t>
            </w:r>
            <w:r w:rsidR="002F57E6">
              <w:t xml:space="preserve"> or visual aids not used at all throughout the presentation. </w:t>
            </w:r>
          </w:p>
        </w:tc>
        <w:tc>
          <w:tcPr>
            <w:tcW w:w="852" w:type="dxa"/>
          </w:tcPr>
          <w:p w:rsidR="008C2DB1" w:rsidRDefault="008C2DB1" w:rsidP="00680666">
            <w:pPr>
              <w:pStyle w:val="IOStabletext2017"/>
              <w:jc w:val="center"/>
              <w:rPr>
                <w:lang w:eastAsia="en-US"/>
              </w:rPr>
            </w:pPr>
            <w:r>
              <w:rPr>
                <w:lang w:eastAsia="en-US"/>
              </w:rPr>
              <w:t>0</w:t>
            </w:r>
          </w:p>
        </w:tc>
      </w:tr>
    </w:tbl>
    <w:p w:rsidR="008C2DB1" w:rsidRDefault="008C2DB1" w:rsidP="008C2DB1">
      <w:pPr>
        <w:pStyle w:val="IOSunformattedspace2017"/>
        <w:rPr>
          <w:lang w:eastAsia="en-US"/>
        </w:rPr>
      </w:pPr>
    </w:p>
    <w:tbl>
      <w:tblPr>
        <w:tblStyle w:val="TableGrid"/>
        <w:tblW w:w="0" w:type="auto"/>
        <w:tblLook w:val="04A0" w:firstRow="1" w:lastRow="0" w:firstColumn="1" w:lastColumn="0" w:noHBand="0" w:noVBand="1"/>
        <w:tblDescription w:val="Marking guideline for oral presentation."/>
      </w:tblPr>
      <w:tblGrid>
        <w:gridCol w:w="9910"/>
        <w:gridCol w:w="852"/>
      </w:tblGrid>
      <w:tr w:rsidR="008C2DB1" w:rsidTr="00680666">
        <w:trPr>
          <w:tblHeader/>
        </w:trPr>
        <w:tc>
          <w:tcPr>
            <w:tcW w:w="10031" w:type="dxa"/>
            <w:shd w:val="clear" w:color="auto" w:fill="000000" w:themeFill="text1"/>
          </w:tcPr>
          <w:p w:rsidR="008C2DB1" w:rsidRDefault="008C2DB1" w:rsidP="00680666">
            <w:pPr>
              <w:pStyle w:val="IOStableheading2017"/>
              <w:rPr>
                <w:lang w:eastAsia="en-US"/>
              </w:rPr>
            </w:pPr>
            <w:r>
              <w:rPr>
                <w:lang w:eastAsia="en-US"/>
              </w:rPr>
              <w:t>Oral presentation</w:t>
            </w:r>
          </w:p>
        </w:tc>
        <w:tc>
          <w:tcPr>
            <w:tcW w:w="852" w:type="dxa"/>
            <w:shd w:val="clear" w:color="auto" w:fill="000000" w:themeFill="text1"/>
          </w:tcPr>
          <w:p w:rsidR="008C2DB1" w:rsidRDefault="008C2DB1" w:rsidP="00680666">
            <w:pPr>
              <w:pStyle w:val="IOStableheading2017"/>
              <w:rPr>
                <w:lang w:eastAsia="en-US"/>
              </w:rPr>
            </w:pPr>
            <w:r>
              <w:rPr>
                <w:lang w:eastAsia="en-US"/>
              </w:rPr>
              <w:t>Marks</w:t>
            </w:r>
          </w:p>
        </w:tc>
      </w:tr>
      <w:tr w:rsidR="008C2DB1" w:rsidTr="00680666">
        <w:tc>
          <w:tcPr>
            <w:tcW w:w="10031" w:type="dxa"/>
          </w:tcPr>
          <w:p w:rsidR="008C2DB1" w:rsidRDefault="008C2DB1" w:rsidP="00680666">
            <w:pPr>
              <w:pStyle w:val="IOStabletext2017"/>
              <w:rPr>
                <w:lang w:eastAsia="en-US"/>
              </w:rPr>
            </w:pPr>
            <w:r w:rsidRPr="00EE684B">
              <w:t>Clear, well projected voice supported by changes in pace and expression, smooth flowing, engaging and humorous</w:t>
            </w:r>
            <w:r w:rsidR="002F57E6">
              <w:t xml:space="preserve"> (effort made to engage with audience), eye contact maintained. </w:t>
            </w:r>
          </w:p>
        </w:tc>
        <w:tc>
          <w:tcPr>
            <w:tcW w:w="852" w:type="dxa"/>
          </w:tcPr>
          <w:p w:rsidR="008C2DB1" w:rsidRDefault="008C2DB1" w:rsidP="00680666">
            <w:pPr>
              <w:pStyle w:val="IOStabletext2017"/>
              <w:jc w:val="center"/>
              <w:rPr>
                <w:lang w:eastAsia="en-US"/>
              </w:rPr>
            </w:pPr>
            <w:r>
              <w:rPr>
                <w:lang w:eastAsia="en-US"/>
              </w:rPr>
              <w:t>3</w:t>
            </w:r>
          </w:p>
        </w:tc>
      </w:tr>
      <w:tr w:rsidR="008C2DB1" w:rsidTr="00680666">
        <w:tc>
          <w:tcPr>
            <w:tcW w:w="10031" w:type="dxa"/>
          </w:tcPr>
          <w:p w:rsidR="008C2DB1" w:rsidRDefault="008C2DB1" w:rsidP="00680666">
            <w:pPr>
              <w:pStyle w:val="IOStabletext2017"/>
              <w:rPr>
                <w:lang w:eastAsia="en-US"/>
              </w:rPr>
            </w:pPr>
            <w:r w:rsidRPr="00EE684B">
              <w:t>Clear voice with changes in pace and/ or tone, generally smooth flowing</w:t>
            </w:r>
            <w:r w:rsidR="002F57E6">
              <w:t>, eye contact attempted but not maintained.</w:t>
            </w:r>
          </w:p>
        </w:tc>
        <w:tc>
          <w:tcPr>
            <w:tcW w:w="852" w:type="dxa"/>
          </w:tcPr>
          <w:p w:rsidR="008C2DB1" w:rsidRDefault="008C2DB1" w:rsidP="00680666">
            <w:pPr>
              <w:pStyle w:val="IOStabletext2017"/>
              <w:jc w:val="center"/>
              <w:rPr>
                <w:lang w:eastAsia="en-US"/>
              </w:rPr>
            </w:pPr>
            <w:r>
              <w:rPr>
                <w:lang w:eastAsia="en-US"/>
              </w:rPr>
              <w:t>2</w:t>
            </w:r>
          </w:p>
        </w:tc>
      </w:tr>
      <w:tr w:rsidR="008C2DB1" w:rsidTr="00680666">
        <w:tc>
          <w:tcPr>
            <w:tcW w:w="10031" w:type="dxa"/>
          </w:tcPr>
          <w:p w:rsidR="008C2DB1" w:rsidRDefault="008C2DB1" w:rsidP="00680666">
            <w:pPr>
              <w:pStyle w:val="IOStabletext2017"/>
              <w:rPr>
                <w:lang w:eastAsia="en-US"/>
              </w:rPr>
            </w:pPr>
            <w:r w:rsidRPr="000059CE">
              <w:t>Voice difficult to hear, monotone or very hesitant</w:t>
            </w:r>
            <w:r w:rsidR="002F57E6">
              <w:t xml:space="preserve">, no attempt to make eye contact or engage with audience. </w:t>
            </w:r>
          </w:p>
        </w:tc>
        <w:tc>
          <w:tcPr>
            <w:tcW w:w="852" w:type="dxa"/>
          </w:tcPr>
          <w:p w:rsidR="008C2DB1" w:rsidRDefault="008C2DB1" w:rsidP="00680666">
            <w:pPr>
              <w:pStyle w:val="IOStabletext2017"/>
              <w:jc w:val="center"/>
              <w:rPr>
                <w:lang w:eastAsia="en-US"/>
              </w:rPr>
            </w:pPr>
            <w:r>
              <w:rPr>
                <w:lang w:eastAsia="en-US"/>
              </w:rPr>
              <w:t>1</w:t>
            </w:r>
          </w:p>
        </w:tc>
      </w:tr>
    </w:tbl>
    <w:p w:rsidR="008C2DB1" w:rsidRPr="008C2DB1" w:rsidRDefault="008C2DB1" w:rsidP="002F57E6">
      <w:pPr>
        <w:pStyle w:val="IOSbodytext2017"/>
        <w:spacing w:before="0" w:line="14" w:lineRule="exact"/>
        <w:rPr>
          <w:rFonts w:ascii="MS Gothic" w:hAnsi="MS Gothic" w:cs="Segoe UI Symbol"/>
          <w:lang w:eastAsia="en-US"/>
        </w:rPr>
      </w:pPr>
    </w:p>
    <w:sectPr w:rsidR="008C2DB1" w:rsidRPr="008C2DB1"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B7F" w:rsidRDefault="006A1B7F" w:rsidP="00F247F6">
      <w:r>
        <w:separator/>
      </w:r>
    </w:p>
    <w:p w:rsidR="006A1B7F" w:rsidRDefault="006A1B7F"/>
    <w:p w:rsidR="006A1B7F" w:rsidRDefault="006A1B7F"/>
  </w:endnote>
  <w:endnote w:type="continuationSeparator" w:id="0">
    <w:p w:rsidR="006A1B7F" w:rsidRDefault="006A1B7F" w:rsidP="00F247F6">
      <w:r>
        <w:continuationSeparator/>
      </w:r>
    </w:p>
    <w:p w:rsidR="006A1B7F" w:rsidRDefault="006A1B7F"/>
    <w:p w:rsidR="006A1B7F" w:rsidRDefault="006A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B7F" w:rsidRPr="0092025C" w:rsidRDefault="006A1B7F" w:rsidP="008C2DB1">
    <w:pPr>
      <w:pStyle w:val="IOSfooter2017"/>
    </w:pPr>
    <w:r w:rsidRPr="004E338C">
      <w:tab/>
    </w:r>
    <w:r w:rsidRPr="004E338C">
      <w:fldChar w:fldCharType="begin"/>
    </w:r>
    <w:r w:rsidRPr="004E338C">
      <w:instrText xml:space="preserve"> PAGE </w:instrText>
    </w:r>
    <w:r w:rsidRPr="004E338C">
      <w:fldChar w:fldCharType="separate"/>
    </w:r>
    <w:r w:rsidR="00F72A0D">
      <w:rPr>
        <w:noProof/>
      </w:rPr>
      <w:t>2</w:t>
    </w:r>
    <w:r w:rsidRPr="004E338C">
      <w:fldChar w:fldCharType="end"/>
    </w:r>
    <w:r>
      <w:tab/>
    </w:r>
    <w:r>
      <w:tab/>
    </w:r>
    <w:r w:rsidR="008C2DB1">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B7F" w:rsidRPr="00182340" w:rsidRDefault="006A1B7F"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72A0D">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B7F" w:rsidRDefault="006A1B7F" w:rsidP="00F247F6">
      <w:r>
        <w:separator/>
      </w:r>
    </w:p>
    <w:p w:rsidR="006A1B7F" w:rsidRDefault="006A1B7F"/>
    <w:p w:rsidR="006A1B7F" w:rsidRDefault="006A1B7F"/>
  </w:footnote>
  <w:footnote w:type="continuationSeparator" w:id="0">
    <w:p w:rsidR="006A1B7F" w:rsidRDefault="006A1B7F" w:rsidP="00F247F6">
      <w:r>
        <w:continuationSeparator/>
      </w:r>
    </w:p>
    <w:p w:rsidR="006A1B7F" w:rsidRDefault="006A1B7F"/>
    <w:p w:rsidR="006A1B7F" w:rsidRDefault="006A1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DB1" w:rsidRDefault="008C2DB1" w:rsidP="008C2DB1">
    <w:pPr>
      <w:pStyle w:val="Header"/>
      <w:ind w:firstLine="7230"/>
    </w:pPr>
    <w:r>
      <w:t>Innovative Science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A1"/>
    <w:rsid w:val="00004A37"/>
    <w:rsid w:val="00005034"/>
    <w:rsid w:val="000078D5"/>
    <w:rsid w:val="0001358F"/>
    <w:rsid w:val="00014490"/>
    <w:rsid w:val="00020502"/>
    <w:rsid w:val="000208A3"/>
    <w:rsid w:val="000310A5"/>
    <w:rsid w:val="00033A52"/>
    <w:rsid w:val="00034D54"/>
    <w:rsid w:val="00041459"/>
    <w:rsid w:val="000416CA"/>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57E6"/>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0B1A"/>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176"/>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2F55"/>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1B7F"/>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DB1"/>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251"/>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4142"/>
    <w:rsid w:val="00E7006F"/>
    <w:rsid w:val="00E712EC"/>
    <w:rsid w:val="00E71B62"/>
    <w:rsid w:val="00E73ECF"/>
    <w:rsid w:val="00E748AF"/>
    <w:rsid w:val="00E82717"/>
    <w:rsid w:val="00E87059"/>
    <w:rsid w:val="00E90FE8"/>
    <w:rsid w:val="00E930E3"/>
    <w:rsid w:val="00E93A4D"/>
    <w:rsid w:val="00E94A2C"/>
    <w:rsid w:val="00E94D53"/>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AA1"/>
    <w:rsid w:val="00F57B2A"/>
    <w:rsid w:val="00F600CD"/>
    <w:rsid w:val="00F601C7"/>
    <w:rsid w:val="00F63061"/>
    <w:rsid w:val="00F72A0D"/>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F597A2"/>
  <w15:docId w15:val="{C87306F8-C4CC-4012-AC1F-E8777CA9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A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D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C2DB1"/>
    <w:rPr>
      <w:rFonts w:ascii="Arial" w:hAnsi="Arial"/>
      <w:szCs w:val="22"/>
      <w:lang w:eastAsia="zh-CN"/>
    </w:rPr>
  </w:style>
  <w:style w:type="paragraph" w:styleId="Footer">
    <w:name w:val="footer"/>
    <w:basedOn w:val="Normal"/>
    <w:link w:val="FooterChar"/>
    <w:uiPriority w:val="99"/>
    <w:unhideWhenUsed/>
    <w:rsid w:val="008C2D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C2DB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EF53-6E0F-4E56-AAF1-4553D806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48</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Stage 5 Are we alone presentation </vt:lpstr>
    </vt:vector>
  </TitlesOfParts>
  <Manager/>
  <Company>NSW Department of Education</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Are we alone presentation </dc:title>
  <dc:subject/>
  <dc:creator>AlAsmar, Samantha</dc:creator>
  <cp:keywords/>
  <dc:description/>
  <cp:lastModifiedBy>Ansourian, Vatche</cp:lastModifiedBy>
  <cp:revision>9</cp:revision>
  <cp:lastPrinted>2017-06-14T01:28:00Z</cp:lastPrinted>
  <dcterms:created xsi:type="dcterms:W3CDTF">2017-07-10T01:48:00Z</dcterms:created>
  <dcterms:modified xsi:type="dcterms:W3CDTF">2017-10-04T03:30:00Z</dcterms:modified>
  <cp:category/>
</cp:coreProperties>
</file>